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a69a" w14:paraId="c5fa69a" w:rsidRDefault="00E93658" w:rsidP="00E93658" w:rsidR="00E93658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          </w:t>
      </w:r>
      <w:r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3"/>
          <w:szCs w:val="23"/>
        </w:rPr>
        <w:t xml:space="preserve">                                                            </w:t>
      </w:r>
    </w:p>
    <w:p w:rsidRDefault="00E93658" w:rsidP="00E93658" w:rsidR="00E93658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E93658" w:rsidP="00E93658" w:rsidR="00E93658">
      <w:pPr>
        <w:rPr>
          <w:sz w:val="23"/>
          <w:szCs w:val="23"/>
        </w:rPr>
      </w:pPr>
      <w:r>
        <w:rPr>
          <w:sz w:val="23"/>
          <w:szCs w:val="23"/>
        </w:rPr>
        <w:t>TRGOVAČKI SUD U PAZINU</w:t>
      </w:r>
    </w:p>
    <w:p w:rsidRDefault="00E93658" w:rsidP="00E93658" w:rsidR="00E93658">
      <w:pPr>
        <w:rPr>
          <w:sz w:val="23"/>
          <w:szCs w:val="23"/>
        </w:rPr>
      </w:pPr>
      <w:r>
        <w:rPr>
          <w:sz w:val="23"/>
          <w:szCs w:val="23"/>
        </w:rPr>
        <w:t xml:space="preserve">    52000 PAZIN, </w:t>
      </w:r>
      <w:proofErr w:type="spellStart"/>
      <w:r>
        <w:rPr>
          <w:sz w:val="23"/>
          <w:szCs w:val="23"/>
        </w:rPr>
        <w:t>Dršćevka</w:t>
      </w:r>
      <w:proofErr w:type="spellEnd"/>
      <w:r>
        <w:rPr>
          <w:sz w:val="23"/>
          <w:szCs w:val="23"/>
        </w:rPr>
        <w:t xml:space="preserve">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Posl.br.: 2 St-1257/15-10</w:t>
      </w:r>
    </w:p>
    <w:p w:rsidRDefault="00E93658" w:rsidP="00E93658" w:rsidR="00E9365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Default="00E93658" w:rsidP="00E93658" w:rsidR="00E93658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E93658" w:rsidP="00E93658" w:rsidR="00E93658">
      <w:pPr>
        <w:rPr>
          <w:sz w:val="23"/>
          <w:szCs w:val="23"/>
        </w:rPr>
      </w:pPr>
    </w:p>
    <w:p w:rsidRDefault="00E93658" w:rsidP="00E93658" w:rsidR="00E93658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E93658" w:rsidP="00E93658" w:rsidR="00E93658">
      <w:pPr>
        <w:rPr>
          <w:sz w:val="23"/>
          <w:szCs w:val="23"/>
        </w:rPr>
      </w:pPr>
    </w:p>
    <w:p w:rsidRDefault="00E93658" w:rsidP="00E93658" w:rsidR="00E93658">
      <w:pPr>
        <w:spacing w:lineRule="atLeast" w:line="240"/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sucu Adrijani Labinjan Skok, u postupku radi otvaranja stečajnog postupka nad dužnikom FIST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20, OIB: 59570478967, 22. veljače 2016. </w:t>
      </w:r>
    </w:p>
    <w:p w:rsidRDefault="00E93658" w:rsidP="00E93658" w:rsidR="00E93658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E93658" w:rsidP="00E93658" w:rsidR="00E93658">
      <w:pPr>
        <w:jc w:val="both"/>
        <w:rPr>
          <w:sz w:val="23"/>
          <w:szCs w:val="23"/>
        </w:rPr>
      </w:pPr>
    </w:p>
    <w:p w:rsidRDefault="00E93658" w:rsidP="00E93658" w:rsidR="00E9365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FIST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20, OIB: 59570478967, da u roku od 15 dana uplate predujam u iznosu od 10.000,00 kuna za pokriće troškova prethodnog postupka te stečajnog postupka, na depozit ovog suda broj: HR43 2390001 1300029763, poziv na broj 020-1257-15</w:t>
      </w:r>
      <w:r>
        <w:rPr>
          <w:bCs w:val="false"/>
          <w:sz w:val="23"/>
          <w:szCs w:val="23"/>
        </w:rPr>
        <w:t xml:space="preserve">.  </w:t>
      </w:r>
    </w:p>
    <w:p w:rsidRDefault="00E93658" w:rsidP="00E93658" w:rsidR="00E93658">
      <w:pPr>
        <w:jc w:val="both"/>
        <w:rPr>
          <w:sz w:val="23"/>
          <w:szCs w:val="23"/>
        </w:rPr>
      </w:pPr>
    </w:p>
    <w:p w:rsidRDefault="00E93658" w:rsidP="00E93658" w:rsidR="00E93658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93658" w:rsidP="00E93658" w:rsidR="00E93658">
      <w:pPr>
        <w:jc w:val="both"/>
        <w:rPr>
          <w:bCs w:val="false"/>
          <w:sz w:val="23"/>
          <w:szCs w:val="23"/>
        </w:rPr>
      </w:pPr>
    </w:p>
    <w:p w:rsidRDefault="00E93658" w:rsidP="00E93658" w:rsidR="00E93658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E93658" w:rsidP="00E93658" w:rsidR="00E93658">
      <w:pPr>
        <w:jc w:val="both"/>
        <w:rPr>
          <w:sz w:val="23"/>
          <w:szCs w:val="23"/>
          <w:lang w:val="pl-PL"/>
        </w:rPr>
      </w:pPr>
    </w:p>
    <w:p w:rsidRDefault="00E93658" w:rsidP="00E93658" w:rsidR="00E93658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E93658" w:rsidP="00E93658" w:rsidR="00E93658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E93658" w:rsidP="00E93658" w:rsidR="00E9365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</w:t>
      </w:r>
    </w:p>
    <w:p w:rsidRDefault="00E93658" w:rsidP="00E93658" w:rsidR="00E93658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imovinu, temeljem čl. 132. st. 1. SZ-a, odlučeno je kao u izreci, budući je predujam potreban radi podmirenja troškova FINA-e, nagrade i troškova stečajnog upravitelja, vođenja računa dužnika, za knjigovodstvene usluge i dr. </w:t>
      </w:r>
    </w:p>
    <w:p w:rsidRDefault="00E93658" w:rsidP="00E93658" w:rsidR="00E93658">
      <w:pPr>
        <w:ind w:firstLine="708"/>
        <w:jc w:val="both"/>
        <w:rPr>
          <w:sz w:val="23"/>
          <w:szCs w:val="23"/>
        </w:rPr>
      </w:pPr>
    </w:p>
    <w:p w:rsidRDefault="00E93658" w:rsidP="00E93658" w:rsidR="00E93658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22. veljače 2016.</w:t>
      </w:r>
    </w:p>
    <w:p w:rsidRDefault="00E93658" w:rsidP="00E93658" w:rsidR="00E93658">
      <w:pPr>
        <w:ind w:firstLine="720" w:left="2880"/>
        <w:jc w:val="both"/>
        <w:rPr>
          <w:sz w:val="23"/>
          <w:szCs w:val="23"/>
        </w:rPr>
      </w:pPr>
    </w:p>
    <w:p w:rsidRDefault="00E93658" w:rsidP="00E93658" w:rsidR="00E93658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E93658" w:rsidP="00E93658" w:rsidR="00E93658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Adrijana Labinjan Skok, v.r.</w:t>
      </w:r>
    </w:p>
    <w:p w:rsidRDefault="00E93658" w:rsidP="00E93658" w:rsidR="00E93658">
      <w:pPr>
        <w:jc w:val="both"/>
        <w:rPr>
          <w:sz w:val="23"/>
          <w:szCs w:val="23"/>
        </w:rPr>
      </w:pPr>
    </w:p>
    <w:p w:rsidRDefault="00E93658" w:rsidP="00E93658" w:rsidR="00E93658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E93658" w:rsidP="00E93658" w:rsidR="00E9365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E93658" w:rsidP="00E93658" w:rsidR="00E93658">
      <w:pPr>
        <w:jc w:val="both"/>
        <w:rPr>
          <w:sz w:val="23"/>
          <w:szCs w:val="23"/>
        </w:rPr>
      </w:pPr>
      <w:r>
        <w:rPr>
          <w:sz w:val="23"/>
          <w:szCs w:val="23"/>
        </w:rPr>
        <w:t>DNA:</w:t>
      </w:r>
    </w:p>
    <w:p w:rsidRDefault="00E93658" w:rsidP="00E93658" w:rsidR="00E93658">
      <w:pPr>
        <w:jc w:val="both"/>
        <w:rPr>
          <w:sz w:val="23"/>
          <w:szCs w:val="23"/>
        </w:rPr>
      </w:pPr>
      <w:r>
        <w:rPr>
          <w:sz w:val="23"/>
          <w:szCs w:val="23"/>
        </w:rPr>
        <w:t>- e-Oglasna ploča suda 22. veljače 2016. (čl. 132. st. 3. SZ-a)</w:t>
      </w:r>
    </w:p>
    <w:p w:rsidRDefault="00E93658" w:rsidP="00E93658" w:rsidR="00E93658"/>
    <w:p w:rsidRDefault="00E93658" w:rsidP="00E93658" w:rsidR="00500701" w:rsidRPr="00E93658"/>
    <w:sectPr w:rsidSect="006071B0" w:rsidR="00500701" w:rsidRPr="00E93658">
      <w:headerReference w:type="default" r:id="rId9"/>
      <w:headerReference w:type="first" r:id="rId10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482" w:rsidR="000C6ECC">
      <w:r>
        <w:separator/>
      </w:r>
    </w:p>
  </w:endnote>
  <w:endnote w:id="0" w:type="continuationSeparator">
    <w:p w:rsidRDefault="00294482" w:rsidR="000C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482" w:rsidR="000C6ECC">
      <w:r>
        <w:separator/>
      </w:r>
    </w:p>
  </w:footnote>
  <w:footnote w:id="0" w:type="continuationSeparator">
    <w:p w:rsidRDefault="00294482" w:rsidR="000C6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75F" w:rsidR="00DA15C9">
    <w:pPr>
      <w:pStyle w:val="Zaglavlje"/>
    </w:pPr>
    <w:r>
      <w:tab/>
    </w:r>
    <w:r>
      <w:tab/>
    </w:r>
    <w:r w:rsidRPr="000A3A0F">
      <w:rPr>
        <w:sz w:val="23"/>
        <w:szCs w:val="23"/>
      </w:rPr>
      <w:t>Posl.br.: 2 St-</w:t>
    </w:r>
    <w:r>
      <w:rPr>
        <w:sz w:val="23"/>
        <w:szCs w:val="23"/>
      </w:rPr>
      <w:t>76/16-7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75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EFD"/>
    <w:rsid w:val="000C6ECC"/>
    <w:rsid w:val="00294482"/>
    <w:rsid w:val="00442EFD"/>
    <w:rsid w:val="00554328"/>
    <w:rsid w:val="005A075F"/>
    <w:rsid w:val="00985388"/>
    <w:rsid w:val="00E9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2EF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2E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2EF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2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2EF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482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482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482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482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EF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2E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2EF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2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2EF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482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482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482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482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05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St-1257/2015-10</izvorni_sadrzaj>
    <derivirana_varijabla naziv="DomainObject.Oznaka_1">St-1257/2015-10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St-1257/2015</izvorni_sadrzaj>
    <derivirana_varijabla naziv="DomainObject.Predmet.OznakaBroj_1">St-1257/2015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FIST d.o.o. LABIN</izvorni_sadrzaj>
    <derivirana_varijabla naziv="DomainObject.Predmet.ProtustrankaFormated_1">  FIST d.o.o. LABIN</derivirana_varijabla>
  </DomainObject.Predmet.ProtustrankaFormated>
  <DomainObject.Predmet.ProtustrankaFormatedOIB>
    <izvorni_sadrzaj>  FIST d.o.o. LABIN, OIB 59570478967</izvorni_sadrzaj>
    <derivirana_varijabla naziv="DomainObject.Predmet.ProtustrankaFormatedOIB_1">  FIST d.o.o. LABIN, OIB 59570478967</derivirana_varijabla>
  </DomainObject.Predmet.ProtustrankaFormatedOIB>
  <DomainObject.Predmet.ProtustrankaFormatedWithAdress>
    <izvorni_sadrzaj> FIST d.o.o. LABIN, Zelenice 20, 52220 Labin</izvorni_sadrzaj>
    <derivirana_varijabla naziv="DomainObject.Predmet.ProtustrankaFormatedWithAdress_1"> FIST d.o.o. LABIN, Zelenice 20, 52220 Labin</derivirana_varijabla>
  </DomainObject.Predmet.ProtustrankaFormatedWithAdress>
  <DomainObject.Predmet.ProtustrankaFormatedWithAdressOIB>
    <izvorni_sadrzaj> FIST d.o.o. LABIN, OIB 59570478967, Zelenice 20, 52220 Labin</izvorni_sadrzaj>
    <derivirana_varijabla naziv="DomainObject.Predmet.ProtustrankaFormatedWithAdressOIB_1"> FIST d.o.o. LABIN, OIB 59570478967, Zelenice 20, 52220 Labin</derivirana_varijabla>
  </DomainObject.Predmet.ProtustrankaFormatedWithAdressOIB>
  <DomainObject.Predmet.ProtustrankaWithAdress>
    <izvorni_sadrzaj>FIST d.o.o. LABIN Zelenice 20, 52220 Labin</izvorni_sadrzaj>
    <derivirana_varijabla naziv="DomainObject.Predmet.ProtustrankaWithAdress_1">FIST d.o.o. LABIN Zelenice 20, 52220 Labin</derivirana_varijabla>
  </DomainObject.Predmet.ProtustrankaWithAdress>
  <DomainObject.Predmet.ProtustrankaWithAdressOIB>
    <izvorni_sadrzaj>FIST d.o.o. LABIN, OIB 59570478967, Zelenice 20, 52220 Labin</izvorni_sadrzaj>
    <derivirana_varijabla naziv="DomainObject.Predmet.ProtustrankaWithAdressOIB_1">FIST d.o.o. LABIN, OIB 59570478967, Zelenice 20, 52220 Labin</derivirana_varijabla>
  </DomainObject.Predmet.ProtustrankaWithAdressOIB>
  <DomainObject.Predmet.ProtustrankaNazivFormated>
    <izvorni_sadrzaj>FIST d.o.o. LABIN</izvorni_sadrzaj>
    <derivirana_varijabla naziv="DomainObject.Predmet.ProtustrankaNazivFormated_1">FIST d.o.o. LABIN</derivirana_varijabla>
  </DomainObject.Predmet.ProtustrankaNazivFormated>
  <DomainObject.Predmet.ProtustrankaNazivFormatedOIB>
    <izvorni_sadrzaj>FIST d.o.o. LABIN, OIB 59570478967</izvorni_sadrzaj>
    <derivirana_varijabla naziv="DomainObject.Predmet.ProtustrankaNazivFormatedOIB_1">FIST d.o.o. LABIN, OIB 59570478967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443721.46</izvorni_sadrzaj>
    <derivirana_varijabla naziv="DomainObject.Predmet.TrenutnaVrijednost_1">443721.46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FIST d.o.o. LABIN</item>
    </izvorni_sadrzaj>
    <derivirana_varijabla naziv="DomainObject.Predmet.ProtuStrankaListFormated_1">
      <item>FIST d.o.o. LABIN</item>
    </derivirana_varijabla>
  </DomainObject.Predmet.ProtuStrankaListFormated>
  <DomainObject.Predmet.ProtuStrankaListFormatedOIB>
    <izvorni_sadrzaj>
      <item>FIST d.o.o. LABIN, OIB 59570478967</item>
    </izvorni_sadrzaj>
    <derivirana_varijabla naziv="DomainObject.Predmet.ProtuStrankaListFormatedOIB_1">
      <item>FIST d.o.o. LABIN, OIB 59570478967</item>
    </derivirana_varijabla>
  </DomainObject.Predmet.ProtuStrankaListFormatedOIB>
  <DomainObject.Predmet.ProtuStrankaListFormatedWithAdress>
    <izvorni_sadrzaj>
      <item>FIST d.o.o. LABIN, Zelenice 20, 52220 Labin</item>
    </izvorni_sadrzaj>
    <derivirana_varijabla naziv="DomainObject.Predmet.ProtuStrankaListFormatedWithAdress_1">
      <item>FIST d.o.o. LABIN, Zelenice 20, 52220 Labin</item>
    </derivirana_varijabla>
  </DomainObject.Predmet.ProtuStrankaListFormatedWithAdress>
  <DomainObject.Predmet.ProtuStrankaListFormatedWithAdressOIB>
    <izvorni_sadrzaj>
      <item>FIST d.o.o. LABIN, OIB 59570478967, Zelenice 20, 52220 Labin</item>
    </izvorni_sadrzaj>
    <derivirana_varijabla naziv="DomainObject.Predmet.ProtuStrankaListFormatedWithAdressOIB_1">
      <item>FIST d.o.o. LABIN, OIB 59570478967, Zelenice 20, 52220 Labin</item>
    </derivirana_varijabla>
  </DomainObject.Predmet.ProtuStrankaListFormatedWithAdressOIB>
  <DomainObject.Predmet.ProtuStrankaListNazivFormated>
    <izvorni_sadrzaj>
      <item>FIST d.o.o. LABIN</item>
    </izvorni_sadrzaj>
    <derivirana_varijabla naziv="DomainObject.Predmet.ProtuStrankaListNazivFormated_1">
      <item>FIST d.o.o. LABIN</item>
    </derivirana_varijabla>
  </DomainObject.Predmet.ProtuStrankaListNazivFormated>
  <DomainObject.Predmet.ProtuStrankaListNazivFormatedOIB>
    <izvorni_sadrzaj>
      <item>FIST d.o.o. LABIN, OIB 59570478967</item>
    </izvorni_sadrzaj>
    <derivirana_varijabla naziv="DomainObject.Predmet.ProtuStrankaListNazivFormatedOIB_1">
      <item>FIST d.o.o. LABIN, OIB 59570478967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St-1257/2015-10</izvorni_sadrzaj>
    <derivirana_varijabla naziv="DomainObject.PoslovniBrojDokumenta_1">St-1257/2015-10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FIST d.o.o. LABIN</izvorni_sadrzaj>
    <derivirana_varijabla naziv="DomainObject.Predmet.ProtustrankaIDrugi_1">FIST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FIST d.o.o. LABIN, OIB 59570478967, Zelenice 20, 52220 Labin</izvorni_sadrzaj>
    <derivirana_varijabla naziv="DomainObject.Predmet.ProtustrankaIDrugiAdressOIB_1">FIST d.o.o. LABIN, OIB 59570478967, Zelenice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FIST d.o.o. LABIN</item>
    </izvorni_sadrzaj>
    <derivirana_varijabla naziv="DomainObject.Predmet.SudioniciListNaziv_1">
      <item>FINANCIJSKA AGENCIJA, RC RIJEKA, PODRUŽNICA PULA, PULA</item>
      <item>FIST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FIST d.o.o. LABIN, OIB 59570478967, Zelenice 20,52220 Labin</item>
    </izvorni_sadrzaj>
    <derivirana_varijabla naziv="DomainObject.Predmet.SudioniciListAdressOIB_1">
      <item>FINANCIJSKA AGENCIJA, RC RIJEKA, PODRUŽNICA PULA, PULA, OIB 85821130368, Giardini 5,52100 Pula</item>
      <item>FIST d.o.o. LABIN, OIB 59570478967, Zelenice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59570478967</item>
    </izvorni_sadrzaj>
    <derivirana_varijabla naziv="DomainObject.Predmet.SudioniciListNazivOIB_1">
      <item>, OIB 85821130368</item>
      <item>, OIB 59570478967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419</properties:Words>
  <properties:Characters>2168</properties:Characters>
  <properties:Lines>52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2016-02-22T11:29:00Z</dcterms:created>
  <dc:creator>Jasmina Matika</dc:creator>
  <cp:lastModifiedBy>Jasmina Matika</cp:lastModifiedBy>
  <dcterms:modified xmlns:xsi="http://www.w3.org/2001/XMLSchema-instance" xsi:type="dcterms:W3CDTF">2016-02-22T12:42:00Z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St-1257/2015-10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