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2F03" w:rsidR="00632F03">
        <w:tc>
          <w:tcPr>
            <w:tcW w:type="dxa" w:w="2985"/>
            <w:hideMark/>
          </w:tcPr>
          <w:p w:rsidRDefault="00632F03" w:rsidP="00632F03" w:rsidR="00632F0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2F03" w:rsidP="00632F03" w:rsidR="00632F03">
            <w:pPr>
              <w:spacing w:after="0"/>
              <w:jc w:val="center"/>
            </w:pPr>
            <w:r>
              <w:t>Republika Hrvatska</w:t>
            </w:r>
          </w:p>
          <w:p w:rsidRDefault="00632F03" w:rsidP="00632F03" w:rsidR="00632F03">
            <w:pPr>
              <w:spacing w:after="0"/>
              <w:jc w:val="center"/>
            </w:pPr>
            <w:r>
              <w:t>Trgovački sud u Varaždinu</w:t>
            </w:r>
          </w:p>
          <w:p w:rsidRDefault="00632F03" w:rsidP="00632F03" w:rsidR="00632F0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863914" w14:paraId="6863914" w:rsidRDefault="00632F03" w:rsidP="00632F03" w:rsidR="00632F0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632F03" w:rsidP="00632F03" w:rsidR="00632F03">
      <w:pPr>
        <w:spacing w:after="0"/>
        <w:ind w:left="5664"/>
      </w:pPr>
      <w:r>
        <w:t>Poslovni broj: 3 St-171/2018-3</w:t>
      </w:r>
    </w:p>
    <w:p w:rsidRDefault="00632F03" w:rsidP="00632F03" w:rsidR="00632F03">
      <w:pPr>
        <w:spacing w:after="0"/>
        <w:ind w:left="5664"/>
      </w:pPr>
    </w:p>
    <w:p w:rsidRDefault="00632F03" w:rsidP="00632F03" w:rsidR="00632F03">
      <w:pPr>
        <w:spacing w:after="0"/>
        <w:rPr>
          <w:b/>
        </w:rPr>
      </w:pPr>
    </w:p>
    <w:p w:rsidRDefault="00632F03" w:rsidP="00632F03" w:rsidR="00632F03">
      <w:pPr>
        <w:spacing w:after="0"/>
        <w:rPr>
          <w:b/>
        </w:rPr>
      </w:pPr>
    </w:p>
    <w:p w:rsidRDefault="00632F03" w:rsidP="00632F03" w:rsidR="00632F03">
      <w:pPr>
        <w:spacing w:after="0"/>
        <w:jc w:val="center"/>
      </w:pPr>
      <w:r>
        <w:t>R E P U B L I K A   H R V A T S K A</w:t>
      </w:r>
    </w:p>
    <w:p w:rsidRDefault="00632F03" w:rsidP="00632F03" w:rsidR="00632F03">
      <w:pPr>
        <w:spacing w:after="0"/>
        <w:rPr>
          <w:b/>
        </w:rPr>
      </w:pPr>
    </w:p>
    <w:p w:rsidRDefault="00632F03" w:rsidP="00632F03" w:rsidR="00632F03">
      <w:pPr>
        <w:spacing w:after="0"/>
        <w:jc w:val="center"/>
      </w:pPr>
      <w:r>
        <w:t>R J E Š E N J E</w:t>
      </w:r>
    </w:p>
    <w:p w:rsidRDefault="00632F03" w:rsidP="00632F03" w:rsidR="00632F03">
      <w:pPr>
        <w:spacing w:after="0"/>
        <w:jc w:val="center"/>
      </w:pPr>
    </w:p>
    <w:p w:rsidRDefault="00632F03" w:rsidP="00632F03" w:rsidR="00632F03">
      <w:pPr>
        <w:spacing w:after="0"/>
        <w:jc w:val="both"/>
        <w:rPr>
          <w:b/>
        </w:rPr>
      </w:pPr>
    </w:p>
    <w:p w:rsidRDefault="00632F03" w:rsidP="00632F03" w:rsidR="00632F03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MAMICA društvo s ograničenom odgovornošću za ugostiteljstvo i usluge, skraćena tvrtka MAMICA d.o.o. Pušćine, Čakovečka 47, MBS: 070102201, OIB: 23774404520, radi otvaranja stečajnog postupka nad dužnikom, dana 07. rujna 2018. godine, 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center"/>
      </w:pPr>
      <w:r>
        <w:t>r i j e š i o   j e</w:t>
      </w:r>
    </w:p>
    <w:p w:rsidRDefault="00632F03" w:rsidP="00632F03" w:rsidR="00632F03">
      <w:pPr>
        <w:spacing w:after="0"/>
      </w:pPr>
    </w:p>
    <w:p w:rsidRDefault="00632F03" w:rsidP="00632F03" w:rsidR="00632F03">
      <w:pPr>
        <w:spacing w:after="0"/>
        <w:jc w:val="both"/>
      </w:pPr>
      <w:r>
        <w:tab/>
        <w:t xml:space="preserve">I/ Pokreće se prethodni postupak radi utvrđivanja uvjeta za otvaranje stečajnog postupka nad dužnikom MAMICA društvo s ograničenom odgovornošću za ugostiteljstvo i usluge, skraćena tvrtka MAMICA d.o.o. Pušćine, Čakovečka 47, MBS: 070102201, OIB: 23774404520. 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listopada 2018. u 10,30 sati</w:t>
      </w:r>
    </w:p>
    <w:p w:rsidRDefault="00632F03" w:rsidP="00632F03" w:rsidR="00632F03">
      <w:pPr>
        <w:spacing w:after="0"/>
        <w:rPr>
          <w:b/>
          <w:u w:val="single"/>
        </w:rPr>
      </w:pPr>
    </w:p>
    <w:p w:rsidRDefault="00632F03" w:rsidP="00632F03" w:rsidR="00632F03">
      <w:pPr>
        <w:spacing w:after="0"/>
        <w:ind w:firstLine="708"/>
        <w:jc w:val="both"/>
      </w:pPr>
      <w:r>
        <w:t>III/ Na ročište se poziva:</w:t>
      </w:r>
    </w:p>
    <w:p w:rsidRDefault="00632F03" w:rsidP="00632F03" w:rsidR="00632F03">
      <w:pPr>
        <w:numPr>
          <w:ilvl w:val="0"/>
          <w:numId w:val="47"/>
        </w:numPr>
        <w:spacing w:after="0"/>
        <w:jc w:val="both"/>
      </w:pPr>
      <w:r>
        <w:t>dužnik  MAMICA d.o.o. Pušćine, Čakovečka 47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center"/>
        <w:outlineLvl w:val="0"/>
      </w:pPr>
      <w:r>
        <w:t>Obrazloženje</w:t>
      </w:r>
    </w:p>
    <w:p w:rsidRDefault="00632F03" w:rsidP="00632F03" w:rsidR="00632F03">
      <w:pPr>
        <w:spacing w:after="0"/>
        <w:jc w:val="center"/>
        <w:outlineLvl w:val="0"/>
      </w:pPr>
    </w:p>
    <w:p w:rsidRDefault="00632F03" w:rsidP="00632F03" w:rsidR="00632F03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10.5.2018. u Očevidniku redoslijeda osnova za plaćanje ima evidentirane neizvršene osnove za plaćanje u neprekinutom razdoblju od 120 dana u ukupnom iznosu od 56.125,65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1 zaposlenog. Dužnik na dan 10.5.2018. u Jedinstvenom registru računa ima otvorene račune i oročena novčana sredstva kod Erste &amp; Steiermärkische bank d.d.</w:t>
      </w:r>
    </w:p>
    <w:p w:rsidRDefault="00632F03" w:rsidP="00632F03" w:rsidR="00632F03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632F03" w:rsidP="00632F03" w:rsidR="00632F03">
      <w:pPr>
        <w:spacing w:after="0"/>
        <w:ind w:firstLine="708"/>
        <w:jc w:val="both"/>
      </w:pPr>
    </w:p>
    <w:p w:rsidRDefault="00632F03" w:rsidP="00632F03" w:rsidR="00632F03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632F03" w:rsidP="00632F03" w:rsidR="00632F03">
      <w:pPr>
        <w:spacing w:after="0"/>
        <w:jc w:val="both"/>
      </w:pPr>
      <w:r>
        <w:tab/>
      </w:r>
      <w:r>
        <w:tab/>
        <w:t xml:space="preserve"> 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center"/>
        <w:outlineLvl w:val="0"/>
      </w:pPr>
      <w:r>
        <w:t>Varaždin, 7. rujna 2018.</w:t>
      </w:r>
    </w:p>
    <w:p w:rsidRDefault="00632F03" w:rsidP="00632F03" w:rsidR="00632F03">
      <w:pPr>
        <w:spacing w:after="0"/>
        <w:ind w:firstLine="720"/>
        <w:jc w:val="center"/>
        <w:outlineLvl w:val="0"/>
      </w:pPr>
    </w:p>
    <w:p w:rsidRDefault="00632F03" w:rsidP="00632F03" w:rsidR="00632F03">
      <w:pPr>
        <w:spacing w:after="0"/>
        <w:ind w:firstLine="720"/>
        <w:jc w:val="center"/>
      </w:pPr>
    </w:p>
    <w:p w:rsidRDefault="00632F03" w:rsidP="00632F03" w:rsidR="00632F0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632F03" w:rsidP="00632F03" w:rsidR="00632F03">
      <w:pPr>
        <w:spacing w:after="0"/>
        <w:ind w:firstLine="720"/>
        <w:jc w:val="right"/>
      </w:pPr>
    </w:p>
    <w:p w:rsidRDefault="00632F03" w:rsidP="00632F03" w:rsidR="00632F03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632F03" w:rsidP="00632F03" w:rsidR="00632F03">
      <w:pPr>
        <w:spacing w:after="0"/>
        <w:ind w:firstLine="720"/>
        <w:jc w:val="center"/>
        <w:outlineLvl w:val="0"/>
      </w:pPr>
    </w:p>
    <w:p w:rsidRDefault="00632F03" w:rsidP="00632F03" w:rsidR="00632F03">
      <w:pPr>
        <w:spacing w:after="0"/>
        <w:ind w:firstLine="720"/>
        <w:jc w:val="center"/>
        <w:outlineLvl w:val="0"/>
      </w:pPr>
    </w:p>
    <w:p w:rsidRDefault="00632F03" w:rsidP="00632F03" w:rsidR="00632F03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632F03" w:rsidP="00632F03" w:rsidR="00632F03">
      <w:pPr>
        <w:spacing w:after="0"/>
        <w:ind w:firstLine="720"/>
        <w:jc w:val="right"/>
      </w:pPr>
    </w:p>
    <w:p w:rsidRDefault="00632F03" w:rsidP="00632F03" w:rsidR="00632F03">
      <w:pPr>
        <w:spacing w:after="0"/>
      </w:pPr>
    </w:p>
    <w:p w:rsidRDefault="00632F03" w:rsidP="00632F03" w:rsidR="00632F03">
      <w:pPr>
        <w:spacing w:after="0"/>
        <w:ind w:firstLine="720"/>
        <w:jc w:val="right"/>
      </w:pPr>
    </w:p>
    <w:p w:rsidRDefault="00632F03" w:rsidP="00632F03" w:rsidR="00632F03">
      <w:pPr>
        <w:spacing w:after="0"/>
        <w:ind w:firstLine="720"/>
        <w:jc w:val="right"/>
      </w:pPr>
    </w:p>
    <w:p w:rsidRDefault="00632F03" w:rsidP="00632F03" w:rsidR="00632F03">
      <w:pPr>
        <w:spacing w:after="0"/>
        <w:jc w:val="both"/>
        <w:outlineLvl w:val="0"/>
      </w:pPr>
      <w:r>
        <w:t>POUKA O PRAVNOM LIJEKU: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</w:p>
    <w:p w:rsidRDefault="00632F03" w:rsidP="00632F03" w:rsidR="00632F03">
      <w:pPr>
        <w:spacing w:after="0"/>
        <w:jc w:val="both"/>
      </w:pPr>
      <w:r>
        <w:t>DNA: 1. dužnik MAMICA d.o.o. Pušćine, Čakovečka 47, 40305 Nedelišće</w:t>
      </w:r>
    </w:p>
    <w:p w:rsidRDefault="00632F03" w:rsidP="00632F03" w:rsidR="00632F03">
      <w:pPr>
        <w:spacing w:after="0"/>
        <w:jc w:val="both"/>
      </w:pPr>
      <w:r>
        <w:t xml:space="preserve">           2. e-Oglasna ploča suda</w:t>
      </w:r>
    </w:p>
    <w:p w:rsidRDefault="00632F03" w:rsidP="00632F03" w:rsidR="00632F03">
      <w:pPr>
        <w:spacing w:after="0"/>
        <w:jc w:val="both"/>
      </w:pPr>
      <w:r>
        <w:t xml:space="preserve">            </w:t>
      </w:r>
    </w:p>
    <w:p w:rsidRDefault="00632F03" w:rsidP="00632F03" w:rsidR="00632F03">
      <w:pPr>
        <w:spacing w:after="0"/>
        <w:jc w:val="both"/>
      </w:pPr>
      <w:r>
        <w:t xml:space="preserve"> </w:t>
      </w:r>
    </w:p>
    <w:p w:rsidRDefault="00632F03" w:rsidP="00632F03" w:rsidR="00632F03">
      <w:pPr>
        <w:spacing w:after="0"/>
      </w:pPr>
    </w:p>
    <w:p w:rsidRDefault="00AE649C" w:rsidP="00632F03" w:rsidR="00AE649C" w:rsidRPr="00B76F3C">
      <w:pPr>
        <w:pStyle w:val="NormaleSPIS"/>
        <w:spacing w:after="0"/>
      </w:pPr>
    </w:p>
    <w:p w:rsidRDefault="00AB4602" w:rsidP="00632F0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2F0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81C" w:rsidP="00537B78" w:rsidR="004C681C">
      <w:r>
        <w:separator/>
      </w:r>
    </w:p>
  </w:endnote>
  <w:endnote w:id="0" w:type="continuationSeparator">
    <w:p w:rsidRDefault="004C681C" w:rsidP="00537B78" w:rsidR="004C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81C" w:rsidP="00537B78" w:rsidR="004C681C">
      <w:r>
        <w:separator/>
      </w:r>
    </w:p>
  </w:footnote>
  <w:footnote w:id="0" w:type="continuationSeparator">
    <w:p w:rsidRDefault="004C681C" w:rsidP="00537B78" w:rsidR="004C6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38D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1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F03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60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St-171/2018-3</izvorni_sadrzaj>
    <derivirana_varijabla naziv="DomainObject.Oznaka_1">St-171/2018-3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MAMICA društvo s ograničenom odgovornošću za ugostiteljstvo i usluge</izvorni_sadrzaj>
    <derivirana_varijabla naziv="DomainObject.Predmet.ProtustrankaFormated_1">  MAMICA društvo s ograničenom odgovornošću za ugostiteljstvo i usluge</derivirana_varijabla>
  </DomainObject.Predmet.ProtustrankaFormated>
  <DomainObject.Predmet.ProtustrankaFormatedOIB>
    <izvorni_sadrzaj>  MAMICA društvo s ograničenom odgovornošću za ugostiteljstvo i usluge, OIB 23774404520</izvorni_sadrzaj>
    <derivirana_varijabla naziv="DomainObject.Predmet.ProtustrankaFormatedOIB_1">  MAMICA društvo s ograničenom odgovornošću za ugostiteljstvo i usluge, OIB 23774404520</derivirana_varijabla>
  </DomainObject.Predmet.ProtustrankaFormatedOIB>
  <DomainObject.Predmet.ProtustrankaFormatedWithAdress>
    <izvorni_sadrzaj> MAMICA društvo s ograničenom odgovornošću za ugostiteljstvo i usluge, Čakovečka 47, 40000 Pušćine</izvorni_sadrzaj>
    <derivirana_varijabla naziv="DomainObject.Predmet.ProtustrankaFormatedWithAdress_1"> MAMICA društvo s ograničenom odgovornošću za ugostiteljstvo i usluge, Čakovečka 47, 40000 Pušćine</derivirana_varijabla>
  </DomainObject.Predmet.ProtustrankaFormatedWithAdress>
  <DomainObject.Predmet.ProtustrankaFormatedWithAdressOIB>
    <izvorni_sadrzaj> MAMICA društvo s ograničenom odgovornošću za ugostiteljstvo i usluge, OIB 23774404520, Čakovečka 47, 40000 Pušćine</izvorni_sadrzaj>
    <derivirana_varijabla naziv="DomainObject.Predmet.ProtustrankaFormatedWithAdressOIB_1"> MAMICA društvo s ograničenom odgovornošću za ugostiteljstvo i usluge, OIB 23774404520, Čakovečka 47, 40000 Pušćine</derivirana_varijabla>
  </DomainObject.Predmet.ProtustrankaFormatedWithAdressOIB>
  <DomainObject.Predmet.ProtustrankaWithAdress>
    <izvorni_sadrzaj>MAMICA društvo s ograničenom odgovornošću za ugostiteljstvo i usluge Čakovečka 47, 40000 Pušćine</izvorni_sadrzaj>
    <derivirana_varijabla naziv="DomainObject.Predmet.ProtustrankaWithAdress_1">MAMICA društvo s ograničenom odgovornošću za ugostiteljstvo i usluge Čakovečka 47, 40000 Pušćine</derivirana_varijabla>
  </DomainObject.Predmet.ProtustrankaWithAdress>
  <DomainObject.Predmet.ProtustrankaWithAdressOIB>
    <izvorni_sadrzaj>MAMICA društvo s ograničenom odgovornošću za ugostiteljstvo i usluge, OIB 23774404520, Čakovečka 47, 40000 Pušćine</izvorni_sadrzaj>
    <derivirana_varijabla naziv="DomainObject.Predmet.ProtustrankaWithAdressOIB_1">MAMICA društvo s ograničenom odgovornošću za ugostiteljstvo i usluge, OIB 23774404520, Čakovečka 47, 40000 Pušćine</derivirana_varijabla>
  </DomainObject.Predmet.ProtustrankaWithAdressOIB>
  <DomainObject.Predmet.ProtustrankaNazivFormated>
    <izvorni_sadrzaj>MAMICA društvo s ograničenom odgovornošću za ugostiteljstvo i usluge</izvorni_sadrzaj>
    <derivirana_varijabla naziv="DomainObject.Predmet.ProtustrankaNazivFormated_1">MAMICA društvo s ograničenom odgovornošću za ugostiteljstvo i usluge</derivirana_varijabla>
  </DomainObject.Predmet.ProtustrankaNazivFormated>
  <DomainObject.Predmet.ProtustrankaNazivFormatedOIB>
    <izvorni_sadrzaj>MAMICA društvo s ograničenom odgovornošću za ugostiteljstvo i usluge, OIB 23774404520</izvorni_sadrzaj>
    <derivirana_varijabla naziv="DomainObject.Predmet.ProtustrankaNazivFormatedOIB_1">MAMICA društvo s ograničenom odgovornošću za ugostiteljstvo i usluge, OIB 23774404520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56125.65</izvorni_sadrzaj>
    <derivirana_varijabla naziv="DomainObject.Predmet.TrenutnaVrijednost_1">56125.65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MAMICA društvo s ograničenom odgovornošću za ugostiteljstvo i usluge</item>
    </izvorni_sadrzaj>
    <derivirana_varijabla naziv="DomainObject.Predmet.ProtuStrankaListFormated_1">
      <item>MAMICA društvo s ograničenom odgovornošću za ugostiteljstvo i usluge</item>
    </derivirana_varijabla>
  </DomainObject.Predmet.ProtuStrankaListFormated>
  <DomainObject.Predmet.ProtuStrankaListFormatedOIB>
    <izvorni_sadrzaj>
      <item>MAMICA društvo s ograničenom odgovornošću za ugostiteljstvo i usluge, OIB 23774404520</item>
    </izvorni_sadrzaj>
    <derivirana_varijabla naziv="DomainObject.Predmet.ProtuStrankaListFormatedOIB_1">
      <item>MAMICA društvo s ograničenom odgovornošću za ugostiteljstvo i usluge, OIB 23774404520</item>
    </derivirana_varijabla>
  </DomainObject.Predmet.ProtuStrankaListFormatedOIB>
  <DomainObject.Predmet.ProtuStrankaListFormatedWithAdress>
    <izvorni_sadrzaj>
      <item>MAMICA društvo s ograničenom odgovornošću za ugostiteljstvo i usluge, Čakovečka 47, 40000 Pušćine</item>
    </izvorni_sadrzaj>
    <derivirana_varijabla naziv="DomainObject.Predmet.ProtuStrankaListFormatedWithAdress_1">
      <item>MAMICA društvo s ograničenom odgovornošću za ugostiteljstvo i usluge, Čakovečka 47, 40000 Pušćine</item>
    </derivirana_varijabla>
  </DomainObject.Predmet.ProtuStrankaListFormatedWithAdress>
  <DomainObject.Predmet.ProtuStrankaListFormatedWithAdressOIB>
    <izvorni_sadrzaj>
      <item>MAMICA društvo s ograničenom odgovornošću za ugostiteljstvo i usluge, OIB 23774404520, Čakovečka 47, 40000 Pušćine</item>
    </izvorni_sadrzaj>
    <derivirana_varijabla naziv="DomainObject.Predmet.ProtuStrankaListFormatedWithAdressOIB_1">
      <item>MAMICA društvo s ograničenom odgovornošću za ugostiteljstvo i usluge, OIB 23774404520, Čakovečka 47, 40000 Pušćine</item>
    </derivirana_varijabla>
  </DomainObject.Predmet.ProtuStrankaListFormatedWithAdressOIB>
  <DomainObject.Predmet.ProtuStrankaListNazivFormated>
    <izvorni_sadrzaj>
      <item>MAMICA društvo s ograničenom odgovornošću za ugostiteljstvo i usluge</item>
    </izvorni_sadrzaj>
    <derivirana_varijabla naziv="DomainObject.Predmet.ProtuStrankaListNazivFormated_1">
      <item>MAMICA društvo s ograničenom odgovornošću za ugostiteljstvo i usluge</item>
    </derivirana_varijabla>
  </DomainObject.Predmet.ProtuStrankaListNazivFormated>
  <DomainObject.Predmet.ProtuStrankaListNazivFormatedOIB>
    <izvorni_sadrzaj>
      <item>MAMICA društvo s ograničenom odgovornošću za ugostiteljstvo i usluge, OIB 23774404520</item>
    </izvorni_sadrzaj>
    <derivirana_varijabla naziv="DomainObject.Predmet.ProtuStrankaListNazivFormatedOIB_1">
      <item>MAMICA društvo s ograničenom odgovornošću za ugostiteljstvo i usluge, OIB 23774404520</item>
    </derivirana_varijabla>
  </DomainObject.Predmet.ProtuStrankaListNazivFormatedOIB>
  <DomainObject.Predmet.OstaliListFormated>
    <izvorni_sadrzaj>
      <item>Sudski registar</item>
      <item>Žarko Nedeljko</item>
    </izvorni_sadrzaj>
    <derivirana_varijabla naziv="DomainObject.Predmet.OstaliListFormated_1">
      <item>Sudski registar</item>
      <item>Žarko Nedeljko</item>
    </derivirana_varijabla>
  </DomainObject.Predmet.OstaliListFormated>
  <DomainObject.Predmet.OstaliListFormatedOIB>
    <izvorni_sadrzaj>
      <item>Sudski registar</item>
      <item>Žarko Nedeljko, OIB 62677474206</item>
    </izvorni_sadrzaj>
    <derivirana_varijabla naziv="DomainObject.Predmet.OstaliListFormatedOIB_1">
      <item>Sudski registar</item>
      <item>Žarko Nedeljko, OIB 62677474206</item>
    </derivirana_varijabla>
  </DomainObject.Predmet.OstaliListFormatedOIB>
  <DomainObject.Predmet.OstaliListFormatedWithAdress>
    <izvorni_sadrzaj>
      <item>Sudski registar</item>
      <item>Žarko Nedeljko, Fortunata Pintarića 19, 40000 Čakovec</item>
    </izvorni_sadrzaj>
    <derivirana_varijabla naziv="DomainObject.Predmet.OstaliListFormatedWithAdress_1">
      <item>Sudski registar</item>
      <item>Žarko Nedeljko, Fortunata Pintarića 19, 40000 Čakovec</item>
    </derivirana_varijabla>
  </DomainObject.Predmet.OstaliListFormatedWithAdress>
  <DomainObject.Predmet.OstaliListFormatedWithAdressOIB>
    <izvorni_sadrzaj>
      <item>Sudski registar</item>
      <item>Žarko Nedeljko, OIB 62677474206, Fortunata Pintarića 19, 40000 Čakovec</item>
    </izvorni_sadrzaj>
    <derivirana_varijabla naziv="DomainObject.Predmet.OstaliListFormatedWithAdressOIB_1">
      <item>Sudski registar</item>
      <item>Žarko Nedeljko, OIB 62677474206, Fortunata Pintarića 19, 40000 Čakovec</item>
    </derivirana_varijabla>
  </DomainObject.Predmet.OstaliListFormatedWithAdressOIB>
  <DomainObject.Predmet.OstaliListNazivFormated>
    <izvorni_sadrzaj>
      <item>Sudski registar</item>
      <item>Žarko Nedeljko</item>
    </izvorni_sadrzaj>
    <derivirana_varijabla naziv="DomainObject.Predmet.OstaliListNazivFormated_1">
      <item>Sudski registar</item>
      <item>Žarko Nedeljko</item>
    </derivirana_varijabla>
  </DomainObject.Predmet.OstaliListNazivFormated>
  <DomainObject.Predmet.OstaliListNazivFormatedOIB>
    <izvorni_sadrzaj>
      <item>Sudski registar</item>
      <item>Žarko Nedeljko, OIB 62677474206</item>
    </izvorni_sadrzaj>
    <derivirana_varijabla naziv="DomainObject.Predmet.OstaliListNazivFormatedOIB_1">
      <item>Sudski registar</item>
      <item>Žarko Nedeljko, OIB 62677474206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St-171/2018-3</izvorni_sadrzaj>
    <derivirana_varijabla naziv="DomainObject.PoslovniBrojDokumenta_1">St-171/2018-3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MAMICA društvo s ograničenom odgovornošću za ugostiteljstvo i usluge</izvorni_sadrzaj>
    <derivirana_varijabla naziv="DomainObject.Predmet.ProtustrankaIDrugi_1">MAMICA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MAMICA društvo s ograničenom odgovornošću za ugostiteljstvo i usluge, OIB 23774404520, Čakovečka 47, 40000 Pušćine</izvorni_sadrzaj>
    <derivirana_varijabla naziv="DomainObject.Predmet.ProtustrankaIDrugiAdressOIB_1">MAMICA društvo s ograničenom odgovornošću za ugostiteljstvo i usluge, OIB 23774404520, Čakovečka 47,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MAMICA društvo s ograničenom odgovornošću za ugostiteljstvo i usluge</item>
      <item>Sudski registar</item>
      <item>Žarko Nedeljko</item>
    </izvorni_sadrzaj>
    <derivirana_varijabla naziv="DomainObject.Predmet.SudioniciListNaziv_1">
      <item>Financijska agencija</item>
      <item>MAMICA društvo s ograničenom odgovornošću za ugostiteljstvo i usluge</item>
      <item>Sudski registar</item>
      <item>Žarko Nedeljko</item>
    </derivirana_varijabla>
  </DomainObject.Predmet.SudioniciListNaziv>
  <DomainObject.Predmet.SudioniciListAdressOIB>
    <izvorni_sadrzaj>
      <item>Financijska agencija, OIB 85821130368, A. Cesarca 2,42000 Varaždin</item>
      <item>MAMICA društvo s ograničenom odgovornošću za ugostiteljstvo i usluge, OIB 23774404520, Čakovečka 47,40000 Pušćine</item>
      <item>Sudski registar</item>
      <item>Žarko Nedeljko, OIB 62677474206, Fortunata Pintarića 19,40000 Čakovec</item>
    </izvorni_sadrzaj>
    <derivirana_varijabla naziv="DomainObject.Predmet.SudioniciListAdressOIB_1">
      <item>Financijska agencija, OIB 85821130368, A. Cesarca 2,42000 Varaždin</item>
      <item>MAMICA društvo s ograničenom odgovornošću za ugostiteljstvo i usluge, OIB 23774404520, Čakovečka 47,40000 Pušćine</item>
      <item>Sudski registar</item>
      <item>Žarko Nedeljko, OIB 62677474206, Fortunata Pintarića 19,40000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0F2F5F-CBE8-4992-AC17-2DBDA8ADC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2190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2018-09-07T07:08:00Z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St-171/2018-3 / Odluka - Rješenje - pokretanje prethodnog postupka radi utvrđivanja uvjeta za otvaranje stečajnog postupka (odluka_St-171_2018-3.docx)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