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8650" w14:paraId="6788650" w:rsidRDefault="00BA335F" w:rsidP="00910611" w:rsidR="00BA33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35F" w:rsidP="00910611" w:rsidR="00BA335F">
      <w:r>
        <w:rPr>
          <w:rFonts w:eastAsia="MS Mincho"/>
        </w:rPr>
        <w:t>REPUBLIKA HRVATSKA</w:t>
      </w:r>
    </w:p>
    <w:p w:rsidRDefault="00BA335F" w:rsidP="00910611" w:rsidR="00BA335F">
      <w:r>
        <w:rPr>
          <w:rFonts w:eastAsia="MS Mincho"/>
        </w:rPr>
        <w:t>TRGOVAČKI SUD U RIJECI</w:t>
      </w:r>
    </w:p>
    <w:p w:rsidRDefault="00BA335F" w:rsidR="00BA33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EA3397" w:rsidP="00EA3397" w:rsidR="00EA3397">
      <w:pPr>
        <w:jc w:val="both"/>
      </w:pPr>
      <w: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dužnikom  ADRIA PRODUKT društvo s ograničenom odgovornošću za trgovinu i ugostiteljstvo Punat (Općina Punat), Ivana Gorana Kovačića 41, OIB: 75723891223, MBS: 040301816, dana 18. prosinca 2017.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</w:t>
      </w:r>
      <w:r w:rsidR="00DB6E8D">
        <w:t xml:space="preserve"> </w:t>
      </w:r>
      <w:r w:rsidRPr="009F41CE">
        <w:t>i</w:t>
      </w:r>
      <w:r w:rsidR="00DB6E8D">
        <w:t xml:space="preserve"> </w:t>
      </w:r>
      <w:r w:rsidRPr="009F41CE">
        <w:t>j</w:t>
      </w:r>
      <w:r w:rsidR="00DB6E8D">
        <w:t xml:space="preserve"> </w:t>
      </w:r>
      <w:r w:rsidRPr="009F41CE">
        <w:t>e</w:t>
      </w:r>
      <w:r w:rsidR="00DB6E8D">
        <w:t xml:space="preserve"> </w:t>
      </w:r>
      <w:r w:rsidRPr="009F41CE">
        <w:t>š</w:t>
      </w:r>
      <w:r w:rsidR="00DB6E8D">
        <w:t xml:space="preserve"> </w:t>
      </w:r>
      <w:r w:rsidRPr="009F41CE">
        <w:t>i</w:t>
      </w:r>
      <w:r w:rsidR="00DB6E8D">
        <w:t xml:space="preserve"> </w:t>
      </w:r>
      <w:r w:rsidRPr="009F41CE">
        <w:t xml:space="preserve">o </w:t>
      </w:r>
      <w:r w:rsidR="00DB6E8D">
        <w:t xml:space="preserve">  </w:t>
      </w:r>
      <w:r w:rsidRPr="009F41CE">
        <w:t>j</w:t>
      </w:r>
      <w:r w:rsidR="00DB6E8D">
        <w:t xml:space="preserve"> </w:t>
      </w:r>
      <w:r w:rsidRPr="009F41CE">
        <w:t>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EA3397">
        <w:t>ADRIA PRODUKT društvo s ograničenom odgovornošću za trgovinu i ugostiteljstvo Punat (Općina Punat), Ivana Gorana Kovačića 41, OIB: 75723891223, MBS: 040301816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D565CF">
        <w:t>1</w:t>
      </w:r>
      <w:r w:rsidR="00EA3397">
        <w:t>8</w:t>
      </w:r>
      <w:r w:rsidR="00D565CF">
        <w:t>. prosinca</w:t>
      </w:r>
      <w:r w:rsidR="002F3701">
        <w:t xml:space="preserve"> 2017</w:t>
      </w:r>
      <w:r w:rsidRPr="009F41CE">
        <w:t>. u 1</w:t>
      </w:r>
      <w:r w:rsidR="00DB6E8D">
        <w:t>3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EA3397" w:rsidRPr="00EA3397">
        <w:rPr>
          <w:bCs/>
        </w:rPr>
        <w:t>Andrej Sablić, OIB: 53418504315, Eugena Kumičića 41, Rijeka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EA3397">
        <w:t>ADRIA PRODUKT društvo s ograničenom odgovornošću za trgovinu i ugostiteljstvo Punat (Općina Punat), Ivana Gorana Kovačića 41, OIB: 75723891223, MBS: 040301816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EA3397" w:rsidRPr="00EA3397">
        <w:rPr>
          <w:bCs/>
        </w:rPr>
        <w:t>Andrej</w:t>
      </w:r>
      <w:r w:rsidR="00EA3397">
        <w:rPr>
          <w:bCs/>
        </w:rPr>
        <w:t>a</w:t>
      </w:r>
      <w:r w:rsidR="00EA3397" w:rsidRPr="00EA3397">
        <w:rPr>
          <w:bCs/>
        </w:rPr>
        <w:t xml:space="preserve"> Sablić</w:t>
      </w:r>
      <w:r w:rsidR="00EA3397">
        <w:rPr>
          <w:bCs/>
        </w:rPr>
        <w:t>a</w:t>
      </w:r>
      <w:r w:rsidR="00EA3397" w:rsidRPr="00EA3397">
        <w:rPr>
          <w:bCs/>
        </w:rPr>
        <w:t>,</w:t>
      </w:r>
      <w:r w:rsidR="00EA3397">
        <w:rPr>
          <w:bCs/>
        </w:rPr>
        <w:t xml:space="preserve"> OIB: 53418504315, Eugena Kumičić</w:t>
      </w:r>
      <w:r w:rsidR="00EA3397" w:rsidRPr="00EA3397">
        <w:rPr>
          <w:bCs/>
        </w:rPr>
        <w:t>a 41, Rijeka</w:t>
      </w:r>
      <w:r w:rsidR="00BC6870">
        <w:rPr>
          <w:bCs/>
        </w:rPr>
        <w:t xml:space="preserve"> </w:t>
      </w:r>
      <w:r w:rsidRPr="00671507">
        <w:rPr>
          <w:bCs/>
        </w:rPr>
        <w:t>određena rješenjem ovog suda posl. br. 14 St-</w:t>
      </w:r>
      <w:r w:rsidR="00EA3397">
        <w:rPr>
          <w:bCs/>
        </w:rPr>
        <w:t>873</w:t>
      </w:r>
      <w:r w:rsidRPr="0082679B">
        <w:rPr>
          <w:bCs/>
        </w:rPr>
        <w:t>/201</w:t>
      </w:r>
      <w:r>
        <w:rPr>
          <w:bCs/>
        </w:rPr>
        <w:t>6</w:t>
      </w:r>
      <w:r w:rsidRPr="0082679B">
        <w:rPr>
          <w:bCs/>
        </w:rPr>
        <w:t xml:space="preserve"> od </w:t>
      </w:r>
      <w:r w:rsidR="00D565CF">
        <w:rPr>
          <w:bCs/>
        </w:rPr>
        <w:t>2</w:t>
      </w:r>
      <w:r w:rsidR="00EA3397">
        <w:rPr>
          <w:bCs/>
        </w:rPr>
        <w:t>0</w:t>
      </w:r>
      <w:r w:rsidR="00D565CF">
        <w:rPr>
          <w:bCs/>
        </w:rPr>
        <w:t>. lipnja 2017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A3397">
        <w:t>7</w:t>
      </w:r>
      <w:r w:rsidR="00D565CF">
        <w:t>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EA3397">
        <w:t>ADRIA PRODUKT društvo s ograničenom odgovornošću za trgovinu i ugostiteljstvo Punat (Općina Punat), Ivana Gorana Kovačića 41, OIB: 75723891223, MBS: 040301816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A3397">
        <w:rPr>
          <w:bCs/>
        </w:rPr>
        <w:t>873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EA3397">
        <w:rPr>
          <w:bCs/>
        </w:rPr>
        <w:t>1</w:t>
      </w:r>
      <w:r w:rsidR="00BC6870">
        <w:rPr>
          <w:bCs/>
        </w:rPr>
        <w:t>. prosinca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EA3397">
        <w:t>ADRIA PRODUKT društvo s ograničenom odgovornošću za trgovinu i ugostiteljstvo Punat (Općina Punat), Ivana Gorana Kovačića 41, OIB: 75723891223, MBS: 040301816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EA3397">
        <w:rPr>
          <w:bCs/>
        </w:rPr>
        <w:t>873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A3397">
        <w:rPr>
          <w:bCs/>
        </w:rPr>
        <w:t xml:space="preserve"> </w:t>
      </w:r>
      <w:r w:rsidR="00C75FB4" w:rsidRPr="0082679B">
        <w:rPr>
          <w:bCs/>
        </w:rPr>
        <w:t xml:space="preserve"> od </w:t>
      </w:r>
      <w:r w:rsidR="00D565CF">
        <w:rPr>
          <w:bCs/>
        </w:rPr>
        <w:t>2</w:t>
      </w:r>
      <w:r w:rsidR="00EA3397">
        <w:rPr>
          <w:bCs/>
        </w:rPr>
        <w:t>0</w:t>
      </w:r>
      <w:r w:rsidR="00D565CF">
        <w:rPr>
          <w:bCs/>
        </w:rPr>
        <w:t>. lipnja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EA3397" w:rsidRPr="00EA3397">
        <w:rPr>
          <w:bCs/>
        </w:rPr>
        <w:t>Andrej Sablić, OIB: 53418504315, Eugena Kumičića 41, Rijeka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EA3397">
        <w:t>14</w:t>
      </w:r>
      <w:r w:rsidR="005F7478">
        <w:t>. lipnja 2017</w:t>
      </w:r>
      <w:r w:rsidR="002F3701">
        <w:t>.</w:t>
      </w:r>
      <w:r w:rsidR="005F7478">
        <w:t>, kao i uvidom u podatke Financijske agencije na dan pisanja ovog rješenj</w:t>
      </w:r>
      <w:r w:rsidR="00561E14">
        <w:t>a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561E14">
        <w:rPr>
          <w:bCs/>
        </w:rPr>
        <w:t>, 104/17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61E14">
        <w:rPr>
          <w:bCs/>
        </w:rPr>
        <w:t>18. listopada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61E14">
        <w:t>30.000,00</w:t>
      </w:r>
      <w:r w:rsidR="00561E14">
        <w:rPr>
          <w:bCs/>
        </w:rPr>
        <w:t xml:space="preserve"> </w:t>
      </w:r>
      <w:r w:rsidR="00561E14">
        <w:t xml:space="preserve">kn </w:t>
      </w:r>
      <w:r w:rsidR="005C5033">
        <w:rPr>
          <w:bCs/>
        </w:rPr>
        <w:t>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F7478">
        <w:rPr>
          <w:bCs/>
        </w:rPr>
        <w:t>1</w:t>
      </w:r>
      <w:r w:rsidR="00561E14">
        <w:rPr>
          <w:bCs/>
        </w:rPr>
        <w:t>8</w:t>
      </w:r>
      <w:r w:rsidR="005F7478">
        <w:rPr>
          <w:bCs/>
        </w:rPr>
        <w:t>. prosinca</w:t>
      </w:r>
      <w:r w:rsidR="002F3701">
        <w:rPr>
          <w:bCs/>
        </w:rPr>
        <w:t xml:space="preserve"> 2017</w:t>
      </w:r>
      <w:r w:rsidRPr="009F41CE">
        <w:rPr>
          <w:bCs/>
        </w:rPr>
        <w:t>.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8A4" w:rsidR="00D038A4">
      <w:r>
        <w:separator/>
      </w:r>
    </w:p>
  </w:endnote>
  <w:endnote w:id="0" w:type="continuationSeparator">
    <w:p w:rsidRDefault="00D038A4" w:rsidR="00D0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3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8A4" w:rsidR="00D038A4">
      <w:r>
        <w:separator/>
      </w:r>
    </w:p>
  </w:footnote>
  <w:footnote w:id="0" w:type="continuationSeparator">
    <w:p w:rsidRDefault="00D038A4" w:rsidR="00D03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A3397">
      <w:t>873</w:t>
    </w:r>
    <w:r w:rsidR="002F3701">
      <w:t>/2016-</w:t>
    </w:r>
    <w:r w:rsidR="00B036DE">
      <w:t>2</w:t>
    </w:r>
    <w:r w:rsidR="00EA3397">
      <w:t>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1E14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5F7478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34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35F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38A4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5C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E8D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62C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3397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A3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3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3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3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3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A33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335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A3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3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3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3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3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A33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335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PRODUKT d.o.o.</izvorni_sadrzaj>
    <derivirana_varijabla naziv="DomainObject.Predmet.ProtustrankaFormated_1">  ADRIA PRODUKT d.o.o.</derivirana_varijabla>
  </DomainObject.Predmet.ProtustrankaFormated>
  <DomainObject.Predmet.ProtustrankaFormatedOIB>
    <izvorni_sadrzaj>  ADRIA PRODUKT d.o.o., OIB 75723891223</izvorni_sadrzaj>
    <derivirana_varijabla naziv="DomainObject.Predmet.ProtustrankaFormatedOIB_1">  ADRIA PRODUKT d.o.o., OIB 75723891223</derivirana_varijabla>
  </DomainObject.Predmet.ProtustrankaFormatedOIB>
  <DomainObject.Predmet.ProtustrankaFormatedWithAdress>
    <izvorni_sadrzaj> ADRIA PRODUKT d.o.o., Ivana Gorana Kovačića 41, 51521 Punat</izvorni_sadrzaj>
    <derivirana_varijabla naziv="DomainObject.Predmet.ProtustrankaFormatedWithAdress_1"> ADRIA PRODUKT d.o.o., Ivana Gorana Kovačića 41, 51521 Punat</derivirana_varijabla>
  </DomainObject.Predmet.ProtustrankaFormatedWithAdress>
  <DomainObject.Predmet.ProtustrankaFormatedWithAdressOIB>
    <izvorni_sadrzaj> ADRIA PRODUKT d.o.o., OIB 75723891223, Ivana Gorana Kovačića 41, 51521 Punat</izvorni_sadrzaj>
    <derivirana_varijabla naziv="DomainObject.Predmet.ProtustrankaFormatedWithAdressOIB_1"> ADRIA PRODUKT d.o.o., OIB 75723891223, Ivana Gorana Kovačića 41, 51521 Punat</derivirana_varijabla>
  </DomainObject.Predmet.ProtustrankaFormatedWithAdressOIB>
  <DomainObject.Predmet.ProtustrankaWithAdress>
    <izvorni_sadrzaj>ADRIA PRODUKT d.o.o. Ivana Gorana Kovačića 41, 51521 Punat</izvorni_sadrzaj>
    <derivirana_varijabla naziv="DomainObject.Predmet.ProtustrankaWithAdress_1">ADRIA PRODUKT d.o.o. Ivana Gorana Kovačića 41, 51521 Punat</derivirana_varijabla>
  </DomainObject.Predmet.ProtustrankaWithAdress>
  <DomainObject.Predmet.ProtustrankaWithAdressOIB>
    <izvorni_sadrzaj>ADRIA PRODUKT d.o.o., OIB 75723891223, Ivana Gorana Kovačića 41, 51521 Punat</izvorni_sadrzaj>
    <derivirana_varijabla naziv="DomainObject.Predmet.ProtustrankaWithAdressOIB_1">ADRIA PRODUKT d.o.o., OIB 75723891223, Ivana Gorana Kovačića 41, 51521 Punat</derivirana_varijabla>
  </DomainObject.Predmet.ProtustrankaWithAdressOIB>
  <DomainObject.Predmet.ProtustrankaNazivFormated>
    <izvorni_sadrzaj>ADRIA PRODUKT d.o.o.</izvorni_sadrzaj>
    <derivirana_varijabla naziv="DomainObject.Predmet.ProtustrankaNazivFormated_1">ADRIA PRODUKT d.o.o.</derivirana_varijabla>
  </DomainObject.Predmet.ProtustrankaNazivFormated>
  <DomainObject.Predmet.ProtustrankaNazivFormatedOIB>
    <izvorni_sadrzaj>ADRIA PRODUKT d.o.o., OIB 75723891223</izvorni_sadrzaj>
    <derivirana_varijabla naziv="DomainObject.Predmet.ProtustrankaNazivFormatedOIB_1">ADRIA PRODUKT d.o.o., OIB 75723891223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PRODUKT d.o.o.</item>
    </izvorni_sadrzaj>
    <derivirana_varijabla naziv="DomainObject.Predmet.ProtuStrankaListFormated_1">
      <item>ADRIA PRODUKT d.o.o.</item>
    </derivirana_varijabla>
  </DomainObject.Predmet.ProtuStrankaListFormated>
  <DomainObject.Predmet.ProtuStrankaListFormatedOIB>
    <izvorni_sadrzaj>
      <item>ADRIA PRODUKT d.o.o., OIB 75723891223</item>
    </izvorni_sadrzaj>
    <derivirana_varijabla naziv="DomainObject.Predmet.ProtuStrankaListFormatedOIB_1">
      <item>ADRIA PRODUKT d.o.o., OIB 75723891223</item>
    </derivirana_varijabla>
  </DomainObject.Predmet.ProtuStrankaListFormatedOIB>
  <DomainObject.Predmet.ProtuStrankaListFormatedWithAdress>
    <izvorni_sadrzaj>
      <item>ADRIA PRODUKT d.o.o., Ivana Gorana Kovačića 41, 51521 Punat</item>
    </izvorni_sadrzaj>
    <derivirana_varijabla naziv="DomainObject.Predmet.ProtuStrankaListFormatedWithAdress_1">
      <item>ADRIA PRODUKT d.o.o., Ivana Gorana Kovačića 41, 51521 Punat</item>
    </derivirana_varijabla>
  </DomainObject.Predmet.ProtuStrankaListFormatedWithAdress>
  <DomainObject.Predmet.ProtuStrankaListFormatedWithAdressOIB>
    <izvorni_sadrzaj>
      <item>ADRIA PRODUKT d.o.o., OIB 75723891223, Ivana Gorana Kovačića 41, 51521 Punat</item>
    </izvorni_sadrzaj>
    <derivirana_varijabla naziv="DomainObject.Predmet.ProtuStrankaListFormatedWithAdressOIB_1">
      <item>ADRIA PRODUKT d.o.o., OIB 75723891223, Ivana Gorana Kovačića 41, 51521 Punat</item>
    </derivirana_varijabla>
  </DomainObject.Predmet.ProtuStrankaListFormatedWithAdressOIB>
  <DomainObject.Predmet.ProtuStrankaListNazivFormated>
    <izvorni_sadrzaj>
      <item>ADRIA PRODUKT d.o.o.</item>
    </izvorni_sadrzaj>
    <derivirana_varijabla naziv="DomainObject.Predmet.ProtuStrankaListNazivFormated_1">
      <item>ADRIA PRODUKT d.o.o.</item>
    </derivirana_varijabla>
  </DomainObject.Predmet.ProtuStrankaListNazivFormated>
  <DomainObject.Predmet.ProtuStrankaListNazivFormatedOIB>
    <izvorni_sadrzaj>
      <item>ADRIA PRODUKT d.o.o., OIB 75723891223</item>
    </izvorni_sadrzaj>
    <derivirana_varijabla naziv="DomainObject.Predmet.ProtuStrankaListNazivFormatedOIB_1">
      <item>ADRIA PRODUKT d.o.o., OIB 75723891223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PRODUKT d.o.o.</izvorni_sadrzaj>
    <derivirana_varijabla naziv="DomainObject.Predmet.ProtustrankaIDrugi_1">ADRIA PRODUKT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PRODUKT d.o.o., OIB 75723891223, Ivana Gorana Kovačića 41, 51521 Punat</izvorni_sadrzaj>
    <derivirana_varijabla naziv="DomainObject.Predmet.ProtustrankaIDrugiAdressOIB_1">ADRIA PRODUKT d.o.o., OIB 75723891223, Ivana Gorana Kovačića 41,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PRODUKT d.o.o.</item>
    </izvorni_sadrzaj>
    <derivirana_varijabla naziv="DomainObject.Predmet.SudioniciListNaziv_1">
      <item>FINA  Rijeka</item>
      <item>ADRIA PRODUKT d.o.o.</item>
    </derivirana_varijabla>
  </DomainObject.Predmet.SudioniciListNaziv>
  <DomainObject.Predmet.SudioniciListAdressOIB>
    <izvorni_sadrzaj>
      <item>FINA  Rijeka, OIB 85821130368, Frana Kurelca 8,51000 Rijeka</item>
      <item>ADRIA PRODUKT d.o.o., OIB 75723891223, Ivana Gorana Kovačića 41,51521 Punat</item>
    </izvorni_sadrzaj>
    <derivirana_varijabla naziv="DomainObject.Predmet.SudioniciListAdressOIB_1">
      <item>FINA  Rijeka, OIB 85821130368, Frana Kurelca 8,51000 Rijeka</item>
      <item>ADRIA PRODUKT d.o.o., OIB 75723891223, Ivana Gorana Kovačića 41,51521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75723891223</item>
    </izvorni_sadrzaj>
    <derivirana_varijabla naziv="DomainObject.Predmet.SudioniciListNazivOIB_1">
      <item>, OIB 85821130368</item>
      <item>, OIB 75723891223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821</properties:Words>
  <properties:Characters>4528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2017-12-18T11:53:00Z</dcterms:created>
  <dc:creator>korlevicd</dc:creator>
  <cp:lastModifiedBy>Danijela Fumić</cp:lastModifiedBy>
  <cp:lastPrinted>2017-12-18T11:53:00Z</cp:lastPrinted>
  <dcterms:modified xmlns:xsi="http://www.w3.org/2001/XMLSchema-instance" xsi:type="dcterms:W3CDTF">2017-12-18T11:57:00Z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