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36e9" w14:paraId="21236e9" w:rsidRDefault="00E20B0C" w:rsidP="00E20B0C" w:rsidR="00E20B0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Tamari Lakoseljac Benčić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Z. E. ARCUS d. o. o. Umag, </w:t>
      </w:r>
      <w:proofErr w:type="spellStart"/>
      <w:r>
        <w:rPr>
          <w:rFonts w:cs="Times New Roman" w:eastAsia="Times New Roman"/>
          <w:szCs w:val="24"/>
          <w:lang w:eastAsia="hr-HR"/>
        </w:rPr>
        <w:t>Tribje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29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E20B0C">
        <w:rPr>
          <w:rFonts w:cs="Times New Roman" w:eastAsia="Times New Roman"/>
          <w:szCs w:val="24"/>
          <w:lang w:eastAsia="hr-HR"/>
        </w:rPr>
        <w:t>90521516474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E20B0C">
        <w:rPr>
          <w:rFonts w:cs="Times New Roman" w:eastAsia="Times New Roman"/>
          <w:szCs w:val="24"/>
          <w:lang w:eastAsia="hr-HR"/>
        </w:rPr>
        <w:t>040127297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svibnja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E20B0C" w:rsidP="00E20B0C" w:rsidR="00E20B0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20B0C" w:rsidP="00E20B0C" w:rsidR="00E20B0C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E20B0C" w:rsidP="00E20B0C" w:rsidR="00E20B0C" w:rsidRPr="001C2B01">
      <w:pPr>
        <w:ind w:firstLine="708"/>
        <w:rPr>
          <w:szCs w:val="24"/>
        </w:rPr>
      </w:pPr>
    </w:p>
    <w:p w:rsidRDefault="00E20B0C" w:rsidP="00E20B0C" w:rsidR="00E20B0C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Z. E. ARCUS d. o. o. Umag, </w:t>
      </w:r>
      <w:proofErr w:type="spellStart"/>
      <w:r>
        <w:rPr>
          <w:rFonts w:cs="Times New Roman" w:eastAsia="Times New Roman"/>
          <w:szCs w:val="24"/>
          <w:lang w:eastAsia="hr-HR"/>
        </w:rPr>
        <w:t>Tribje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29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E20B0C">
        <w:rPr>
          <w:rFonts w:cs="Times New Roman" w:eastAsia="Times New Roman"/>
          <w:szCs w:val="24"/>
          <w:lang w:eastAsia="hr-HR"/>
        </w:rPr>
        <w:t>90521516474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E20B0C">
        <w:rPr>
          <w:rFonts w:cs="Times New Roman" w:eastAsia="Times New Roman"/>
          <w:szCs w:val="24"/>
          <w:lang w:eastAsia="hr-HR"/>
        </w:rPr>
        <w:t>040127297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120</w:t>
      </w:r>
      <w:r w:rsidRPr="001C2B01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E20B0C" w:rsidP="00E20B0C" w:rsidR="00E20B0C" w:rsidRPr="001C2B01">
      <w:pPr>
        <w:ind w:firstLine="708"/>
        <w:rPr>
          <w:szCs w:val="24"/>
        </w:rPr>
      </w:pPr>
    </w:p>
    <w:p w:rsidRDefault="00E20B0C" w:rsidP="00E20B0C" w:rsidR="00E20B0C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21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40</w:t>
      </w:r>
      <w:r w:rsidRPr="001C2B01">
        <w:rPr>
          <w:szCs w:val="24"/>
        </w:rPr>
        <w:t>.</w:t>
      </w:r>
      <w:r>
        <w:rPr>
          <w:szCs w:val="24"/>
        </w:rPr>
        <w:t>176</w:t>
      </w:r>
      <w:r w:rsidRPr="001C2B01">
        <w:rPr>
          <w:szCs w:val="24"/>
        </w:rPr>
        <w:t>,</w:t>
      </w:r>
      <w:r>
        <w:rPr>
          <w:szCs w:val="24"/>
        </w:rPr>
        <w:t>40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E20B0C" w:rsidP="00E20B0C" w:rsidR="00E20B0C" w:rsidRPr="001C2B01">
      <w:pPr>
        <w:rPr>
          <w:szCs w:val="24"/>
        </w:rPr>
      </w:pPr>
    </w:p>
    <w:p w:rsidRDefault="00E20B0C" w:rsidP="00E20B0C" w:rsidR="00E20B0C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E20B0C" w:rsidP="00E20B0C" w:rsidR="00E20B0C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20B0C" w:rsidP="00E20B0C" w:rsidR="00E20B0C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262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262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E20B0C" w:rsidP="00E20B0C" w:rsidR="00E20B0C" w:rsidRPr="001C2B01">
      <w:pPr>
        <w:ind w:firstLine="708"/>
        <w:rPr>
          <w:szCs w:val="24"/>
        </w:rPr>
      </w:pPr>
    </w:p>
    <w:p w:rsidRDefault="00E20B0C" w:rsidP="00E20B0C" w:rsidR="00E20B0C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20B0C" w:rsidP="00E20B0C" w:rsidR="00E20B0C" w:rsidRPr="001C2B01">
      <w:pPr>
        <w:ind w:firstLine="708"/>
        <w:rPr>
          <w:szCs w:val="24"/>
        </w:rPr>
      </w:pPr>
    </w:p>
    <w:p w:rsidRDefault="00E20B0C" w:rsidP="00E20B0C" w:rsidR="00E20B0C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</w:t>
      </w:r>
      <w:r w:rsidRPr="001C2B01">
        <w:rPr>
          <w:szCs w:val="24"/>
        </w:rPr>
        <w:t xml:space="preserve">. </w:t>
      </w:r>
      <w:r>
        <w:rPr>
          <w:szCs w:val="24"/>
        </w:rPr>
        <w:t>svibnja</w:t>
      </w:r>
      <w:r w:rsidRPr="001C2B01">
        <w:rPr>
          <w:szCs w:val="24"/>
        </w:rPr>
        <w:t xml:space="preserve"> 2017.</w:t>
      </w:r>
    </w:p>
    <w:p w:rsidRDefault="00E20B0C" w:rsidP="00E20B0C" w:rsidR="00E20B0C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E20B0C" w:rsidP="00E20B0C" w:rsidR="00E20B0C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E20B0C" w:rsidP="00E20B0C" w:rsidR="00E20B0C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E20B0C" w:rsidP="00E20B0C" w:rsidR="00D665A3" w:rsidRPr="00E20B0C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E70FD2" w:rsidR="00D665A3" w:rsidRPr="00E20B0C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B0C" w:rsidP="00E20B0C" w:rsidR="00E20B0C">
      <w:r>
        <w:separator/>
      </w:r>
    </w:p>
  </w:endnote>
  <w:endnote w:id="0" w:type="continuationSeparator">
    <w:p w:rsidRDefault="00E20B0C" w:rsidP="00E20B0C" w:rsidR="00E20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B0C" w:rsidP="00E20B0C" w:rsidR="00E20B0C">
      <w:r>
        <w:separator/>
      </w:r>
    </w:p>
  </w:footnote>
  <w:footnote w:id="0" w:type="continuationSeparator">
    <w:p w:rsidRDefault="00E20B0C" w:rsidP="00E20B0C" w:rsidR="00E20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B0C" w:rsidP="00E70FD2" w:rsidR="00E70FD2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B0C" w:rsidP="00E70FD2" w:rsidR="00E70FD2" w:rsidRPr="001C2B01">
    <w:pPr>
      <w:pStyle w:val="Zaglavlje"/>
      <w:jc w:val="right"/>
      <w:rPr>
        <w:szCs w:val="24"/>
      </w:rPr>
    </w:pPr>
    <w:r>
      <w:rPr>
        <w:szCs w:val="24"/>
      </w:rPr>
      <w:t>9</w:t>
    </w:r>
    <w:r w:rsidRPr="001C2B01">
      <w:rPr>
        <w:szCs w:val="24"/>
      </w:rPr>
      <w:t xml:space="preserve"> St-</w:t>
    </w:r>
    <w:r>
      <w:rPr>
        <w:szCs w:val="24"/>
      </w:rPr>
      <w:t>262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1C64"/>
    <w:rsid w:val="001B1C64"/>
    <w:rsid w:val="00D665A3"/>
    <w:rsid w:val="00E20B0C"/>
    <w:rsid w:val="00FE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0B0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0B0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20B0C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0B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20B0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E4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6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64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6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6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0B0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0B0C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20B0C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0B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20B0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E4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6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64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6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6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St-262/2017</izvorni_sadrzaj>
    <derivirana_varijabla naziv="DomainObject.Predmet.OznakaBroj_1">St-262/2017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Z.E. ARCUS d.o.o. UMAG</izvorni_sadrzaj>
    <derivirana_varijabla naziv="DomainObject.Predmet.ProtustrankaFormated_1">  Z.E. ARCUS d.o.o. UMAG</derivirana_varijabla>
  </DomainObject.Predmet.ProtustrankaFormated>
  <DomainObject.Predmet.ProtustrankaFormatedOIB>
    <izvorni_sadrzaj>  Z.E. ARCUS d.o.o. UMAG, OIB 90521516474</izvorni_sadrzaj>
    <derivirana_varijabla naziv="DomainObject.Predmet.ProtustrankaFormatedOIB_1">  Z.E. ARCUS d.o.o. UMAG, OIB 90521516474</derivirana_varijabla>
  </DomainObject.Predmet.ProtustrankaFormatedOIB>
  <DomainObject.Predmet.ProtustrankaFormatedWithAdress>
    <izvorni_sadrzaj> Z.E. ARCUS d.o.o. UMAG, Tribje 29, 52470 Umag</izvorni_sadrzaj>
    <derivirana_varijabla naziv="DomainObject.Predmet.ProtustrankaFormatedWithAdress_1"> Z.E. ARCUS d.o.o. UMAG, Tribje 29, 52470 Umag</derivirana_varijabla>
  </DomainObject.Predmet.ProtustrankaFormatedWithAdress>
  <DomainObject.Predmet.ProtustrankaFormatedWithAdressOIB>
    <izvorni_sadrzaj> Z.E. ARCUS d.o.o. UMAG, OIB 90521516474, Tribje 29, 52470 Umag</izvorni_sadrzaj>
    <derivirana_varijabla naziv="DomainObject.Predmet.ProtustrankaFormatedWithAdressOIB_1"> Z.E. ARCUS d.o.o. UMAG, OIB 90521516474, Tribje 29, 52470 Umag</derivirana_varijabla>
  </DomainObject.Predmet.ProtustrankaFormatedWithAdressOIB>
  <DomainObject.Predmet.ProtustrankaWithAdress>
    <izvorni_sadrzaj>Z.E. ARCUS d.o.o. UMAG Tribje 29, 52470 Umag</izvorni_sadrzaj>
    <derivirana_varijabla naziv="DomainObject.Predmet.ProtustrankaWithAdress_1">Z.E. ARCUS d.o.o. UMAG Tribje 29, 52470 Umag</derivirana_varijabla>
  </DomainObject.Predmet.ProtustrankaWithAdress>
  <DomainObject.Predmet.ProtustrankaWithAdressOIB>
    <izvorni_sadrzaj>Z.E. ARCUS d.o.o. UMAG, OIB 90521516474, Tribje 29, 52470 Umag</izvorni_sadrzaj>
    <derivirana_varijabla naziv="DomainObject.Predmet.ProtustrankaWithAdressOIB_1">Z.E. ARCUS d.o.o. UMAG, OIB 90521516474, Tribje 29, 52470 Umag</derivirana_varijabla>
  </DomainObject.Predmet.ProtustrankaWithAdressOIB>
  <DomainObject.Predmet.ProtustrankaNazivFormated>
    <izvorni_sadrzaj>Z.E. ARCUS d.o.o. UMAG</izvorni_sadrzaj>
    <derivirana_varijabla naziv="DomainObject.Predmet.ProtustrankaNazivFormated_1">Z.E. ARCUS d.o.o. UMAG</derivirana_varijabla>
  </DomainObject.Predmet.ProtustrankaNazivFormated>
  <DomainObject.Predmet.ProtustrankaNazivFormatedOIB>
    <izvorni_sadrzaj>Z.E. ARCUS d.o.o. UMAG, OIB 90521516474</izvorni_sadrzaj>
    <derivirana_varijabla naziv="DomainObject.Predmet.ProtustrankaNazivFormatedOIB_1">Z.E. ARCUS d.o.o. UMAG, OIB 90521516474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40176.40</izvorni_sadrzaj>
    <derivirana_varijabla naziv="DomainObject.Predmet.TrenutnaVrijednost_1">40176.40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Z.E. ARCUS d.o.o. UMAG</item>
    </izvorni_sadrzaj>
    <derivirana_varijabla naziv="DomainObject.Predmet.ProtuStrankaListFormated_1">
      <item>Z.E. ARCUS d.o.o. UMAG</item>
    </derivirana_varijabla>
  </DomainObject.Predmet.ProtuStrankaListFormated>
  <DomainObject.Predmet.ProtuStrankaListFormatedOIB>
    <izvorni_sadrzaj>
      <item>Z.E. ARCUS d.o.o. UMAG, OIB 90521516474</item>
    </izvorni_sadrzaj>
    <derivirana_varijabla naziv="DomainObject.Predmet.ProtuStrankaListFormatedOIB_1">
      <item>Z.E. ARCUS d.o.o. UMAG, OIB 90521516474</item>
    </derivirana_varijabla>
  </DomainObject.Predmet.ProtuStrankaListFormatedOIB>
  <DomainObject.Predmet.ProtuStrankaListFormatedWithAdress>
    <izvorni_sadrzaj>
      <item>Z.E. ARCUS d.o.o. UMAG, Tribje 29, 52470 Umag</item>
    </izvorni_sadrzaj>
    <derivirana_varijabla naziv="DomainObject.Predmet.ProtuStrankaListFormatedWithAdress_1">
      <item>Z.E. ARCUS d.o.o. UMAG, Tribje 29, 52470 Umag</item>
    </derivirana_varijabla>
  </DomainObject.Predmet.ProtuStrankaListFormatedWithAdress>
  <DomainObject.Predmet.ProtuStrankaListFormatedWithAdressOIB>
    <izvorni_sadrzaj>
      <item>Z.E. ARCUS d.o.o. UMAG, OIB 90521516474, Tribje 29, 52470 Umag</item>
    </izvorni_sadrzaj>
    <derivirana_varijabla naziv="DomainObject.Predmet.ProtuStrankaListFormatedWithAdressOIB_1">
      <item>Z.E. ARCUS d.o.o. UMAG, OIB 90521516474, Tribje 29, 52470 Umag</item>
    </derivirana_varijabla>
  </DomainObject.Predmet.ProtuStrankaListFormatedWithAdressOIB>
  <DomainObject.Predmet.ProtuStrankaListNazivFormated>
    <izvorni_sadrzaj>
      <item>Z.E. ARCUS d.o.o. UMAG</item>
    </izvorni_sadrzaj>
    <derivirana_varijabla naziv="DomainObject.Predmet.ProtuStrankaListNazivFormated_1">
      <item>Z.E. ARCUS d.o.o. UMAG</item>
    </derivirana_varijabla>
  </DomainObject.Predmet.ProtuStrankaListNazivFormated>
  <DomainObject.Predmet.ProtuStrankaListNazivFormatedOIB>
    <izvorni_sadrzaj>
      <item>Z.E. ARCUS d.o.o. UMAG, OIB 90521516474</item>
    </izvorni_sadrzaj>
    <derivirana_varijabla naziv="DomainObject.Predmet.ProtuStrankaListNazivFormatedOIB_1">
      <item>Z.E. ARCUS d.o.o. UMAG, OIB 90521516474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Z.E. ARCUS d.o.o. UMAG</izvorni_sadrzaj>
    <derivirana_varijabla naziv="DomainObject.Predmet.ProtustrankaIDrugi_1">Z.E. ARCUS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Z.E. ARCUS d.o.o. UMAG, OIB 90521516474, Tribje 29, 52470 Umag</izvorni_sadrzaj>
    <derivirana_varijabla naziv="DomainObject.Predmet.ProtustrankaIDrugiAdressOIB_1">Z.E. ARCUS d.o.o. UMAG, OIB 90521516474, Tribje 29,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Z.E. ARCUS d.o.o. UMAG</item>
    </izvorni_sadrzaj>
    <derivirana_varijabla naziv="DomainObject.Predmet.SudioniciListNaziv_1">
      <item>FINANCIJSKA AGENCIJA, RC RIJEKA, PODRUŽNICA PULA, PULA</item>
      <item>Z.E. ARCUS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Z.E. ARCUS d.o.o. UMAG, OIB 90521516474, Tribje 29,52470 Umag</item>
    </izvorni_sadrzaj>
    <derivirana_varijabla naziv="DomainObject.Predmet.SudioniciListAdressOIB_1">
      <item>FINANCIJSKA AGENCIJA, RC RIJEKA, PODRUŽNICA PULA, PULA, OIB 85821130368, Giardini 5,52100 Pula</item>
      <item>Z.E. ARCUS d.o.o. UMAG, OIB 90521516474, Tribje 29,52470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90521516474</item>
    </izvorni_sadrzaj>
    <derivirana_varijabla naziv="DomainObject.Predmet.SudioniciListNazivOIB_1">
      <item>, OIB 85821130368</item>
      <item>, OIB 90521516474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2636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2017-04-27T07:14:00Z</dcterms:created>
  <dc:creator>Morena Brajuha</dc:creator>
  <dc:description/>
  <cp:keywords/>
  <cp:lastModifiedBy>Ana Jeromela</cp:lastModifiedBy>
  <cp:lastPrinted>2017-04-27T07:20:00Z</cp:lastPrinted>
  <dcterms:modified xmlns:xsi="http://www.w3.org/2001/XMLSchema-instance" xsi:type="dcterms:W3CDTF">2017-05-03T06:02:00Z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