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6a20" w14:paraId="b976a2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3F79A8">
        <w:rPr>
          <w:rFonts w:hAnsi="Times New Roman" w:ascii="Times New Roman"/>
        </w:rPr>
        <w:t xml:space="preserve">GLASNOVIĆ </w:t>
      </w:r>
      <w:proofErr w:type="spellStart"/>
      <w:r w:rsidR="003F79A8">
        <w:rPr>
          <w:rFonts w:hAnsi="Times New Roman" w:ascii="Times New Roman"/>
        </w:rPr>
        <w:t>štedno-kreditna</w:t>
      </w:r>
      <w:proofErr w:type="spellEnd"/>
      <w:r w:rsidR="003F79A8">
        <w:rPr>
          <w:rFonts w:hAnsi="Times New Roman" w:ascii="Times New Roman"/>
        </w:rPr>
        <w:t xml:space="preserve"> </w:t>
      </w:r>
      <w:proofErr w:type="spellStart"/>
      <w:r w:rsidR="003F79A8">
        <w:rPr>
          <w:rFonts w:hAnsi="Times New Roman" w:ascii="Times New Roman"/>
        </w:rPr>
        <w:t>zadruga</w:t>
      </w:r>
      <w:proofErr w:type="spellEnd"/>
      <w:r w:rsidR="003F79A8">
        <w:rPr>
          <w:rFonts w:hAnsi="Times New Roman" w:ascii="Times New Roman"/>
        </w:rPr>
        <w:t xml:space="preserve"> – u </w:t>
      </w:r>
      <w:proofErr w:type="spellStart"/>
      <w:r w:rsidR="003F79A8">
        <w:rPr>
          <w:rFonts w:hAnsi="Times New Roman" w:ascii="Times New Roman"/>
        </w:rPr>
        <w:t>likvidaciji</w:t>
      </w:r>
      <w:proofErr w:type="spellEnd"/>
      <w:r w:rsidR="003F79A8">
        <w:rPr>
          <w:rFonts w:hAnsi="Times New Roman" w:ascii="Times New Roman"/>
        </w:rPr>
        <w:t xml:space="preserve">, Zagreb, </w:t>
      </w:r>
      <w:proofErr w:type="spellStart"/>
      <w:r w:rsidR="003F79A8">
        <w:rPr>
          <w:rFonts w:hAnsi="Times New Roman" w:ascii="Times New Roman"/>
        </w:rPr>
        <w:t>Taborska</w:t>
      </w:r>
      <w:proofErr w:type="spellEnd"/>
      <w:r w:rsidR="003F79A8">
        <w:rPr>
          <w:rFonts w:hAnsi="Times New Roman" w:ascii="Times New Roman"/>
        </w:rPr>
        <w:t xml:space="preserve"> 5, OIB: 79229498214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F79A8">
        <w:rPr>
          <w:rFonts w:hAnsi="Times New Roman" w:ascii="Times New Roman"/>
        </w:rPr>
        <w:t>GLASNOVIĆ štedno-kreditna zadruga – u likvidaciji, Zagreb, Taborska 5, OIB: 79229498214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4A4D79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4A4D79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F79A8">
        <w:rPr>
          <w:rFonts w:hAnsi="Times New Roman" w:ascii="Times New Roman"/>
          <w:szCs w:val="24"/>
        </w:rPr>
        <w:t xml:space="preserve">Ivan </w:t>
      </w:r>
      <w:proofErr w:type="spellStart"/>
      <w:r w:rsidR="003F79A8">
        <w:rPr>
          <w:rFonts w:hAnsi="Times New Roman" w:ascii="Times New Roman"/>
          <w:szCs w:val="24"/>
        </w:rPr>
        <w:t>Hudoletnjak</w:t>
      </w:r>
      <w:proofErr w:type="spellEnd"/>
      <w:r w:rsidR="003F79A8">
        <w:rPr>
          <w:rFonts w:hAnsi="Times New Roman" w:ascii="Times New Roman"/>
          <w:szCs w:val="24"/>
        </w:rPr>
        <w:t>, Ivanec, Zavojna ulica 3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F79A8">
        <w:rPr>
          <w:rFonts w:hAnsi="Times New Roman" w:ascii="Times New Roman"/>
        </w:rPr>
        <w:t xml:space="preserve">GLASNOVIĆ </w:t>
      </w:r>
      <w:proofErr w:type="spellStart"/>
      <w:r w:rsidR="003F79A8">
        <w:rPr>
          <w:rFonts w:hAnsi="Times New Roman" w:ascii="Times New Roman"/>
        </w:rPr>
        <w:t>štedno-kreditna</w:t>
      </w:r>
      <w:proofErr w:type="spellEnd"/>
      <w:r w:rsidR="003F79A8">
        <w:rPr>
          <w:rFonts w:hAnsi="Times New Roman" w:ascii="Times New Roman"/>
        </w:rPr>
        <w:t xml:space="preserve"> </w:t>
      </w:r>
      <w:proofErr w:type="spellStart"/>
      <w:r w:rsidR="003F79A8">
        <w:rPr>
          <w:rFonts w:hAnsi="Times New Roman" w:ascii="Times New Roman"/>
        </w:rPr>
        <w:t>zadruga</w:t>
      </w:r>
      <w:proofErr w:type="spellEnd"/>
      <w:r w:rsidR="003F79A8">
        <w:rPr>
          <w:rFonts w:hAnsi="Times New Roman" w:ascii="Times New Roman"/>
        </w:rPr>
        <w:t xml:space="preserve"> – u </w:t>
      </w:r>
      <w:proofErr w:type="spellStart"/>
      <w:r w:rsidR="003F79A8">
        <w:rPr>
          <w:rFonts w:hAnsi="Times New Roman" w:ascii="Times New Roman"/>
        </w:rPr>
        <w:t>likvidaciji</w:t>
      </w:r>
      <w:proofErr w:type="spellEnd"/>
      <w:r w:rsidR="003F79A8">
        <w:rPr>
          <w:rFonts w:hAnsi="Times New Roman" w:ascii="Times New Roman"/>
        </w:rPr>
        <w:t xml:space="preserve">, Zagreb, </w:t>
      </w:r>
      <w:proofErr w:type="spellStart"/>
      <w:r w:rsidR="003F79A8">
        <w:rPr>
          <w:rFonts w:hAnsi="Times New Roman" w:ascii="Times New Roman"/>
        </w:rPr>
        <w:t>Taborska</w:t>
      </w:r>
      <w:proofErr w:type="spellEnd"/>
      <w:r w:rsidR="003F79A8">
        <w:rPr>
          <w:rFonts w:hAnsi="Times New Roman" w:ascii="Times New Roman"/>
        </w:rPr>
        <w:t xml:space="preserve"> 5, OIB: 79229498214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</w:t>
      </w:r>
      <w:r w:rsidR="003F79A8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E96" w:rsidP="00DB4528" w:rsidR="00E53E96">
      <w:r>
        <w:separator/>
      </w:r>
    </w:p>
  </w:endnote>
  <w:endnote w:id="0" w:type="continuationSeparator">
    <w:p w:rsidRDefault="00E53E96" w:rsidP="00DB4528" w:rsidR="00E53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E96" w:rsidP="00DB4528" w:rsidR="00E53E96">
      <w:r>
        <w:separator/>
      </w:r>
    </w:p>
  </w:footnote>
  <w:footnote w:id="0" w:type="continuationSeparator">
    <w:p w:rsidRDefault="00E53E96" w:rsidP="00DB4528" w:rsidR="00E53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3F79A8">
          <w:rPr>
            <w:rFonts w:hAnsi="Times New Roman" w:ascii="Times New Roman"/>
          </w:rPr>
          <w:t>2746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F79A8">
      <w:rPr>
        <w:rFonts w:hAnsi="Times New Roman" w:ascii="Times New Roman"/>
        <w:lang w:val="hr-HR"/>
      </w:rPr>
      <w:t>2746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E684D"/>
    <w:rsid w:val="00206F3C"/>
    <w:rsid w:val="00235E78"/>
    <w:rsid w:val="002451A3"/>
    <w:rsid w:val="00247025"/>
    <w:rsid w:val="00285975"/>
    <w:rsid w:val="002A5D0D"/>
    <w:rsid w:val="003403D6"/>
    <w:rsid w:val="0034707A"/>
    <w:rsid w:val="00360B04"/>
    <w:rsid w:val="003A2B03"/>
    <w:rsid w:val="003F79A8"/>
    <w:rsid w:val="004042CA"/>
    <w:rsid w:val="00412880"/>
    <w:rsid w:val="0042162E"/>
    <w:rsid w:val="00464684"/>
    <w:rsid w:val="00466C68"/>
    <w:rsid w:val="0048609B"/>
    <w:rsid w:val="004A4D79"/>
    <w:rsid w:val="004C01E0"/>
    <w:rsid w:val="004C7E4A"/>
    <w:rsid w:val="004D0269"/>
    <w:rsid w:val="00516A13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230AB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358C7"/>
    <w:rsid w:val="00840E3D"/>
    <w:rsid w:val="00842F09"/>
    <w:rsid w:val="0085093B"/>
    <w:rsid w:val="00850EDA"/>
    <w:rsid w:val="008571D7"/>
    <w:rsid w:val="00867F16"/>
    <w:rsid w:val="00891E53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2220A"/>
    <w:rsid w:val="00A22517"/>
    <w:rsid w:val="00A31606"/>
    <w:rsid w:val="00A7066E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363FE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5F3"/>
    <w:rsid w:val="00DA54F2"/>
    <w:rsid w:val="00DB29D2"/>
    <w:rsid w:val="00DB4528"/>
    <w:rsid w:val="00DF21FF"/>
    <w:rsid w:val="00E5059D"/>
    <w:rsid w:val="00E53E96"/>
    <w:rsid w:val="00E9161E"/>
    <w:rsid w:val="00E9593E"/>
    <w:rsid w:val="00EC75D8"/>
    <w:rsid w:val="00ED187C"/>
    <w:rsid w:val="00ED6101"/>
    <w:rsid w:val="00EE5750"/>
    <w:rsid w:val="00EE69E5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6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1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6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1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St-2746/2015</izvorni_sadrzaj>
    <derivirana_varijabla naziv="DomainObject.Predmet.OznakaBroj_1">St-2746/2015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štedno-kreditna zadruga - u likvidaciji</izvorni_sadrzaj>
    <derivirana_varijabla naziv="DomainObject.Predmet.ProtustrankaFormated_1">  GLASNOVIĆ štedno-kreditna zadruga - u likvidaciji</derivirana_varijabla>
  </DomainObject.Predmet.ProtustrankaFormated>
  <DomainObject.Predmet.ProtustrankaFormatedOIB>
    <izvorni_sadrzaj>  GLASNOVIĆ štedno-kreditna zadruga - u likvidaciji, OIB 79229498214</izvorni_sadrzaj>
    <derivirana_varijabla naziv="DomainObject.Predmet.ProtustrankaFormatedOIB_1">  GLASNOVIĆ štedno-kreditna zadruga - u likvidaciji, OIB 79229498214</derivirana_varijabla>
  </DomainObject.Predmet.ProtustrankaFormatedOIB>
  <DomainObject.Predmet.ProtustrankaFormatedWithAdress>
    <izvorni_sadrzaj> GLASNOVIĆ štedno-kreditna zadruga - u likvidaciji, Taborska 5, 10000 Zagreb</izvorni_sadrzaj>
    <derivirana_varijabla naziv="DomainObject.Predmet.ProtustrankaFormatedWithAdress_1"> GLASNOVIĆ štedno-kreditna zadruga - u likvidaciji, Taborska 5, 10000 Zagreb</derivirana_varijabla>
  </DomainObject.Predmet.ProtustrankaFormatedWithAdress>
  <DomainObject.Predmet.ProtustrankaFormatedWithAdressOIB>
    <izvorni_sadrzaj> GLASNOVIĆ štedno-kreditna zadruga - u likvidaciji, OIB 79229498214, Taborska 5, 10000 Zagreb</izvorni_sadrzaj>
    <derivirana_varijabla naziv="DomainObject.Predmet.ProtustrankaFormatedWithAdressOIB_1"> GLASNOVIĆ štedno-kreditna zadruga - u likvidaciji, OIB 79229498214, Taborska 5, 10000 Zagreb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</item>
    </izvorni_sadrzaj>
    <derivirana_varijabla naziv="DomainObject.Predmet.ProtuStrankaListFormated_1">
      <item>GLASNOVIĆ štedno-kreditna zadruga - u likvidaciji</item>
    </derivirana_varijabla>
  </DomainObject.Predmet.ProtuStrankaListFormated>
  <DomainObject.Predmet.ProtuStrankaListFormatedOIB>
    <izvorni_sadrzaj>
      <item>GLASNOVIĆ štedno-kreditna zadruga - u likvidaciji, OIB 79229498214</item>
    </izvorni_sadrzaj>
    <derivirana_varijabla naziv="DomainObject.Predmet.ProtuStrankaListFormatedOIB_1">
      <item>GLASNOVIĆ štedno-kreditna zadruga - u likvidaciji, OIB 79229498214</item>
    </derivirana_varijabla>
  </DomainObject.Predmet.ProtuStrankaListFormatedOIB>
  <DomainObject.Predmet.ProtuStrankaListFormatedWithAdress>
    <izvorni_sadrzaj>
      <item>GLASNOVIĆ štedno-kreditna zadruga - u likvidaciji, Taborska 5, 10000 Zagreb</item>
    </izvorni_sadrzaj>
    <derivirana_varijabla naziv="DomainObject.Predmet.ProtuStrankaListFormatedWithAdress_1">
      <item>GLASNOVIĆ štedno-kreditna zadruga - u likvidaciji, Taborska 5, 10000 Zagreb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</item>
    </izvorni_sadrzaj>
    <derivirana_varijabla naziv="DomainObject.Predmet.ProtuStrankaListFormatedWithAdressOIB_1">
      <item>GLASNOVIĆ štedno-kreditna zadruga - u likvidaciji, OIB 79229498214, Taborska 5, 10000 Zagreb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</izvorni_sadrzaj>
    <derivirana_varijabla naziv="DomainObject.Predmet.SudioniciListNaziv_1">
      <item>GLASNOVIĆ štedno-kreditna zadruga - u likvidaciji</item>
      <item>FINA Regionalni centar Zagreb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</izvorni_sadrzaj>
    <derivirana_varijabla naziv="DomainObject.Predmet.SudioniciListNazivOIB_1">
      <item>, OIB 79229498214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B50CC-DA86-45B3-B840-6FB474BA9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2175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2016-02-10T06:30:00Z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