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db6e" w14:paraId="270db6e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AC70EB">
        <w:t>ERWIN ROTH d.o.o., Trg brace Radić 15, Split, OIB: 73148405846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AC70EB">
        <w:t>ERWIN ROTH d.o.o., Trg brace Radić 15, Split, OIB: 73148405846</w:t>
      </w:r>
      <w:r>
        <w:t xml:space="preserve">, zaprimljen na ovom sudu </w:t>
      </w:r>
      <w:r w:rsidR="00473B5D">
        <w:t>03</w:t>
      </w:r>
      <w:r w:rsidR="00A900C3">
        <w:t>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473B5D">
        <w:t>03</w:t>
      </w:r>
      <w:r w:rsidR="00A900C3">
        <w:t>. studenog</w:t>
      </w:r>
      <w:r>
        <w:t xml:space="preserve"> 2015. godine podnio zahtjev za provedbu skraćenog stečajnog postupka nad dužnikom </w:t>
      </w:r>
      <w:r w:rsidR="00AC70EB">
        <w:t>ERWIN ROTH d.o.o., Trg brace Radić 15, Split, OIB: 73148405846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27D4B">
        <w:t>668</w:t>
      </w:r>
      <w:r>
        <w:t xml:space="preserve">-1 od </w:t>
      </w:r>
      <w:r w:rsidR="00027D4B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140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AC70EB">
      <w:t>1652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AC70EB">
      <w:t>1652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D4B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140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E3240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3B5D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958DE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C70EB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02AD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1DE3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St-1652/2015</izvorni_sadrzaj>
    <derivirana_varijabla naziv="DomainObject.Predmet.OznakaBroj_1">St-1652/2015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ERWIN ROTH društvo s ograničenom odgovornošću za trgovinu i ugostiteljstvo</izvorni_sadrzaj>
    <derivirana_varijabla naziv="DomainObject.Predmet.ProtustrankaFormated_1">  ERWIN ROTH društvo s ograničenom odgovornošću za trgovinu i ugostiteljstvo</derivirana_varijabla>
  </DomainObject.Predmet.ProtustrankaFormated>
  <DomainObject.Predmet.ProtustrankaFormatedOIB>
    <izvorni_sadrzaj>  ERWIN ROTH društvo s ograničenom odgovornošću za trgovinu i ugostiteljstvo, OIB 73148405846</izvorni_sadrzaj>
    <derivirana_varijabla naziv="DomainObject.Predmet.ProtustrankaFormatedOIB_1">  ERWIN ROTH društvo s ograničenom odgovornošću za trgovinu i ugostiteljstvo, OIB 73148405846</derivirana_varijabla>
  </DomainObject.Predmet.ProtustrankaFormatedOIB>
  <DomainObject.Predmet.ProtustrankaFormatedWithAdress>
    <izvorni_sadrzaj> ERWIN ROTH društvo s ograničenom odgovornošću za trgovinu i ugostiteljstvo, Trg braće Radić 15, 21000 Split</izvorni_sadrzaj>
    <derivirana_varijabla naziv="DomainObject.Predmet.ProtustrankaFormatedWithAdress_1"> ERWIN ROTH društvo s ograničenom odgovornošću za trgovinu i ugostiteljstvo, Trg braće Radić 15, 21000 Split</derivirana_varijabla>
  </DomainObject.Predmet.ProtustrankaFormatedWithAdress>
  <DomainObject.Predmet.ProtustrankaFormatedWithAdressOIB>
    <izvorni_sadrzaj> ERWIN ROTH društvo s ograničenom odgovornošću za trgovinu i ugostiteljstvo, OIB 73148405846, Trg braće Radić 15, 21000 Split</izvorni_sadrzaj>
    <derivirana_varijabla naziv="DomainObject.Predmet.ProtustrankaFormatedWithAdressOIB_1"> ERWIN ROTH društvo s ograničenom odgovornošću za trgovinu i ugostiteljstvo, OIB 73148405846, Trg braće Radić 15, 21000 Split</derivirana_varijabla>
  </DomainObject.Predmet.ProtustrankaFormatedWithAdressOIB>
  <DomainObject.Predmet.ProtustrankaWithAdress>
    <izvorni_sadrzaj>ERWIN ROTH društvo s ograničenom odgovornošću za trgovinu i ugostiteljstvo Trg braće Radić 15, 21000 Split</izvorni_sadrzaj>
    <derivirana_varijabla naziv="DomainObject.Predmet.ProtustrankaWithAdress_1">ERWIN ROTH društvo s ograničenom odgovornošću za trgovinu i ugostiteljstvo Trg braće Radić 15, 21000 Split</derivirana_varijabla>
  </DomainObject.Predmet.ProtustrankaWithAdress>
  <DomainObject.Predmet.ProtustrankaWithAdressOIB>
    <izvorni_sadrzaj>ERWIN ROTH društvo s ograničenom odgovornošću za trgovinu i ugostiteljstvo, OIB 73148405846, Trg braće Radić 15, 21000 Split</izvorni_sadrzaj>
    <derivirana_varijabla naziv="DomainObject.Predmet.ProtustrankaWithAdressOIB_1">ERWIN ROTH društvo s ograničenom odgovornošću za trgovinu i ugostiteljstvo, OIB 73148405846, Trg braće Radić 15, 21000 Split</derivirana_varijabla>
  </DomainObject.Predmet.ProtustrankaWithAdressOIB>
  <DomainObject.Predmet.ProtustrankaNazivFormated>
    <izvorni_sadrzaj>ERWIN ROTH društvo s ograničenom odgovornošću za trgovinu i ugostiteljstvo</izvorni_sadrzaj>
    <derivirana_varijabla naziv="DomainObject.Predmet.ProtustrankaNazivFormated_1">ERWIN ROTH društvo s ograničenom odgovornošću za trgovinu i ugostiteljstvo</derivirana_varijabla>
  </DomainObject.Predmet.ProtustrankaNazivFormated>
  <DomainObject.Predmet.ProtustrankaNazivFormatedOIB>
    <izvorni_sadrzaj>ERWIN ROTH društvo s ograničenom odgovornošću za trgovinu i ugostiteljstvo, OIB 73148405846</izvorni_sadrzaj>
    <derivirana_varijabla naziv="DomainObject.Predmet.ProtustrankaNazivFormatedOIB_1">ERWIN ROTH društvo s ograničenom odgovornošću za trgovinu i ugostiteljstvo, OIB 73148405846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880123.61</izvorni_sadrzaj>
    <derivirana_varijabla naziv="DomainObject.Predmet.TrenutnaVrijednost_1">880123.61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ERWIN ROTH društvo s ograničenom odgovornošću za trgovinu i ugostiteljstvo</item>
    </izvorni_sadrzaj>
    <derivirana_varijabla naziv="DomainObject.Predmet.ProtuStrankaListFormated_1">
      <item>ERWIN ROTH društvo s ograničenom odgovornošću za trgovinu i ugostiteljstvo</item>
    </derivirana_varijabla>
  </DomainObject.Predmet.ProtuStrankaListFormated>
  <DomainObject.Predmet.ProtuStrankaListFormatedOIB>
    <izvorni_sadrzaj>
      <item>ERWIN ROTH društvo s ograničenom odgovornošću za trgovinu i ugostiteljstvo, OIB 73148405846</item>
    </izvorni_sadrzaj>
    <derivirana_varijabla naziv="DomainObject.Predmet.ProtuStrankaListFormatedOIB_1">
      <item>ERWIN ROTH društvo s ograničenom odgovornošću za trgovinu i ugostiteljstvo, OIB 73148405846</item>
    </derivirana_varijabla>
  </DomainObject.Predmet.ProtuStrankaListFormatedOIB>
  <DomainObject.Predmet.ProtuStrankaListFormatedWithAdress>
    <izvorni_sadrzaj>
      <item>ERWIN ROTH društvo s ograničenom odgovornošću za trgovinu i ugostiteljstvo, Trg braće Radić 15, 21000 Split</item>
    </izvorni_sadrzaj>
    <derivirana_varijabla naziv="DomainObject.Predmet.ProtuStrankaListFormatedWithAdress_1">
      <item>ERWIN ROTH društvo s ograničenom odgovornošću za trgovinu i ugostiteljstvo, Trg braće Radić 15, 21000 Split</item>
    </derivirana_varijabla>
  </DomainObject.Predmet.ProtuStrankaListFormatedWithAdress>
  <DomainObject.Predmet.ProtuStrankaListFormatedWithAdressOIB>
    <izvorni_sadrzaj>
      <item>ERWIN ROTH društvo s ograničenom odgovornošću za trgovinu i ugostiteljstvo, OIB 73148405846, Trg braće Radić 15, 21000 Split</item>
    </izvorni_sadrzaj>
    <derivirana_varijabla naziv="DomainObject.Predmet.ProtuStrankaListFormatedWithAdressOIB_1">
      <item>ERWIN ROTH društvo s ograničenom odgovornošću za trgovinu i ugostiteljstvo, OIB 73148405846, Trg braće Radić 15, 21000 Split</item>
    </derivirana_varijabla>
  </DomainObject.Predmet.ProtuStrankaListFormatedWithAdressOIB>
  <DomainObject.Predmet.ProtuStrankaListNazivFormated>
    <izvorni_sadrzaj>
      <item>ERWIN ROTH društvo s ograničenom odgovornošću za trgovinu i ugostiteljstvo</item>
    </izvorni_sadrzaj>
    <derivirana_varijabla naziv="DomainObject.Predmet.ProtuStrankaListNazivFormated_1">
      <item>ERWIN ROTH društvo s ograničenom odgovornošću za trgovinu i ugostiteljstvo</item>
    </derivirana_varijabla>
  </DomainObject.Predmet.ProtuStrankaListNazivFormated>
  <DomainObject.Predmet.ProtuStrankaListNazivFormatedOIB>
    <izvorni_sadrzaj>
      <item>ERWIN ROTH društvo s ograničenom odgovornošću za trgovinu i ugostiteljstvo, OIB 73148405846</item>
    </izvorni_sadrzaj>
    <derivirana_varijabla naziv="DomainObject.Predmet.ProtuStrankaListNazivFormatedOIB_1">
      <item>ERWIN ROTH društvo s ograničenom odgovornošću za trgovinu i ugostiteljstvo, OIB 73148405846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ERWIN ROTH društvo s ograničenom odgovornošću za trgovinu i ugostiteljstvo</izvorni_sadrzaj>
    <derivirana_varijabla naziv="DomainObject.Predmet.ProtustrankaIDrugi_1">ERWIN ROTH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ERWIN ROTH društvo s ograničenom odgovornošću za trgovinu i ugostiteljstvo, OIB 73148405846, Trg braće Radić 15, 21000 Split</izvorni_sadrzaj>
    <derivirana_varijabla naziv="DomainObject.Predmet.ProtustrankaIDrugiAdressOIB_1">ERWIN ROTH društvo s ograničenom odgovornošću za trgovinu i ugostiteljstvo, OIB 73148405846, Trg braće Radić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ERWIN ROTH društvo s ograničenom odgovornošću za trgovinu i ugostiteljstvo</item>
      <item>FINANCIJSKA AGENCIJA, RC SPLIT</item>
    </izvorni_sadrzaj>
    <derivirana_varijabla naziv="DomainObject.Predmet.SudioniciListNaziv_1">
      <item>ERWIN ROTH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ERWIN ROTH društvo s ograničenom odgovornošću za trgovinu i ugostiteljstvo, OIB 73148405846, Trg braće Radić 15,21000 Split</item>
      <item>FINANCIJSKA AGENCIJA, RC SPLIT, OIB 85821130368, Mažuranićevo šetalište 24b,21000 Split</item>
    </izvorni_sadrzaj>
    <derivirana_varijabla naziv="DomainObject.Predmet.SudioniciListAdressOIB_1">
      <item>ERWIN ROTH društvo s ograničenom odgovornošću za trgovinu i ugostiteljstvo, OIB 73148405846, Trg braće Radić 15,21000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73148405846</item>
      <item>, OIB 85821130368</item>
    </izvorni_sadrzaj>
    <derivirana_varijabla naziv="DomainObject.Predmet.SudioniciListNazivOIB_1">
      <item>, OIB 73148405846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F2B77-C903-4074-90B0-FE7E1A095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335</properties:Words>
  <properties:Characters>1925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2016-01-22T13:55:00Z</cp:lastPrinted>
  <dcterms:modified xmlns:xsi="http://www.w3.org/2001/XMLSchema-instance" xsi:type="dcterms:W3CDTF">2016-01-25T08:01:00Z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