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fbb" w14:paraId="faa7fb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B90B8D" w:rsidP="00641162" w:rsidR="00B90B8D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B90B8D">
        <w:rPr>
          <w:rFonts w:hAnsi="Times New Roman" w:ascii="Times New Roman"/>
          <w:szCs w:val="24"/>
        </w:rPr>
        <w:t>ROST d.o.o. za poslovanje nekretninama, Zagreb, Crvenog križa 33, OIB 86808812210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9D3DB8" w:rsidRPr="009D3DB8">
        <w:rPr>
          <w:rFonts w:hAnsi="Times New Roman" w:ascii="Times New Roman"/>
          <w:szCs w:val="24"/>
        </w:rPr>
        <w:t>30</w:t>
      </w:r>
      <w:r w:rsidR="000D6FE7" w:rsidRPr="009D3DB8">
        <w:rPr>
          <w:rFonts w:hAnsi="Times New Roman" w:ascii="Times New Roman"/>
          <w:szCs w:val="24"/>
        </w:rPr>
        <w:t xml:space="preserve">. </w:t>
      </w:r>
      <w:r w:rsidR="008B1128" w:rsidRPr="009D3DB8">
        <w:rPr>
          <w:rFonts w:hAnsi="Times New Roman" w:ascii="Times New Roman"/>
          <w:szCs w:val="24"/>
        </w:rPr>
        <w:t>lipnja</w:t>
      </w:r>
      <w:r w:rsidR="000D6FE7" w:rsidRPr="009D3DB8">
        <w:rPr>
          <w:rFonts w:hAnsi="Times New Roman" w:ascii="Times New Roman"/>
          <w:szCs w:val="24"/>
        </w:rPr>
        <w:t xml:space="preserve"> 2017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A35B7">
        <w:rPr>
          <w:rFonts w:hAnsi="Times New Roman" w:ascii="Times New Roman"/>
          <w:szCs w:val="24"/>
        </w:rPr>
        <w:t>ROST d.o.o. za poslovanje nekretninama, Zagreb, Crvenog križa 33, OIB 86808812210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13362E" w:rsidR="0013362E" w:rsidRPr="00B90B8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B90B8D">
        <w:rPr>
          <w:rFonts w:hAnsi="Times New Roman" w:ascii="Times New Roman"/>
          <w:szCs w:val="24"/>
        </w:rPr>
        <w:t xml:space="preserve">Za stečajnog upravitelja imenuje se </w:t>
      </w:r>
      <w:r w:rsidR="0092471B">
        <w:rPr>
          <w:rFonts w:hAnsi="Times New Roman" w:ascii="Times New Roman"/>
          <w:szCs w:val="24"/>
        </w:rPr>
        <w:t xml:space="preserve">RENATA HORVATIN, </w:t>
      </w:r>
      <w:r w:rsidR="00B90B8D">
        <w:rPr>
          <w:rFonts w:hAnsi="Times New Roman" w:ascii="Times New Roman"/>
          <w:szCs w:val="24"/>
        </w:rPr>
        <w:t>Našice, Trg dr. Franje Tuđmana 12, OIB 45832446829</w:t>
      </w:r>
      <w:r w:rsidR="007A35B7">
        <w:rPr>
          <w:rFonts w:hAnsi="Times New Roman" w:ascii="Times New Roman"/>
          <w:szCs w:val="24"/>
        </w:rPr>
        <w:t>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7A35B7">
        <w:rPr>
          <w:rFonts w:hAnsi="Times New Roman" w:ascii="Times New Roman"/>
          <w:szCs w:val="24"/>
        </w:rPr>
        <w:t>ROST d.o.o. za poslovanje nekretninama, Zagreb, Crvenog križa 33, OIB 86808812210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A35B7">
        <w:rPr>
          <w:rFonts w:hAnsi="Times New Roman" w:ascii="Times New Roman"/>
          <w:szCs w:val="24"/>
        </w:rPr>
        <w:t>Temeljem prijedloga FINE sukladno odredbi čl. 27. st. 5</w:t>
      </w:r>
      <w:r w:rsidR="007A35B7" w:rsidRPr="007A35B7">
        <w:t xml:space="preserve"> </w:t>
      </w:r>
      <w:r w:rsidR="007A35B7" w:rsidRPr="007A35B7">
        <w:rPr>
          <w:rFonts w:hAnsi="Times New Roman" w:ascii="Times New Roman"/>
          <w:szCs w:val="24"/>
        </w:rPr>
        <w:t>Zakona o financijskom poslovanju i predstečajnoj nagodbi (NN 108/12, 144/12, 81/13, 112/13, dalje: ZFPSN)</w:t>
      </w:r>
      <w:r w:rsidR="007A35B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7A35B7">
        <w:rPr>
          <w:rFonts w:hAnsi="Times New Roman" w:ascii="Times New Roman"/>
          <w:szCs w:val="24"/>
        </w:rPr>
        <w:t>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92471B" w:rsidR="002F4666" w:rsidRPr="003D6EF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7A35B7">
        <w:rPr>
          <w:rFonts w:hAnsi="Times New Roman" w:ascii="Times New Roman"/>
          <w:szCs w:val="24"/>
        </w:rPr>
        <w:t xml:space="preserve"> ovaj je sud </w:t>
      </w:r>
      <w:r w:rsidR="002F4666" w:rsidRPr="003D6EF0">
        <w:rPr>
          <w:rFonts w:hAnsi="Times New Roman" w:ascii="Times New Roman"/>
          <w:szCs w:val="24"/>
        </w:rPr>
        <w:t>temeljem odredbe čl.</w:t>
      </w:r>
      <w:r w:rsidR="007A35B7">
        <w:rPr>
          <w:rFonts w:hAnsi="Times New Roman" w:ascii="Times New Roman"/>
          <w:szCs w:val="24"/>
        </w:rPr>
        <w:t xml:space="preserve"> 118. SZ-a </w:t>
      </w:r>
      <w:r w:rsidR="002F4666" w:rsidRPr="003D6EF0">
        <w:rPr>
          <w:rFonts w:hAnsi="Times New Roman" w:ascii="Times New Roman"/>
          <w:szCs w:val="24"/>
        </w:rPr>
        <w:t>imenovao privremenog stečajnog upravitelja radi utvrđenja ne samo da li kod dužnika postoji koji od stečajnih razloga već i radi utvrđenja da li dužnik uopće ima dostatnu imovinu za namirenje troškova p</w:t>
      </w:r>
      <w:r w:rsidR="007A35B7">
        <w:rPr>
          <w:rFonts w:hAnsi="Times New Roman" w:ascii="Times New Roman"/>
          <w:szCs w:val="24"/>
        </w:rPr>
        <w:t xml:space="preserve">ostupka i njegovih vjerovnika, </w:t>
      </w:r>
      <w:r w:rsidR="002F4666" w:rsidRPr="003D6EF0">
        <w:rPr>
          <w:rFonts w:hAnsi="Times New Roman" w:ascii="Times New Roman"/>
          <w:szCs w:val="24"/>
        </w:rPr>
        <w:t xml:space="preserve">o čemu je privremeni stečajni upravitelj sudu podnio </w:t>
      </w:r>
      <w:r w:rsidR="002F4666" w:rsidRPr="003D6EF0">
        <w:rPr>
          <w:rFonts w:hAnsi="Times New Roman" w:ascii="Times New Roman"/>
          <w:szCs w:val="24"/>
        </w:rPr>
        <w:lastRenderedPageBreak/>
        <w:t>izvješće očitujući se da je provjerom u relevantne javne knjige utvrdio da dužnik nema imovine koja bi činila stečajnu masu i predložio post</w:t>
      </w:r>
      <w:r w:rsidR="007A35B7">
        <w:rPr>
          <w:rFonts w:hAnsi="Times New Roman" w:ascii="Times New Roman"/>
          <w:szCs w:val="24"/>
        </w:rPr>
        <w:t>upanje po odredbi čl. 132. SZ-a navodeći da nedostaje mase za troškove postupka u iznosu od 43.000,00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7A35B7" w:rsidRPr="007A35B7">
        <w:rPr>
          <w:rFonts w:hAnsi="Times New Roman" w:ascii="Times New Roman"/>
          <w:szCs w:val="24"/>
        </w:rPr>
        <w:t>13</w:t>
      </w:r>
      <w:r w:rsidR="00AA0368" w:rsidRPr="007A35B7">
        <w:rPr>
          <w:rFonts w:hAnsi="Times New Roman" w:ascii="Times New Roman"/>
          <w:szCs w:val="24"/>
        </w:rPr>
        <w:t xml:space="preserve">. </w:t>
      </w:r>
      <w:r w:rsidR="007A35B7" w:rsidRPr="007A35B7">
        <w:rPr>
          <w:rFonts w:hAnsi="Times New Roman" w:ascii="Times New Roman"/>
          <w:szCs w:val="24"/>
        </w:rPr>
        <w:t>travnja 2016</w:t>
      </w:r>
      <w:r w:rsidR="008B1128" w:rsidRPr="007A35B7">
        <w:rPr>
          <w:rFonts w:hAnsi="Times New Roman" w:ascii="Times New Roman"/>
          <w:szCs w:val="24"/>
        </w:rPr>
        <w:t>.</w:t>
      </w:r>
      <w:r w:rsidRPr="007A35B7">
        <w:rPr>
          <w:rFonts w:hAnsi="Times New Roman" w:ascii="Times New Roman"/>
          <w:szCs w:val="24"/>
        </w:rPr>
        <w:t xml:space="preserve"> godine </w:t>
      </w:r>
      <w:r>
        <w:rPr>
          <w:rFonts w:hAnsi="Times New Roman" w:ascii="Times New Roman"/>
          <w:szCs w:val="24"/>
        </w:rPr>
        <w:t>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92471B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92471B" w:rsidRPr="0092471B">
        <w:rPr>
          <w:rFonts w:hAnsi="Times New Roman" w:ascii="Times New Roman"/>
          <w:szCs w:val="24"/>
        </w:rPr>
        <w:t>30</w:t>
      </w:r>
      <w:r w:rsidR="001F634C" w:rsidRPr="0092471B">
        <w:rPr>
          <w:rFonts w:hAnsi="Times New Roman" w:ascii="Times New Roman"/>
          <w:szCs w:val="24"/>
        </w:rPr>
        <w:t xml:space="preserve">. </w:t>
      </w:r>
      <w:r w:rsidR="008B1128" w:rsidRPr="0092471B">
        <w:rPr>
          <w:rFonts w:hAnsi="Times New Roman" w:ascii="Times New Roman"/>
          <w:szCs w:val="24"/>
        </w:rPr>
        <w:t>lipnja</w:t>
      </w:r>
      <w:r w:rsidR="0092589F" w:rsidRPr="0092471B">
        <w:rPr>
          <w:rFonts w:hAnsi="Times New Roman" w:ascii="Times New Roman"/>
          <w:szCs w:val="24"/>
        </w:rPr>
        <w:t xml:space="preserve"> </w:t>
      </w:r>
      <w:r w:rsidR="007604D9" w:rsidRPr="0092471B">
        <w:rPr>
          <w:rFonts w:hAnsi="Times New Roman" w:ascii="Times New Roman"/>
          <w:szCs w:val="24"/>
        </w:rPr>
        <w:t>201</w:t>
      </w:r>
      <w:r w:rsidR="00E03D13" w:rsidRPr="0092471B">
        <w:rPr>
          <w:rFonts w:hAnsi="Times New Roman" w:ascii="Times New Roman"/>
          <w:szCs w:val="24"/>
        </w:rPr>
        <w:t>7</w:t>
      </w:r>
      <w:r w:rsidR="00641162" w:rsidRPr="0092471B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464973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6A3D47" w:rsidP="00E45901" w:rsidR="006A3D47">
      <w:pPr>
        <w:jc w:val="both"/>
        <w:rPr>
          <w:rFonts w:hAnsi="Times New Roman" w:ascii="Times New Roman"/>
          <w:szCs w:val="24"/>
        </w:rPr>
      </w:pPr>
    </w:p>
    <w:p w:rsidRDefault="000D3A3E" w:rsidP="00464973" w:rsidR="000D3A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464973" w:rsidP="00324504" w:rsidR="0046497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64973" w:rsidP="00324504" w:rsidR="0046497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64973" w:rsidP="00464973" w:rsidR="00464973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6497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7A35B7">
      <w:rPr>
        <w:rFonts w:hAnsi="Times New Roman" w:ascii="Times New Roman"/>
        <w:szCs w:val="24"/>
      </w:rPr>
      <w:t>458</w:t>
    </w:r>
    <w:r w:rsidR="00B56049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A35B7">
      <w:rPr>
        <w:rFonts w:hAnsi="Times New Roman" w:ascii="Times New Roman"/>
        <w:szCs w:val="24"/>
      </w:rPr>
      <w:t>458</w:t>
    </w:r>
    <w:r w:rsidR="00AA06B8">
      <w:rPr>
        <w:rFonts w:hAnsi="Times New Roman" w:ascii="Times New Roman"/>
        <w:szCs w:val="24"/>
      </w:rPr>
      <w:t>/1</w:t>
    </w:r>
    <w:r w:rsidR="0013362E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4973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5B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71B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0078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D3D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B8D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0EE7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9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9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82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ROST d.o.o. za poslovanje nekretninama zastupanog po punomoćniku Robert Misbrener</izvorni_sadrzaj>
    <derivirana_varijabla naziv="DomainObject.Predmet.ProtustrankaFormated_1">  ROST d.o.o. za poslovanje nekretninama zastupanog po punomoćniku Robert Misbrener</derivirana_varijabla>
  </DomainObject.Predmet.ProtustrankaFormated>
  <DomainObject.Predmet.ProtustrankaFormatedOIB>
    <izvorni_sadrzaj>  ROST d.o.o. za poslovanje nekretninama, OIB 86808812210 zastupanog po punomoćniku Robert Misbrener</izvorni_sadrzaj>
    <derivirana_varijabla naziv="DomainObject.Predmet.ProtustrankaFormatedOIB_1">  ROST d.o.o. za poslovanje nekretninama, OIB 86808812210 zastupanog po punomoćniku Robert Misbrener</derivirana_varijabla>
  </DomainObject.Predmet.ProtustrankaFormatedOIB>
  <DomainObject.Predmet.ProtustrankaFormatedWithAdress>
    <izvorni_sadrzaj> ROST d.o.o. za poslovanje nekretninama, Crvenog križa 33, 10000 Zagreb zastupanog po punomoćniku Robert Misbrener</izvorni_sadrzaj>
    <derivirana_varijabla naziv="DomainObject.Predmet.ProtustrankaFormatedWithAdress_1"> ROST d.o.o. za poslovanje nekretninama, Crvenog križa 33, 10000 Zagreb zastupanog po punomoćniku Robert Misbrener</derivirana_varijabla>
  </DomainObject.Predmet.ProtustrankaFormatedWithAdress>
  <DomainObject.Predmet.ProtustrankaFormatedWithAdressOIB>
    <izvorni_sadrzaj> ROST d.o.o. za poslovanje nekretninama, OIB 86808812210, Crvenog križa 33, 10000 Zagreb zastupanog po punomoćniku Robert Misbrener</izvorni_sadrzaj>
    <derivirana_varijabla naziv="DomainObject.Predmet.ProtustrankaFormatedWithAdressOIB_1"> ROST d.o.o. za poslovanje nekretninama, OIB 86808812210, Crvenog križa 33, 10000 Zagreb zastupanog po punomoćniku Robert Misbrener</derivirana_varijabla>
  </DomainObject.Predmet.ProtustrankaFormatedWithAdressOIB>
  <DomainObject.Predmet.ProtustrankaWithAdress>
    <izvorni_sadrzaj>ROST d.o.o. za poslovanje nekretninama Crvenog križa 33, 10000 Zagreb</izvorni_sadrzaj>
    <derivirana_varijabla naziv="DomainObject.Predmet.ProtustrankaWithAdress_1">ROST d.o.o. za poslovanje nekretninama Crvenog križa 33, 10000 Zagreb</derivirana_varijabla>
  </DomainObject.Predmet.ProtustrankaWithAdress>
  <DomainObject.Predmet.ProtustrankaWithAdressOIB>
    <izvorni_sadrzaj>ROST d.o.o. za poslovanje nekretninama, OIB 86808812210, Crvenog križa 33, 10000 Zagreb</izvorni_sadrzaj>
    <derivirana_varijabla naziv="DomainObject.Predmet.ProtustrankaWithAdressOIB_1">ROST d.o.o. za poslovanje nekretninama, OIB 86808812210, Crvenog križa 33, 10000 Zagreb</derivirana_varijabla>
  </DomainObject.Predmet.ProtustrankaWithAdressOIB>
  <DomainObject.Predmet.ProtustrankaNazivFormated>
    <izvorni_sadrzaj>ROST d.o.o. za poslovanje nekretninama</izvorni_sadrzaj>
    <derivirana_varijabla naziv="DomainObject.Predmet.ProtustrankaNazivFormated_1">ROST d.o.o. za poslovanje nekretninama</derivirana_varijabla>
  </DomainObject.Predmet.ProtustrankaNazivFormated>
  <DomainObject.Predmet.ProtustrankaNazivFormatedOIB>
    <izvorni_sadrzaj>ROST d.o.o. za poslovanje nekretninama, OIB 86808812210</izvorni_sadrzaj>
    <derivirana_varijabla naziv="DomainObject.Predmet.ProtustrankaNazivFormatedOIB_1">ROST d.o.o. za poslovanje nekretninama,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 za poslovanje nekretninama zastupanog po punomoćniku Robert Misbrener</item>
    </izvorni_sadrzaj>
    <derivirana_varijabla naziv="DomainObject.Predmet.ProtuStrankaListFormated_1">
      <item>ROST d.o.o. za poslovanje nekretninama zastupanog po punomoćniku Robert Misbrener</item>
    </derivirana_varijabla>
  </DomainObject.Predmet.ProtuStrankaListFormated>
  <DomainObject.Predmet.ProtuStrankaListFormatedOIB>
    <izvorni_sadrzaj>
      <item>ROST d.o.o. za poslovanje nekretninama, OIB 86808812210 zastupanog po punomoćniku Robert Misbrener</item>
    </izvorni_sadrzaj>
    <derivirana_varijabla naziv="DomainObject.Predmet.ProtuStrankaListFormatedOIB_1">
      <item>ROST d.o.o. za poslovanje nekretninama, OIB 86808812210 zastupanog po punomoćniku Robert Misbrener</item>
    </derivirana_varijabla>
  </DomainObject.Predmet.ProtuStrankaListFormatedOIB>
  <DomainObject.Predmet.ProtuStrankaListFormatedWithAdress>
    <izvorni_sadrzaj>
      <item>ROST d.o.o. za poslovanje nekretninama, Crvenog križa 33, 10000 Zagreb zastupanog po punomoćniku Robert Misbrener</item>
    </izvorni_sadrzaj>
    <derivirana_varijabla naziv="DomainObject.Predmet.ProtuStrankaListFormatedWithAdress_1">
      <item>ROST d.o.o. za poslovanje nekretninama, Crvenog križa 33, 10000 Zagreb zastupanog po punomoćniku Robert Misbrener</item>
    </derivirana_varijabla>
  </DomainObject.Predmet.ProtuStrankaListFormatedWithAdress>
  <DomainObject.Predmet.ProtuStrankaListFormatedWithAdressOIB>
    <izvorni_sadrzaj>
      <item>ROST d.o.o. za poslovanje nekretninama, OIB 86808812210, Crvenog križa 33, 10000 Zagreb zastupanog po punomoćniku Robert Misbrener</item>
    </izvorni_sadrzaj>
    <derivirana_varijabla naziv="DomainObject.Predmet.ProtuStrankaListFormatedWithAdressOIB_1">
      <item>ROST d.o.o. za poslovanje nekretninama, OIB 86808812210, Crvenog križa 33, 10000 Zagreb zastupanog po punomoćniku Robert Misbrener</item>
    </derivirana_varijabla>
  </DomainObject.Predmet.ProtuStrankaListFormatedWithAdressOIB>
  <DomainObject.Predmet.ProtuStrankaListNazivFormated>
    <izvorni_sadrzaj>
      <item>ROST d.o.o. za poslovanje nekretninama</item>
    </izvorni_sadrzaj>
    <derivirana_varijabla naziv="DomainObject.Predmet.ProtuStrankaListNazivFormated_1">
      <item>ROST d.o.o. za poslovanje nekretninama</item>
    </derivirana_varijabla>
  </DomainObject.Predmet.ProtuStrankaListNazivFormated>
  <DomainObject.Predmet.ProtuStrankaListNazivFormatedOIB>
    <izvorni_sadrzaj>
      <item>ROST d.o.o. za poslovanje nekretninama, OIB 86808812210</item>
    </izvorni_sadrzaj>
    <derivirana_varijabla naziv="DomainObject.Predmet.ProtuStrankaListNazivFormatedOIB_1">
      <item>ROST d.o.o. za poslovanje nekretninama, OIB 86808812210</item>
    </derivirana_varijabla>
  </DomainObject.Predmet.ProtuStrankaListNazivFormatedOIB>
  <DomainObject.Predmet.OstaliListFormated>
    <izvorni_sadrzaj>
      <item>Robert Misbrener punomoćnik sudionika u postupku ROST d.o.o. za poslovanje nekretninama</item>
      <item>Renata Horvatin</item>
    </izvorni_sadrzaj>
    <derivirana_varijabla naziv="DomainObject.Predmet.OstaliListFormated_1">
      <item>Robert Misbrener punomoćnik sudionika u postupku ROST d.o.o. za poslovanje nekretninama</item>
      <item>Renata Horvatin</item>
    </derivirana_varijabla>
  </DomainObject.Predmet.OstaliListFormated>
  <DomainObject.Predmet.OstaliListFormatedOIB>
    <izvorni_sadrzaj>
      <item>Robert Misbrener, OIB 11089292803 punomoćnik sudionika u postupku ROST d.o.o. za poslovanje nekretninama</item>
      <item>Renata Horvatin, OIB 45832446829</item>
    </izvorni_sadrzaj>
    <derivirana_varijabla naziv="DomainObject.Predmet.OstaliListFormatedOIB_1">
      <item>Robert Misbrener, OIB 11089292803 punomoćnik sudionika u postupku ROST d.o.o. za poslovanje nekretninama</item>
      <item>Renata Horvatin, OIB 45832446829</item>
    </derivirana_varijabla>
  </DomainObject.Predmet.OstaliListFormatedOIB>
  <DomainObject.Predmet.OstaliListFormatedWithAdress>
    <izvorni_sadrzaj>
      <item>Robert Misbrener, Vrbani 21, 10000 Zagreb punomoćnik sudionika u postupku ROST d.o.o. za poslovanje nekretninama</item>
      <item>Renata Horvatin, Ivana Zajca 8, 31500 Našice</item>
    </izvorni_sadrzaj>
    <derivirana_varijabla naziv="DomainObject.Predmet.OstaliListFormatedWithAdress_1">
      <item>Robert Misbrener, Vrbani 21, 10000 Zagreb punomoćnik sudionika u postupku ROST d.o.o. za poslovanje nekretninama</item>
      <item>Renata Horvatin, Ivana Zajca 8, 31500 Našice</item>
    </derivirana_varijabla>
  </DomainObject.Predmet.OstaliListFormatedWithAdress>
  <DomainObject.Predmet.OstaliListFormatedWithAdressOIB>
    <izvorni_sadrzaj>
      <item>Robert Misbrener, OIB 11089292803, Vrbani 21, 10000 Zagreb punomoćnik sudionika u postupku ROST d.o.o. za poslovanje nekretninama</item>
      <item>Renata Horvatin, OIB 45832446829, Ivana Zajca 8, 31500 Našice</item>
    </izvorni_sadrzaj>
    <derivirana_varijabla naziv="DomainObject.Predmet.OstaliListFormatedWithAdressOIB_1">
      <item>Robert Misbrener, OIB 11089292803, Vrbani 21, 10000 Zagreb punomoćnik sudionika u postupku ROST d.o.o. za poslovanje nekretninama</item>
      <item>Renata Horvatin, OIB 45832446829, Ivana Zajca 8, 31500 Našice</item>
    </derivirana_varijabla>
  </DomainObject.Predmet.OstaliListFormatedWithAdressOIB>
  <DomainObject.Predmet.OstaliListNazivFormated>
    <izvorni_sadrzaj>
      <item>Robert Misbrener</item>
      <item>Renata Horvatin</item>
    </izvorni_sadrzaj>
    <derivirana_varijabla naziv="DomainObject.Predmet.OstaliListNazivFormated_1">
      <item>Robert Misbrener</item>
      <item>Renata Horvatin</item>
    </derivirana_varijabla>
  </DomainObject.Predmet.OstaliListNazivFormated>
  <DomainObject.Predmet.OstaliListNazivFormatedOIB>
    <izvorni_sadrzaj>
      <item>Robert Misbrener, OIB 11089292803</item>
      <item>Renata Horvatin, OIB 45832446829</item>
    </izvorni_sadrzaj>
    <derivirana_varijabla naziv="DomainObject.Predmet.OstaliListNazivFormatedOIB_1">
      <item>Robert Misbrener, OIB 11089292803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 za poslovanje nekretninama</izvorni_sadrzaj>
    <derivirana_varijabla naziv="DomainObject.Predmet.ProtustrankaIDrugi_1">ROST d.o.o. za poslovanje nekretninama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ROST d.o.o. za poslovanje nekretninama, OIB 86808812210, Crvenog križa 33, 10000 Zagreb</izvorni_sadrzaj>
    <derivirana_varijabla naziv="DomainObject.Predmet.ProtustrankaIDrugiAdressOIB_1">ROST d.o.o. za poslovanje nekretninama,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 za poslovanje nekretninama</item>
      <item>Robert Misbrener</item>
      <item>Renata Horvatin</item>
    </izvorni_sadrzaj>
    <derivirana_varijabla naziv="DomainObject.Predmet.SudioniciListNaziv_1">
      <item>FINA Regionalni centar Zagreb</item>
      <item>ROST d.o.o. za poslovanje nekretninama</item>
      <item>Robert Misbrener</item>
      <item>Renata Horvatin</item>
    </derivirana_varijabla>
  </DomainObject.Predmet.SudioniciListNaziv>
  <DomainObject.Predmet.SudioniciListAdressOIB>
    <izvorni_sadrzaj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izvorni_sadrzaj>
    <derivirana_varijabla naziv="DomainObject.Predmet.SudioniciListAdressOIB_1"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  <item>, OIB 11089292803</item>
      <item>, OIB 45832446829</item>
    </izvorni_sadrzaj>
    <derivirana_varijabla naziv="DomainObject.Predmet.SudioniciListNazivOIB_1">
      <item>, OIB 85821130368</item>
      <item>, OIB 86808812210</item>
      <item>, OIB 11089292803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7D7B0-A485-4B7A-BCAF-FA6E95DE3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3734</properties:Characters>
  <properties:Lines>76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2017-06-29T12:28:00Z</dcterms:created>
  <dc:creator>rsticn</dc:creator>
  <cp:lastModifiedBy>Monika Grbac</cp:lastModifiedBy>
  <cp:lastPrinted>2017-06-30T07:39:00Z</cp:lastPrinted>
  <dcterms:modified xmlns:xsi="http://www.w3.org/2001/XMLSchema-instance" xsi:type="dcterms:W3CDTF">2017-06-30T07:40:00Z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