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b096" w14:paraId="460b096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3C72C4">
      <w:pPr>
        <w:jc w:val="center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3C72C4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3C72C4">
      <w:pPr>
        <w:jc w:val="center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3C72C4">
      <w:pPr>
        <w:jc w:val="center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3C72C4">
      <w:pPr>
        <w:jc w:val="center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>Z</w:t>
      </w:r>
      <w:r w:rsidR="00D732C0" w:rsidRPr="003C72C4">
        <w:rPr>
          <w:rFonts w:hAnsi="Times New Roman" w:ascii="Times New Roman"/>
          <w:szCs w:val="24"/>
        </w:rPr>
        <w:t xml:space="preserve"> </w:t>
      </w:r>
      <w:r w:rsidRPr="003C72C4">
        <w:rPr>
          <w:rFonts w:hAnsi="Times New Roman" w:ascii="Times New Roman"/>
          <w:szCs w:val="24"/>
        </w:rPr>
        <w:t>A</w:t>
      </w:r>
      <w:r w:rsidR="00D732C0" w:rsidRPr="003C72C4">
        <w:rPr>
          <w:rFonts w:hAnsi="Times New Roman" w:ascii="Times New Roman"/>
          <w:szCs w:val="24"/>
        </w:rPr>
        <w:t xml:space="preserve"> </w:t>
      </w:r>
      <w:r w:rsidRPr="003C72C4">
        <w:rPr>
          <w:rFonts w:hAnsi="Times New Roman" w:ascii="Times New Roman"/>
          <w:szCs w:val="24"/>
        </w:rPr>
        <w:t>K</w:t>
      </w:r>
      <w:r w:rsidR="00D732C0" w:rsidRPr="003C72C4">
        <w:rPr>
          <w:rFonts w:hAnsi="Times New Roman" w:ascii="Times New Roman"/>
          <w:szCs w:val="24"/>
        </w:rPr>
        <w:t xml:space="preserve"> </w:t>
      </w:r>
      <w:r w:rsidRPr="003C72C4">
        <w:rPr>
          <w:rFonts w:hAnsi="Times New Roman" w:ascii="Times New Roman"/>
          <w:szCs w:val="24"/>
        </w:rPr>
        <w:t>L</w:t>
      </w:r>
      <w:r w:rsidR="00D732C0" w:rsidRPr="003C72C4">
        <w:rPr>
          <w:rFonts w:hAnsi="Times New Roman" w:ascii="Times New Roman"/>
          <w:szCs w:val="24"/>
        </w:rPr>
        <w:t xml:space="preserve"> </w:t>
      </w:r>
      <w:r w:rsidRPr="003C72C4">
        <w:rPr>
          <w:rFonts w:hAnsi="Times New Roman" w:ascii="Times New Roman"/>
          <w:szCs w:val="24"/>
        </w:rPr>
        <w:t>J</w:t>
      </w:r>
      <w:r w:rsidR="00D732C0" w:rsidRPr="003C72C4">
        <w:rPr>
          <w:rFonts w:hAnsi="Times New Roman" w:ascii="Times New Roman"/>
          <w:szCs w:val="24"/>
        </w:rPr>
        <w:t xml:space="preserve"> </w:t>
      </w:r>
      <w:r w:rsidRPr="003C72C4">
        <w:rPr>
          <w:rFonts w:hAnsi="Times New Roman" w:ascii="Times New Roman"/>
          <w:szCs w:val="24"/>
        </w:rPr>
        <w:t>U</w:t>
      </w:r>
      <w:r w:rsidR="00D732C0" w:rsidRPr="003C72C4">
        <w:rPr>
          <w:rFonts w:hAnsi="Times New Roman" w:ascii="Times New Roman"/>
          <w:szCs w:val="24"/>
        </w:rPr>
        <w:t xml:space="preserve"> </w:t>
      </w:r>
      <w:r w:rsidRPr="003C72C4">
        <w:rPr>
          <w:rFonts w:hAnsi="Times New Roman" w:ascii="Times New Roman"/>
          <w:szCs w:val="24"/>
        </w:rPr>
        <w:t>Č</w:t>
      </w:r>
      <w:r w:rsidR="00D732C0" w:rsidRPr="003C72C4">
        <w:rPr>
          <w:rFonts w:hAnsi="Times New Roman" w:ascii="Times New Roman"/>
          <w:szCs w:val="24"/>
        </w:rPr>
        <w:t xml:space="preserve"> </w:t>
      </w:r>
      <w:r w:rsidRPr="003C72C4">
        <w:rPr>
          <w:rFonts w:hAnsi="Times New Roman" w:ascii="Times New Roman"/>
          <w:szCs w:val="24"/>
        </w:rPr>
        <w:t>A</w:t>
      </w:r>
      <w:r w:rsidR="00D732C0" w:rsidRPr="003C72C4">
        <w:rPr>
          <w:rFonts w:hAnsi="Times New Roman" w:ascii="Times New Roman"/>
          <w:szCs w:val="24"/>
        </w:rPr>
        <w:t xml:space="preserve"> </w:t>
      </w:r>
      <w:r w:rsidRPr="003C72C4">
        <w:rPr>
          <w:rFonts w:hAnsi="Times New Roman" w:ascii="Times New Roman"/>
          <w:szCs w:val="24"/>
        </w:rPr>
        <w:t>K</w:t>
      </w:r>
    </w:p>
    <w:p w:rsidRDefault="00AE0373" w:rsidP="00A13746" w:rsidR="00AE0373" w:rsidRPr="003C72C4">
      <w:pPr>
        <w:jc w:val="both"/>
        <w:rPr>
          <w:rFonts w:hAnsi="Times New Roman" w:ascii="Times New Roman"/>
          <w:szCs w:val="24"/>
        </w:rPr>
      </w:pPr>
    </w:p>
    <w:p w:rsidRDefault="004049C4" w:rsidP="00D732C0" w:rsidR="0049466D" w:rsidRPr="003C72C4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3C72C4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3C72C4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3C72C4">
        <w:rPr>
          <w:rFonts w:hAnsi="Times New Roman" w:ascii="Times New Roman"/>
          <w:szCs w:val="24"/>
        </w:rPr>
        <w:t xml:space="preserve"> za otvaranjem stečajnog postupka nad </w:t>
      </w:r>
      <w:r w:rsidR="00A07D6B" w:rsidRPr="003C72C4">
        <w:rPr>
          <w:rFonts w:hAnsi="Times New Roman" w:ascii="Times New Roman"/>
          <w:szCs w:val="24"/>
        </w:rPr>
        <w:t>dužnikom</w:t>
      </w:r>
      <w:r w:rsidR="009766F8" w:rsidRPr="003C72C4">
        <w:rPr>
          <w:rFonts w:hAnsi="Times New Roman" w:ascii="Times New Roman"/>
          <w:szCs w:val="24"/>
        </w:rPr>
        <w:t xml:space="preserve"> </w:t>
      </w:r>
      <w:r w:rsidR="00612933" w:rsidRPr="003C72C4">
        <w:rPr>
          <w:rFonts w:hAnsi="Times New Roman" w:ascii="Times New Roman"/>
          <w:szCs w:val="24"/>
        </w:rPr>
        <w:t>JOSIP GRADNJA j.d.o.o. za trgovinu i usluge, OIB: 60103698247, Sisak (Sisak), Marijana Celjaka 62</w:t>
      </w:r>
      <w:r w:rsidR="00F42D30" w:rsidRPr="003C72C4">
        <w:rPr>
          <w:rFonts w:hAnsi="Times New Roman" w:ascii="Times New Roman"/>
          <w:szCs w:val="24"/>
        </w:rPr>
        <w:t xml:space="preserve">, </w:t>
      </w:r>
      <w:r w:rsidRPr="003C72C4">
        <w:rPr>
          <w:rFonts w:hAnsi="Times New Roman" w:ascii="Times New Roman"/>
          <w:szCs w:val="24"/>
        </w:rPr>
        <w:t xml:space="preserve">dana </w:t>
      </w:r>
      <w:r w:rsidR="003C72C4" w:rsidRPr="003C72C4">
        <w:rPr>
          <w:rFonts w:hAnsi="Times New Roman" w:ascii="Times New Roman"/>
          <w:szCs w:val="24"/>
        </w:rPr>
        <w:t>11</w:t>
      </w:r>
      <w:r w:rsidRPr="003C72C4">
        <w:rPr>
          <w:rFonts w:hAnsi="Times New Roman" w:ascii="Times New Roman"/>
          <w:szCs w:val="24"/>
        </w:rPr>
        <w:t xml:space="preserve">. </w:t>
      </w:r>
      <w:r w:rsidR="003C72C4" w:rsidRPr="003C72C4">
        <w:rPr>
          <w:rFonts w:hAnsi="Times New Roman" w:ascii="Times New Roman"/>
          <w:szCs w:val="24"/>
        </w:rPr>
        <w:t>studenog</w:t>
      </w:r>
      <w:r w:rsidR="00D732C0" w:rsidRPr="003C72C4">
        <w:rPr>
          <w:rFonts w:hAnsi="Times New Roman" w:ascii="Times New Roman"/>
          <w:szCs w:val="24"/>
        </w:rPr>
        <w:t xml:space="preserve"> 2016</w:t>
      </w:r>
      <w:r w:rsidRPr="003C72C4">
        <w:rPr>
          <w:rFonts w:hAnsi="Times New Roman" w:ascii="Times New Roman"/>
          <w:szCs w:val="24"/>
        </w:rPr>
        <w:t xml:space="preserve">. </w:t>
      </w:r>
      <w:r w:rsidR="0028716D" w:rsidRPr="003C72C4">
        <w:rPr>
          <w:rFonts w:hAnsi="Times New Roman" w:ascii="Times New Roman"/>
          <w:szCs w:val="24"/>
        </w:rPr>
        <w:t>g</w:t>
      </w:r>
      <w:r w:rsidRPr="003C72C4">
        <w:rPr>
          <w:rFonts w:hAnsi="Times New Roman" w:ascii="Times New Roman"/>
          <w:szCs w:val="24"/>
        </w:rPr>
        <w:t>odine</w:t>
      </w:r>
    </w:p>
    <w:p w:rsidRDefault="00C228C5" w:rsidP="00C228C5" w:rsidR="00C228C5" w:rsidRPr="003C72C4">
      <w:pPr>
        <w:jc w:val="center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3C72C4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4049C4" w:rsidRPr="003C72C4">
      <w:pPr>
        <w:ind w:firstLine="720"/>
        <w:jc w:val="both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>Pokreće se p</w:t>
      </w:r>
      <w:r w:rsidR="00D732C0" w:rsidRPr="003C72C4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3C72C4">
        <w:rPr>
          <w:rFonts w:hAnsi="Times New Roman" w:ascii="Times New Roman"/>
          <w:szCs w:val="24"/>
        </w:rPr>
        <w:t xml:space="preserve">nad </w:t>
      </w:r>
      <w:r w:rsidR="00A07D6B" w:rsidRPr="003C72C4">
        <w:rPr>
          <w:rFonts w:hAnsi="Times New Roman" w:ascii="Times New Roman"/>
          <w:szCs w:val="24"/>
        </w:rPr>
        <w:t>dužnikom</w:t>
      </w:r>
      <w:r w:rsidR="009766F8" w:rsidRPr="003C72C4">
        <w:rPr>
          <w:rFonts w:hAnsi="Times New Roman" w:ascii="Times New Roman"/>
          <w:szCs w:val="24"/>
        </w:rPr>
        <w:t xml:space="preserve"> </w:t>
      </w:r>
      <w:r w:rsidR="00612933" w:rsidRPr="003C72C4">
        <w:rPr>
          <w:rFonts w:hAnsi="Times New Roman" w:ascii="Times New Roman"/>
          <w:szCs w:val="24"/>
        </w:rPr>
        <w:t>JOSIP GRADNJA j.d.o.o. za trgovinu i usluge, OIB: 60103698247, Sisak (Sisak), Marijana Celjaka 62</w:t>
      </w:r>
      <w:r w:rsidR="00E46D1A" w:rsidRPr="003C72C4">
        <w:rPr>
          <w:rFonts w:hAnsi="Times New Roman" w:ascii="Times New Roman"/>
          <w:szCs w:val="24"/>
        </w:rPr>
        <w:t>.</w:t>
      </w:r>
    </w:p>
    <w:p w:rsidRDefault="00F105DA" w:rsidP="00F20587" w:rsidR="00F105DA" w:rsidRPr="003C72C4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3C72C4">
      <w:pPr>
        <w:jc w:val="center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3C72C4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612933" w:rsidR="00D732C0" w:rsidRPr="003C72C4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 xml:space="preserve">Nalaže se </w:t>
      </w:r>
      <w:r w:rsidR="00A07D6B" w:rsidRPr="003C72C4">
        <w:rPr>
          <w:rFonts w:hAnsi="Times New Roman" w:ascii="Times New Roman"/>
          <w:szCs w:val="24"/>
        </w:rPr>
        <w:t>osobi ovlaštenoj za zastupanje dužnika po zakonu</w:t>
      </w:r>
      <w:r w:rsidR="003C72C4" w:rsidRPr="003C72C4">
        <w:rPr>
          <w:rFonts w:hAnsi="Times New Roman" w:ascii="Times New Roman"/>
          <w:szCs w:val="24"/>
        </w:rPr>
        <w:t xml:space="preserve"> Josipu Gajdek, OIB: 01269713107, </w:t>
      </w:r>
      <w:r w:rsidR="00612933" w:rsidRPr="003C72C4">
        <w:rPr>
          <w:rFonts w:hAnsi="Times New Roman" w:ascii="Times New Roman"/>
          <w:szCs w:val="24"/>
        </w:rPr>
        <w:t xml:space="preserve">iz Siska, Marijana Celjaka 62, </w:t>
      </w:r>
      <w:r w:rsidRPr="003C72C4">
        <w:rPr>
          <w:rFonts w:hAnsi="Times New Roman" w:ascii="Times New Roman"/>
          <w:szCs w:val="24"/>
        </w:rPr>
        <w:t>da u roku od 8 dana od dana</w:t>
      </w:r>
      <w:r w:rsidR="00D732C0" w:rsidRPr="003C72C4">
        <w:rPr>
          <w:rFonts w:hAnsi="Times New Roman" w:ascii="Times New Roman"/>
          <w:szCs w:val="24"/>
        </w:rPr>
        <w:t xml:space="preserve"> primitka ovog zaključka podnese</w:t>
      </w:r>
      <w:r w:rsidRPr="003C72C4">
        <w:rPr>
          <w:rFonts w:hAnsi="Times New Roman" w:ascii="Times New Roman"/>
          <w:szCs w:val="24"/>
        </w:rPr>
        <w:t xml:space="preserve"> ovome su</w:t>
      </w:r>
      <w:r w:rsidR="00D732C0" w:rsidRPr="003C72C4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3C72C4">
        <w:rPr>
          <w:rFonts w:hAnsi="Times New Roman" w:ascii="Times New Roman"/>
          <w:szCs w:val="24"/>
        </w:rPr>
        <w:t>:</w:t>
      </w:r>
    </w:p>
    <w:p w:rsidRDefault="00300010" w:rsidP="00300010" w:rsidR="00300010" w:rsidRPr="003C72C4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C72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3C72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3C72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3C72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3C72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3C72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3C72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3C72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3C72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3C72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3C72C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3C72C4" w:rsidP="003C72C4" w:rsidR="003C72C4" w:rsidRPr="003C72C4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C72C4">
      <w:pPr>
        <w:ind w:firstLine="720"/>
        <w:jc w:val="both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3C72C4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C72C4">
      <w:pPr>
        <w:ind w:firstLine="720"/>
        <w:jc w:val="both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3C72C4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C72C4">
      <w:pPr>
        <w:ind w:firstLine="720"/>
        <w:jc w:val="both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3C72C4" w:rsidP="00F30FA9" w:rsidR="003C72C4" w:rsidRPr="003C72C4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3C72C4">
      <w:pPr>
        <w:ind w:firstLine="720"/>
        <w:jc w:val="both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3C72C4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3C72C4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3C72C4">
      <w:pPr>
        <w:pStyle w:val="Odlomakpopisa"/>
        <w:rPr>
          <w:rFonts w:hAnsi="Times New Roman" w:ascii="Times New Roman"/>
          <w:szCs w:val="24"/>
        </w:rPr>
      </w:pPr>
    </w:p>
    <w:p w:rsidRDefault="003C72C4" w:rsidP="00F30FA9" w:rsidR="00F30FA9" w:rsidRPr="003C72C4">
      <w:pPr>
        <w:jc w:val="center"/>
        <w:rPr>
          <w:rFonts w:hAnsi="Times New Roman" w:ascii="Times New Roman"/>
          <w:b/>
          <w:szCs w:val="24"/>
          <w:u w:val="single"/>
        </w:rPr>
      </w:pPr>
      <w:r w:rsidRPr="003C72C4">
        <w:rPr>
          <w:rFonts w:hAnsi="Times New Roman" w:ascii="Times New Roman"/>
          <w:b/>
          <w:szCs w:val="24"/>
          <w:u w:val="single"/>
        </w:rPr>
        <w:t>12</w:t>
      </w:r>
      <w:r w:rsidR="009766F8" w:rsidRPr="003C72C4">
        <w:rPr>
          <w:rFonts w:hAnsi="Times New Roman" w:ascii="Times New Roman"/>
          <w:b/>
          <w:szCs w:val="24"/>
          <w:u w:val="single"/>
        </w:rPr>
        <w:t xml:space="preserve">. </w:t>
      </w:r>
      <w:r w:rsidRPr="003C72C4">
        <w:rPr>
          <w:rFonts w:hAnsi="Times New Roman" w:ascii="Times New Roman"/>
          <w:b/>
          <w:szCs w:val="24"/>
          <w:u w:val="single"/>
        </w:rPr>
        <w:t>travnja</w:t>
      </w:r>
      <w:r w:rsidR="00943AAC" w:rsidRPr="003C72C4">
        <w:rPr>
          <w:rFonts w:hAnsi="Times New Roman" w:ascii="Times New Roman"/>
          <w:b/>
          <w:szCs w:val="24"/>
          <w:u w:val="single"/>
        </w:rPr>
        <w:t xml:space="preserve"> 201</w:t>
      </w:r>
      <w:r w:rsidRPr="003C72C4">
        <w:rPr>
          <w:rFonts w:hAnsi="Times New Roman" w:ascii="Times New Roman"/>
          <w:b/>
          <w:szCs w:val="24"/>
          <w:u w:val="single"/>
        </w:rPr>
        <w:t>7</w:t>
      </w:r>
      <w:r w:rsidR="00943AAC" w:rsidRPr="003C72C4">
        <w:rPr>
          <w:rFonts w:hAnsi="Times New Roman" w:ascii="Times New Roman"/>
          <w:b/>
          <w:szCs w:val="24"/>
          <w:u w:val="single"/>
        </w:rPr>
        <w:t xml:space="preserve">. godine u </w:t>
      </w:r>
      <w:r w:rsidR="009766F8" w:rsidRPr="003C72C4">
        <w:rPr>
          <w:rFonts w:hAnsi="Times New Roman" w:ascii="Times New Roman"/>
          <w:b/>
          <w:szCs w:val="24"/>
          <w:u w:val="single"/>
        </w:rPr>
        <w:t>10,</w:t>
      </w:r>
      <w:r w:rsidRPr="003C72C4">
        <w:rPr>
          <w:rFonts w:hAnsi="Times New Roman" w:ascii="Times New Roman"/>
          <w:b/>
          <w:szCs w:val="24"/>
          <w:u w:val="single"/>
        </w:rPr>
        <w:t>4</w:t>
      </w:r>
      <w:r w:rsidR="00943AAC" w:rsidRPr="003C72C4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3C72C4">
      <w:pPr>
        <w:rPr>
          <w:rFonts w:hAnsi="Times New Roman" w:ascii="Times New Roman"/>
          <w:szCs w:val="24"/>
        </w:rPr>
      </w:pPr>
    </w:p>
    <w:p w:rsidRDefault="00F30FA9" w:rsidP="00666E23" w:rsidR="00F30FA9" w:rsidRPr="003C72C4">
      <w:pPr>
        <w:ind w:left="709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3C72C4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3C72C4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>Predlagatelj: Financijska agencija, Zagreb</w:t>
      </w:r>
      <w:r w:rsidR="0049466D" w:rsidRPr="003C72C4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49466D" w:rsidR="0049466D" w:rsidRPr="003C72C4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 xml:space="preserve">Dužnik </w:t>
      </w:r>
      <w:r w:rsidR="00612933" w:rsidRPr="003C72C4">
        <w:rPr>
          <w:rFonts w:hAnsi="Times New Roman" w:ascii="Times New Roman"/>
          <w:szCs w:val="24"/>
        </w:rPr>
        <w:t>JOSIP GRADNJA j.</w:t>
      </w:r>
      <w:r w:rsidR="00AC7D7D" w:rsidRPr="003C72C4">
        <w:rPr>
          <w:rFonts w:hAnsi="Times New Roman" w:ascii="Times New Roman"/>
          <w:szCs w:val="24"/>
        </w:rPr>
        <w:t xml:space="preserve">d.o.o., </w:t>
      </w:r>
      <w:r w:rsidR="00612933" w:rsidRPr="003C72C4">
        <w:rPr>
          <w:rFonts w:hAnsi="Times New Roman" w:ascii="Times New Roman"/>
          <w:szCs w:val="24"/>
        </w:rPr>
        <w:t>Sisak, Marijana Celjaka 62</w:t>
      </w:r>
    </w:p>
    <w:p w:rsidRDefault="00F30FA9" w:rsidP="00666E23" w:rsidR="00666E23" w:rsidRPr="003C72C4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 xml:space="preserve">Zakonski zastupnik dužnika, </w:t>
      </w:r>
      <w:r w:rsidR="00612933" w:rsidRPr="003C72C4">
        <w:rPr>
          <w:rFonts w:hAnsi="Times New Roman" w:ascii="Times New Roman"/>
          <w:szCs w:val="24"/>
        </w:rPr>
        <w:t>Josip Gajdek, Sisak, Marijana Celjaka 62</w:t>
      </w:r>
    </w:p>
    <w:p w:rsidRDefault="00F30FA9" w:rsidP="00666E23" w:rsidR="00F30FA9" w:rsidRPr="003C72C4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3C72C4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 w:rsidRPr="003C72C4">
      <w:pPr>
        <w:rPr>
          <w:rFonts w:hAnsi="Times New Roman" w:ascii="Times New Roman"/>
          <w:szCs w:val="24"/>
        </w:rPr>
      </w:pPr>
    </w:p>
    <w:p w:rsidRDefault="003C72C4" w:rsidP="00F30FA9" w:rsidR="003C72C4" w:rsidRPr="003C72C4">
      <w:pPr>
        <w:rPr>
          <w:rFonts w:hAnsi="Times New Roman" w:ascii="Times New Roman"/>
          <w:szCs w:val="24"/>
        </w:rPr>
      </w:pPr>
    </w:p>
    <w:p w:rsidRDefault="00CC2F4D" w:rsidP="004909B8" w:rsidR="00CC2F4D" w:rsidRPr="003C72C4">
      <w:pPr>
        <w:jc w:val="center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>Obrazloženje</w:t>
      </w:r>
    </w:p>
    <w:p w:rsidRDefault="00F004A3" w:rsidR="00F004A3" w:rsidRPr="003C72C4">
      <w:pPr>
        <w:jc w:val="both"/>
        <w:rPr>
          <w:rFonts w:hAnsi="Times New Roman" w:ascii="Times New Roman"/>
          <w:szCs w:val="24"/>
        </w:rPr>
      </w:pPr>
    </w:p>
    <w:p w:rsidRDefault="0057036A" w:rsidP="0057036A" w:rsidR="0057036A" w:rsidRPr="003C72C4">
      <w:pPr>
        <w:ind w:firstLine="720"/>
        <w:jc w:val="both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444. stav 2. Stečajnog zakona ("Narodne novine" 71/15; dalje u tekstu SZ) navodeći da gore navedeni dužnik na dan stupanja na snagu navedenog SZ, 1. rujna 2015. godine ima u Očevidniku redoslijeda osnova za plaćanje evidentirane neizvršene osnove za plaćanje u neprekinutom razdoblju od </w:t>
      </w:r>
      <w:r w:rsidR="003C72C4" w:rsidRPr="003C72C4">
        <w:rPr>
          <w:rFonts w:hAnsi="Times New Roman" w:ascii="Times New Roman"/>
          <w:szCs w:val="24"/>
        </w:rPr>
        <w:t>650</w:t>
      </w:r>
      <w:r w:rsidRPr="003C72C4">
        <w:rPr>
          <w:rFonts w:hAnsi="Times New Roman" w:ascii="Times New Roman"/>
          <w:szCs w:val="24"/>
        </w:rPr>
        <w:t xml:space="preserve"> dana u ukupnom iznosu od </w:t>
      </w:r>
      <w:r w:rsidR="003C72C4" w:rsidRPr="003C72C4">
        <w:rPr>
          <w:rFonts w:hAnsi="Times New Roman" w:ascii="Times New Roman"/>
          <w:szCs w:val="24"/>
        </w:rPr>
        <w:t>109.714,46</w:t>
      </w:r>
      <w:r w:rsidRPr="003C72C4">
        <w:rPr>
          <w:rFonts w:hAnsi="Times New Roman" w:ascii="Times New Roman"/>
          <w:szCs w:val="24"/>
        </w:rPr>
        <w:t xml:space="preserve"> kuna, te da ima i jednog zaposlenog radnika</w:t>
      </w:r>
    </w:p>
    <w:p w:rsidRDefault="0057036A" w:rsidP="0057036A" w:rsidR="0057036A" w:rsidRPr="003C72C4">
      <w:pPr>
        <w:ind w:firstLine="720"/>
        <w:jc w:val="both"/>
        <w:rPr>
          <w:rFonts w:hAnsi="Times New Roman" w:ascii="Times New Roman"/>
          <w:szCs w:val="24"/>
        </w:rPr>
      </w:pPr>
    </w:p>
    <w:p w:rsidRDefault="0057036A" w:rsidP="0057036A" w:rsidR="0057036A" w:rsidRPr="003C72C4">
      <w:pPr>
        <w:ind w:firstLine="720"/>
        <w:jc w:val="both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57036A" w:rsidP="0057036A" w:rsidR="0057036A" w:rsidRPr="003C72C4">
      <w:pPr>
        <w:ind w:firstLine="720"/>
        <w:jc w:val="both"/>
        <w:rPr>
          <w:rFonts w:hAnsi="Times New Roman" w:ascii="Times New Roman"/>
          <w:szCs w:val="24"/>
        </w:rPr>
      </w:pPr>
    </w:p>
    <w:p w:rsidRDefault="0057036A" w:rsidP="003C72C4" w:rsidR="0057036A" w:rsidRPr="003C72C4">
      <w:pPr>
        <w:ind w:firstLine="720"/>
        <w:jc w:val="both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57036A" w:rsidP="0057036A" w:rsidR="0057036A" w:rsidRPr="003C72C4">
      <w:pPr>
        <w:jc w:val="center"/>
        <w:rPr>
          <w:rFonts w:hAnsi="Times New Roman" w:ascii="Times New Roman"/>
          <w:szCs w:val="24"/>
        </w:rPr>
      </w:pPr>
    </w:p>
    <w:p w:rsidRDefault="003C72C4" w:rsidP="0057036A" w:rsidR="003C72C4" w:rsidRPr="003C72C4">
      <w:pPr>
        <w:jc w:val="center"/>
        <w:rPr>
          <w:rFonts w:hAnsi="Times New Roman" w:ascii="Times New Roman"/>
          <w:szCs w:val="24"/>
        </w:rPr>
      </w:pPr>
    </w:p>
    <w:p w:rsidRDefault="003C72C4" w:rsidP="0057036A" w:rsidR="003C72C4" w:rsidRPr="003C72C4">
      <w:pPr>
        <w:jc w:val="center"/>
        <w:rPr>
          <w:rFonts w:hAnsi="Times New Roman" w:ascii="Times New Roman"/>
          <w:szCs w:val="24"/>
        </w:rPr>
      </w:pPr>
    </w:p>
    <w:p w:rsidRDefault="00341136" w:rsidP="0057036A" w:rsidR="00EC75E2" w:rsidRPr="003C72C4">
      <w:pPr>
        <w:jc w:val="center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lastRenderedPageBreak/>
        <w:t xml:space="preserve">U  </w:t>
      </w:r>
      <w:r w:rsidR="00911F08" w:rsidRPr="003C72C4">
        <w:rPr>
          <w:rFonts w:hAnsi="Times New Roman" w:ascii="Times New Roman"/>
          <w:szCs w:val="24"/>
        </w:rPr>
        <w:t>Zagreb</w:t>
      </w:r>
      <w:r w:rsidR="00971F24" w:rsidRPr="003C72C4">
        <w:rPr>
          <w:rFonts w:hAnsi="Times New Roman" w:ascii="Times New Roman"/>
          <w:szCs w:val="24"/>
        </w:rPr>
        <w:t xml:space="preserve">u, </w:t>
      </w:r>
      <w:r w:rsidR="003C72C4" w:rsidRPr="003C72C4">
        <w:rPr>
          <w:rFonts w:hAnsi="Times New Roman" w:ascii="Times New Roman"/>
          <w:szCs w:val="24"/>
        </w:rPr>
        <w:t>11</w:t>
      </w:r>
      <w:r w:rsidR="0041670E" w:rsidRPr="003C72C4">
        <w:rPr>
          <w:rFonts w:hAnsi="Times New Roman" w:ascii="Times New Roman"/>
          <w:szCs w:val="24"/>
        </w:rPr>
        <w:t xml:space="preserve">. </w:t>
      </w:r>
      <w:r w:rsidR="003C72C4" w:rsidRPr="003C72C4">
        <w:rPr>
          <w:rFonts w:hAnsi="Times New Roman" w:ascii="Times New Roman"/>
          <w:szCs w:val="24"/>
        </w:rPr>
        <w:t>studenog</w:t>
      </w:r>
      <w:r w:rsidR="00467AAE" w:rsidRPr="003C72C4">
        <w:rPr>
          <w:rFonts w:hAnsi="Times New Roman" w:ascii="Times New Roman"/>
          <w:szCs w:val="24"/>
        </w:rPr>
        <w:t xml:space="preserve"> </w:t>
      </w:r>
      <w:r w:rsidR="00300010" w:rsidRPr="003C72C4">
        <w:rPr>
          <w:rFonts w:hAnsi="Times New Roman" w:ascii="Times New Roman"/>
          <w:szCs w:val="24"/>
        </w:rPr>
        <w:t>2016</w:t>
      </w:r>
      <w:r w:rsidR="006A79A6" w:rsidRPr="003C72C4">
        <w:rPr>
          <w:rFonts w:hAnsi="Times New Roman" w:ascii="Times New Roman"/>
          <w:szCs w:val="24"/>
        </w:rPr>
        <w:t>.</w:t>
      </w:r>
    </w:p>
    <w:p w:rsidRDefault="00F004A3" w:rsidR="00F004A3" w:rsidRPr="003C72C4">
      <w:pPr>
        <w:jc w:val="both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ab/>
      </w:r>
      <w:r w:rsidRPr="003C72C4">
        <w:rPr>
          <w:rFonts w:hAnsi="Times New Roman" w:ascii="Times New Roman"/>
          <w:szCs w:val="24"/>
        </w:rPr>
        <w:tab/>
      </w:r>
      <w:r w:rsidRPr="003C72C4">
        <w:rPr>
          <w:rFonts w:hAnsi="Times New Roman" w:ascii="Times New Roman"/>
          <w:szCs w:val="24"/>
        </w:rPr>
        <w:tab/>
      </w:r>
      <w:r w:rsidRPr="003C72C4">
        <w:rPr>
          <w:rFonts w:hAnsi="Times New Roman" w:ascii="Times New Roman"/>
          <w:szCs w:val="24"/>
        </w:rPr>
        <w:tab/>
      </w:r>
      <w:r w:rsidRPr="003C72C4">
        <w:rPr>
          <w:rFonts w:hAnsi="Times New Roman" w:ascii="Times New Roman"/>
          <w:szCs w:val="24"/>
        </w:rPr>
        <w:tab/>
      </w:r>
      <w:r w:rsidRPr="003C72C4">
        <w:rPr>
          <w:rFonts w:hAnsi="Times New Roman" w:ascii="Times New Roman"/>
          <w:szCs w:val="24"/>
        </w:rPr>
        <w:tab/>
      </w:r>
      <w:r w:rsidRPr="003C72C4">
        <w:rPr>
          <w:rFonts w:hAnsi="Times New Roman" w:ascii="Times New Roman"/>
          <w:szCs w:val="24"/>
        </w:rPr>
        <w:tab/>
        <w:t xml:space="preserve">  </w:t>
      </w:r>
      <w:r w:rsidR="00911F08" w:rsidRPr="003C72C4">
        <w:rPr>
          <w:rFonts w:hAnsi="Times New Roman" w:ascii="Times New Roman"/>
          <w:szCs w:val="24"/>
        </w:rPr>
        <w:t xml:space="preserve">                   </w:t>
      </w:r>
      <w:r w:rsidR="00A33D54" w:rsidRPr="003C72C4">
        <w:rPr>
          <w:rFonts w:hAnsi="Times New Roman" w:ascii="Times New Roman"/>
          <w:szCs w:val="24"/>
        </w:rPr>
        <w:tab/>
      </w:r>
      <w:r w:rsidR="00A33D54" w:rsidRPr="003C72C4">
        <w:rPr>
          <w:rFonts w:hAnsi="Times New Roman" w:ascii="Times New Roman"/>
          <w:szCs w:val="24"/>
        </w:rPr>
        <w:tab/>
      </w:r>
      <w:r w:rsidR="0039618F" w:rsidRPr="003C72C4">
        <w:rPr>
          <w:rFonts w:hAnsi="Times New Roman" w:ascii="Times New Roman"/>
          <w:szCs w:val="24"/>
        </w:rPr>
        <w:t xml:space="preserve"> </w:t>
      </w:r>
      <w:r w:rsidRPr="003C72C4">
        <w:rPr>
          <w:rFonts w:hAnsi="Times New Roman" w:ascii="Times New Roman"/>
          <w:szCs w:val="24"/>
        </w:rPr>
        <w:t xml:space="preserve"> </w:t>
      </w:r>
      <w:r w:rsidR="00911F08" w:rsidRPr="003C72C4">
        <w:rPr>
          <w:rFonts w:hAnsi="Times New Roman" w:ascii="Times New Roman"/>
          <w:szCs w:val="24"/>
        </w:rPr>
        <w:t>SUDAC</w:t>
      </w:r>
      <w:r w:rsidRPr="003C72C4">
        <w:rPr>
          <w:rFonts w:hAnsi="Times New Roman" w:ascii="Times New Roman"/>
          <w:szCs w:val="24"/>
        </w:rPr>
        <w:t>:</w:t>
      </w:r>
    </w:p>
    <w:p w:rsidRDefault="00F004A3" w:rsidR="00530E99" w:rsidRPr="003C72C4">
      <w:pPr>
        <w:jc w:val="both"/>
        <w:rPr>
          <w:rFonts w:hAnsi="Times New Roman" w:ascii="Times New Roman"/>
          <w:szCs w:val="24"/>
        </w:rPr>
      </w:pPr>
      <w:r w:rsidRPr="003C72C4">
        <w:rPr>
          <w:rFonts w:hAnsi="Times New Roman" w:ascii="Times New Roman"/>
          <w:szCs w:val="24"/>
        </w:rPr>
        <w:tab/>
      </w:r>
      <w:r w:rsidRPr="003C72C4">
        <w:rPr>
          <w:rFonts w:hAnsi="Times New Roman" w:ascii="Times New Roman"/>
          <w:szCs w:val="24"/>
        </w:rPr>
        <w:tab/>
      </w:r>
      <w:r w:rsidRPr="003C72C4">
        <w:rPr>
          <w:rFonts w:hAnsi="Times New Roman" w:ascii="Times New Roman"/>
          <w:szCs w:val="24"/>
        </w:rPr>
        <w:tab/>
      </w:r>
      <w:r w:rsidRPr="003C72C4">
        <w:rPr>
          <w:rFonts w:hAnsi="Times New Roman" w:ascii="Times New Roman"/>
          <w:szCs w:val="24"/>
        </w:rPr>
        <w:tab/>
      </w:r>
      <w:r w:rsidRPr="003C72C4">
        <w:rPr>
          <w:rFonts w:hAnsi="Times New Roman" w:ascii="Times New Roman"/>
          <w:szCs w:val="24"/>
        </w:rPr>
        <w:tab/>
      </w:r>
      <w:r w:rsidRPr="003C72C4">
        <w:rPr>
          <w:rFonts w:hAnsi="Times New Roman" w:ascii="Times New Roman"/>
          <w:szCs w:val="24"/>
        </w:rPr>
        <w:tab/>
      </w:r>
      <w:r w:rsidRPr="003C72C4">
        <w:rPr>
          <w:rFonts w:hAnsi="Times New Roman" w:ascii="Times New Roman"/>
          <w:szCs w:val="24"/>
        </w:rPr>
        <w:tab/>
        <w:t xml:space="preserve">   </w:t>
      </w:r>
      <w:r w:rsidR="00911F08" w:rsidRPr="003C72C4">
        <w:rPr>
          <w:rFonts w:hAnsi="Times New Roman" w:ascii="Times New Roman"/>
          <w:szCs w:val="24"/>
        </w:rPr>
        <w:t xml:space="preserve">        </w:t>
      </w:r>
      <w:r w:rsidR="00A33D54" w:rsidRPr="003C72C4">
        <w:rPr>
          <w:rFonts w:hAnsi="Times New Roman" w:ascii="Times New Roman"/>
          <w:szCs w:val="24"/>
        </w:rPr>
        <w:t xml:space="preserve">           </w:t>
      </w:r>
      <w:r w:rsidR="00911F08" w:rsidRPr="003C72C4">
        <w:rPr>
          <w:rFonts w:hAnsi="Times New Roman" w:ascii="Times New Roman"/>
          <w:szCs w:val="24"/>
        </w:rPr>
        <w:t xml:space="preserve">  </w:t>
      </w:r>
      <w:r w:rsidR="00863841" w:rsidRPr="003C72C4">
        <w:rPr>
          <w:rFonts w:hAnsi="Times New Roman" w:ascii="Times New Roman"/>
          <w:szCs w:val="24"/>
        </w:rPr>
        <w:t xml:space="preserve"> </w:t>
      </w:r>
      <w:r w:rsidRPr="003C72C4">
        <w:rPr>
          <w:rFonts w:hAnsi="Times New Roman" w:ascii="Times New Roman"/>
          <w:szCs w:val="24"/>
        </w:rPr>
        <w:t>Nevenka</w:t>
      </w:r>
      <w:r w:rsidR="007B0E26" w:rsidRPr="003C72C4">
        <w:rPr>
          <w:rFonts w:hAnsi="Times New Roman" w:ascii="Times New Roman"/>
          <w:szCs w:val="24"/>
        </w:rPr>
        <w:t xml:space="preserve"> Siladi </w:t>
      </w:r>
      <w:r w:rsidR="00452972" w:rsidRPr="003C72C4">
        <w:rPr>
          <w:rFonts w:hAnsi="Times New Roman" w:ascii="Times New Roman"/>
          <w:szCs w:val="24"/>
        </w:rPr>
        <w:t>Rstić</w:t>
      </w:r>
      <w:r w:rsidR="00531A27" w:rsidRPr="003C72C4">
        <w:rPr>
          <w:rFonts w:hAnsi="Times New Roman" w:ascii="Times New Roman"/>
          <w:szCs w:val="24"/>
        </w:rPr>
        <w:t>, v.</w:t>
      </w:r>
      <w:r w:rsidR="0039618F" w:rsidRPr="003C72C4">
        <w:rPr>
          <w:rFonts w:hAnsi="Times New Roman" w:ascii="Times New Roman"/>
          <w:szCs w:val="24"/>
        </w:rPr>
        <w:t xml:space="preserve"> </w:t>
      </w:r>
      <w:r w:rsidR="00531A27" w:rsidRPr="003C72C4">
        <w:rPr>
          <w:rFonts w:hAnsi="Times New Roman" w:ascii="Times New Roman"/>
          <w:szCs w:val="24"/>
        </w:rPr>
        <w:t>r.</w:t>
      </w:r>
      <w:r w:rsidR="005A3901" w:rsidRPr="003C72C4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3C72C4">
      <w:pPr>
        <w:jc w:val="both"/>
        <w:rPr>
          <w:rFonts w:hAnsi="Times New Roman" w:ascii="Times New Roman"/>
          <w:i/>
          <w:szCs w:val="24"/>
        </w:rPr>
      </w:pPr>
      <w:r w:rsidRPr="003C72C4">
        <w:rPr>
          <w:rFonts w:hAnsi="Times New Roman" w:ascii="Times New Roman"/>
          <w:i/>
          <w:szCs w:val="24"/>
        </w:rPr>
        <w:t>Uputa o pravnom lijeku</w:t>
      </w:r>
      <w:r w:rsidR="00151F22" w:rsidRPr="003C72C4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3C72C4">
      <w:pPr>
        <w:jc w:val="both"/>
        <w:rPr>
          <w:rFonts w:hAnsi="Times New Roman" w:ascii="Times New Roman"/>
          <w:i/>
          <w:szCs w:val="24"/>
        </w:rPr>
      </w:pPr>
      <w:r w:rsidRPr="003C72C4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3C72C4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3C72C4">
        <w:rPr>
          <w:rFonts w:hAnsi="Times New Roman" w:ascii="Times New Roman"/>
          <w:i/>
          <w:szCs w:val="24"/>
        </w:rPr>
        <w:t xml:space="preserve"> </w:t>
      </w:r>
      <w:r w:rsidR="00347739" w:rsidRPr="003C72C4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3C72C4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3C72C4">
      <w:pPr>
        <w:pStyle w:val="Uvuenotijeloteksta"/>
        <w:ind w:left="0"/>
        <w:jc w:val="both"/>
      </w:pPr>
      <w:r w:rsidRPr="003C72C4">
        <w:t>Za točnost otpravka – ovlašten službenik</w:t>
      </w:r>
    </w:p>
    <w:p w:rsidRDefault="00531A27" w:rsidR="00531A27" w:rsidRPr="003C72C4">
      <w:pPr>
        <w:pStyle w:val="Uvuenotijeloteksta"/>
        <w:ind w:left="0"/>
        <w:jc w:val="both"/>
      </w:pPr>
      <w:r w:rsidRPr="003C72C4">
        <w:t xml:space="preserve">                 </w:t>
      </w:r>
      <w:r w:rsidR="00540C43" w:rsidRPr="003C72C4">
        <w:tab/>
      </w:r>
      <w:r w:rsidRPr="003C72C4">
        <w:t>Ana Brlek</w:t>
      </w:r>
    </w:p>
    <w:p w:rsidRDefault="003C72C4" w:rsidR="003C72C4" w:rsidRPr="003C72C4">
      <w:pPr>
        <w:pStyle w:val="Uvuenotijeloteksta"/>
        <w:ind w:left="0"/>
        <w:jc w:val="both"/>
      </w:pPr>
    </w:p>
    <w:p w:rsidRDefault="003C72C4" w:rsidR="003C72C4" w:rsidRPr="003C72C4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780F4A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612933">
      <w:rPr>
        <w:rFonts w:hAnsi="Times New Roman" w:ascii="Times New Roman"/>
        <w:szCs w:val="24"/>
      </w:rPr>
      <w:t>3175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2C4" w:rsidP="004049C4" w:rsidR="003C72C4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612933">
      <w:rPr>
        <w:rFonts w:hAnsi="Times New Roman" w:ascii="Times New Roman"/>
        <w:szCs w:val="24"/>
      </w:rPr>
      <w:t>3175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 w:rsidR="00784D05"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3C72C4" w:rsidP="004049C4" w:rsidR="003C72C4">
    <w:pPr>
      <w:pStyle w:val="Zaglavlje"/>
      <w:rPr>
        <w:rFonts w:hAnsi="Times New Roman" w:ascii="Times New Roman"/>
        <w:sz w:val="20"/>
        <w:szCs w:val="24"/>
      </w:rPr>
    </w:pPr>
  </w:p>
  <w:p w:rsidRDefault="003C72C4" w:rsidP="004049C4" w:rsidR="003C72C4">
    <w:pPr>
      <w:pStyle w:val="Zaglavlje"/>
      <w:rPr>
        <w:rFonts w:hAnsi="Times New Roman" w:ascii="Times New Roman"/>
        <w:sz w:val="20"/>
        <w:szCs w:val="24"/>
      </w:rPr>
    </w:pPr>
  </w:p>
  <w:p w:rsidRDefault="003C72C4" w:rsidP="004049C4" w:rsidR="003C72C4">
    <w:pPr>
      <w:pStyle w:val="Zaglavlje"/>
      <w:rPr>
        <w:rFonts w:hAnsi="Times New Roman" w:ascii="Times New Roman"/>
        <w:sz w:val="20"/>
        <w:szCs w:val="24"/>
      </w:rPr>
    </w:pPr>
  </w:p>
  <w:p w:rsidRDefault="003C72C4" w:rsidP="004049C4" w:rsidR="003C72C4">
    <w:pPr>
      <w:pStyle w:val="Zaglavlje"/>
      <w:rPr>
        <w:rFonts w:hAnsi="Times New Roman" w:ascii="Times New Roman"/>
        <w:sz w:val="20"/>
        <w:szCs w:val="24"/>
      </w:rPr>
    </w:pPr>
  </w:p>
  <w:p w:rsidRDefault="003C72C4" w:rsidP="004049C4" w:rsidR="003C72C4">
    <w:pPr>
      <w:pStyle w:val="Zaglavlje"/>
      <w:rPr>
        <w:rFonts w:hAnsi="Times New Roman" w:ascii="Times New Roman"/>
        <w:sz w:val="20"/>
        <w:szCs w:val="24"/>
      </w:rPr>
    </w:pPr>
  </w:p>
  <w:p w:rsidRDefault="003C72C4" w:rsidP="004049C4" w:rsidR="003C72C4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72C4" w:rsidP="004049C4" w:rsidR="003C72C4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50508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C72C4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36A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12D8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12933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0F4A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57955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9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9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9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9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9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9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9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9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St-3175/2016-3</izvorni_sadrzaj>
    <derivirana_varijabla naziv="DomainObject.Oznaka_1">St-3175/2016-3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3175</izvorni_sadrzaj>
    <derivirana_varijabla naziv="DomainObject.Predmet.Broj_1">3175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St-3175/2016</izvorni_sadrzaj>
    <derivirana_varijabla naziv="DomainObject.Predmet.OznakaBroj_1">St-3175/2016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GRADNJA j.d.o.o. za trgovinu i usluge zastupanog po punomoćniku Josip Gajdek</izvorni_sadrzaj>
    <derivirana_varijabla naziv="DomainObject.Predmet.ProtustrankaFormated_1">  JOSIP GRADNJA j.d.o.o. za trgovinu i usluge zastupanog po punomoćniku Josip Gajdek</derivirana_varijabla>
  </DomainObject.Predmet.ProtustrankaFormated>
  <DomainObject.Predmet.ProtustrankaFormatedOIB>
    <izvorni_sadrzaj>  JOSIP GRADNJA j.d.o.o. za trgovinu i usluge, OIB 60103698247 zastupanog po punomoćniku Josip Gajdek</izvorni_sadrzaj>
    <derivirana_varijabla naziv="DomainObject.Predmet.ProtustrankaFormatedOIB_1">  JOSIP GRADNJA j.d.o.o. za trgovinu i usluge, OIB 60103698247 zastupanog po punomoćniku Josip Gajdek</derivirana_varijabla>
  </DomainObject.Predmet.ProtustrankaFormatedOIB>
  <DomainObject.Predmet.ProtustrankaFormatedWithAdress>
    <izvorni_sadrzaj> JOSIP GRADNJA j.d.o.o. za trgovinu i usluge, Marijana Celjaka 62, 44000 Sisak zastupanog po punomoćniku Josip Gajdek</izvorni_sadrzaj>
    <derivirana_varijabla naziv="DomainObject.Predmet.ProtustrankaFormatedWithAdress_1"> JOSIP GRADNJA j.d.o.o. za trgovinu i usluge, Marijana Celjaka 62, 44000 Sisak zastupanog po punomoćniku Josip Gajdek</derivirana_varijabla>
  </DomainObject.Predmet.ProtustrankaFormatedWithAdress>
  <DomainObject.Predmet.ProtustrankaFormatedWithAdressOIB>
    <izvorni_sadrzaj> JOSIP GRADNJA j.d.o.o. za trgovinu i usluge, OIB 60103698247, Marijana Celjaka 62, 44000 Sisak zastupanog po punomoćniku Josip Gajdek</izvorni_sadrzaj>
    <derivirana_varijabla naziv="DomainObject.Predmet.ProtustrankaFormatedWithAdressOIB_1"> JOSIP GRADNJA j.d.o.o. za trgovinu i usluge, OIB 60103698247, Marijana Celjaka 62, 44000 Sisak zastupanog po punomoćniku Josip Gajdek</derivirana_varijabla>
  </DomainObject.Predmet.ProtustrankaFormatedWithAdressOIB>
  <DomainObject.Predmet.ProtustrankaWithAdress>
    <izvorni_sadrzaj>JOSIP GRADNJA j.d.o.o. za trgovinu i usluge Marijana Celjaka 62, 44000 Sisak</izvorni_sadrzaj>
    <derivirana_varijabla naziv="DomainObject.Predmet.ProtustrankaWithAdress_1">JOSIP GRADNJA j.d.o.o. za trgovinu i usluge Marijana Celjaka 62, 44000 Sisak</derivirana_varijabla>
  </DomainObject.Predmet.ProtustrankaWithAdress>
  <DomainObject.Predmet.ProtustrankaWithAdressOIB>
    <izvorni_sadrzaj>JOSIP GRADNJA j.d.o.o. za trgovinu i usluge, OIB 60103698247, Marijana Celjaka 62, 44000 Sisak</izvorni_sadrzaj>
    <derivirana_varijabla naziv="DomainObject.Predmet.ProtustrankaWithAdressOIB_1">JOSIP GRADNJA j.d.o.o. za trgovinu i usluge, OIB 60103698247, Marijana Celjaka 62, 44000 Sisak</derivirana_varijabla>
  </DomainObject.Predmet.ProtustrankaWithAdressOIB>
  <DomainObject.Predmet.ProtustrankaNazivFormated>
    <izvorni_sadrzaj>JOSIP GRADNJA j.d.o.o. za trgovinu i usluge</izvorni_sadrzaj>
    <derivirana_varijabla naziv="DomainObject.Predmet.ProtustrankaNazivFormated_1">JOSIP GRADNJA j.d.o.o. za trgovinu i usluge</derivirana_varijabla>
  </DomainObject.Predmet.ProtustrankaNazivFormated>
  <DomainObject.Predmet.ProtustrankaNazivFormatedOIB>
    <izvorni_sadrzaj>JOSIP GRADNJA j.d.o.o. za trgovinu i usluge, OIB 60103698247</izvorni_sadrzaj>
    <derivirana_varijabla naziv="DomainObject.Predmet.ProtustrankaNazivFormatedOIB_1">JOSIP GRADNJA j.d.o.o. za trgovinu i usluge, OIB 60103698247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 GRADNJA j.d.o.o. za trgovinu i usluge zastupanog po punomoćniku Josip Gajdek</item>
    </izvorni_sadrzaj>
    <derivirana_varijabla naziv="DomainObject.Predmet.ProtuStrankaListFormated_1">
      <item>JOSIP GRADNJA j.d.o.o. za trgovinu i usluge zastupanog po punomoćniku Josip Gajdek</item>
    </derivirana_varijabla>
  </DomainObject.Predmet.ProtuStrankaListFormated>
  <DomainObject.Predmet.ProtuStrankaListFormatedOIB>
    <izvorni_sadrzaj>
      <item>JOSIP GRADNJA j.d.o.o. za trgovinu i usluge, OIB 60103698247 zastupanog po punomoćniku Josip Gajdek</item>
    </izvorni_sadrzaj>
    <derivirana_varijabla naziv="DomainObject.Predmet.ProtuStrankaListFormatedOIB_1">
      <item>JOSIP GRADNJA j.d.o.o. za trgovinu i usluge, OIB 60103698247 zastupanog po punomoćniku Josip Gajdek</item>
    </derivirana_varijabla>
  </DomainObject.Predmet.ProtuStrankaListFormatedOIB>
  <DomainObject.Predmet.ProtuStrankaListFormatedWithAdress>
    <izvorni_sadrzaj>
      <item>JOSIP GRADNJA j.d.o.o. za trgovinu i usluge, Marijana Celjaka 62, 44000 Sisak zastupanog po punomoćniku Josip Gajdek</item>
    </izvorni_sadrzaj>
    <derivirana_varijabla naziv="DomainObject.Predmet.ProtuStrankaListFormatedWithAdress_1">
      <item>JOSIP GRADNJA j.d.o.o. za trgovinu i usluge, Marijana Celjaka 62, 44000 Sisak zastupanog po punomoćniku Josip Gajdek</item>
    </derivirana_varijabla>
  </DomainObject.Predmet.ProtuStrankaListFormatedWithAdress>
  <DomainObject.Predmet.ProtuStrankaListFormatedWithAdressOIB>
    <izvorni_sadrzaj>
      <item>JOSIP GRADNJA j.d.o.o. za trgovinu i usluge, OIB 60103698247, Marijana Celjaka 62, 44000 Sisak zastupanog po punomoćniku Josip Gajdek</item>
    </izvorni_sadrzaj>
    <derivirana_varijabla naziv="DomainObject.Predmet.ProtuStrankaListFormatedWithAdressOIB_1">
      <item>JOSIP GRADNJA j.d.o.o. za trgovinu i usluge, OIB 60103698247, Marijana Celjaka 62, 44000 Sisak zastupanog po punomoćniku Josip Gajdek</item>
    </derivirana_varijabla>
  </DomainObject.Predmet.ProtuStrankaListFormatedWithAdressOIB>
  <DomainObject.Predmet.ProtuStrankaListNazivFormated>
    <izvorni_sadrzaj>
      <item>JOSIP GRADNJA j.d.o.o. za trgovinu i usluge</item>
    </izvorni_sadrzaj>
    <derivirana_varijabla naziv="DomainObject.Predmet.ProtuStrankaListNazivFormated_1">
      <item>JOSIP GRADNJA j.d.o.o. za trgovinu i usluge</item>
    </derivirana_varijabla>
  </DomainObject.Predmet.ProtuStrankaListNazivFormated>
  <DomainObject.Predmet.ProtuStrankaListNazivFormatedOIB>
    <izvorni_sadrzaj>
      <item>JOSIP GRADNJA j.d.o.o. za trgovinu i usluge, OIB 60103698247</item>
    </izvorni_sadrzaj>
    <derivirana_varijabla naziv="DomainObject.Predmet.ProtuStrankaListNazivFormatedOIB_1">
      <item>JOSIP GRADNJA j.d.o.o. za trgovinu i usluge, OIB 60103698247</item>
    </derivirana_varijabla>
  </DomainObject.Predmet.ProtuStrankaListNazivFormatedOIB>
  <DomainObject.Predmet.OstaliListFormated>
    <izvorni_sadrzaj>
      <item>Josip Gajdek punomoćnik sudionika u postupku JOSIP GRADNJA j.d.o.o. za trgovinu i usluge</item>
    </izvorni_sadrzaj>
    <derivirana_varijabla naziv="DomainObject.Predmet.OstaliListFormated_1">
      <item>Josip Gajdek punomoćnik sudionika u postupku JOSIP GRADNJA j.d.o.o. za trgovinu i usluge</item>
    </derivirana_varijabla>
  </DomainObject.Predmet.OstaliListFormated>
  <DomainObject.Predmet.OstaliListFormatedOIB>
    <izvorni_sadrzaj>
      <item>Josip Gajdek, OIB 01269713107 punomoćnik sudionika u postupku JOSIP GRADNJA j.d.o.o. za trgovinu i usluge</item>
    </izvorni_sadrzaj>
    <derivirana_varijabla naziv="DomainObject.Predmet.OstaliListFormatedOIB_1">
      <item>Josip Gajdek, OIB 01269713107 punomoćnik sudionika u postupku JOSIP GRADNJA j.d.o.o. za trgovinu i usluge</item>
    </derivirana_varijabla>
  </DomainObject.Predmet.OstaliListFormatedOIB>
  <DomainObject.Predmet.OstaliListFormatedWithAdress>
    <izvorni_sadrzaj>
      <item>Josip Gajdek, Marijana Celjaka 62, 44000 Sisak punomoćnik sudionika u postupku JOSIP GRADNJA j.d.o.o. za trgovinu i usluge</item>
    </izvorni_sadrzaj>
    <derivirana_varijabla naziv="DomainObject.Predmet.OstaliListFormatedWithAdress_1">
      <item>Josip Gajdek, Marijana Celjaka 62, 44000 Sisak punomoćnik sudionika u postupku JOSIP GRADNJA j.d.o.o. za trgovinu i usluge</item>
    </derivirana_varijabla>
  </DomainObject.Predmet.OstaliListFormatedWithAdress>
  <DomainObject.Predmet.OstaliListFormatedWithAdressOIB>
    <izvorni_sadrzaj>
      <item>Josip Gajdek, OIB 01269713107, Marijana Celjaka 62, 44000 Sisak punomoćnik sudionika u postupku JOSIP GRADNJA j.d.o.o. za trgovinu i usluge</item>
    </izvorni_sadrzaj>
    <derivirana_varijabla naziv="DomainObject.Predmet.OstaliListFormatedWithAdressOIB_1">
      <item>Josip Gajdek, OIB 01269713107, Marijana Celjaka 62, 44000 Sisak punomoćnik sudionika u postupku JOSIP GRADNJA j.d.o.o. za trgovinu i usluge</item>
    </derivirana_varijabla>
  </DomainObject.Predmet.OstaliListFormatedWithAdressOIB>
  <DomainObject.Predmet.OstaliListNazivFormated>
    <izvorni_sadrzaj>
      <item>Josip Gajdek</item>
    </izvorni_sadrzaj>
    <derivirana_varijabla naziv="DomainObject.Predmet.OstaliListNazivFormated_1">
      <item>Josip Gajdek</item>
    </derivirana_varijabla>
  </DomainObject.Predmet.OstaliListNazivFormated>
  <DomainObject.Predmet.OstaliListNazivFormatedOIB>
    <izvorni_sadrzaj>
      <item>Josip Gajdek, OIB 01269713107</item>
    </izvorni_sadrzaj>
    <derivirana_varijabla naziv="DomainObject.Predmet.OstaliListNazivFormatedOIB_1">
      <item>Josip Gajdek, OIB 01269713107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St-3175/2016-3</izvorni_sadrzaj>
    <derivirana_varijabla naziv="DomainObject.PoslovniBrojDokumenta_1">St-3175/2016-3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 GRADNJA j.d.o.o. za trgovinu i usluge</izvorni_sadrzaj>
    <derivirana_varijabla naziv="DomainObject.Predmet.ProtustrankaIDrugi_1">JOSIP GRADNJA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 GRADNJA j.d.o.o. za trgovinu i usluge, OIB 60103698247, Marijana Celjaka 62, 44000 Sisak</izvorni_sadrzaj>
    <derivirana_varijabla naziv="DomainObject.Predmet.ProtustrankaIDrugiAdressOIB_1">JOSIP GRADNJA j.d.o.o. za trgovinu i usluge, OIB 60103698247, Marijana Celjaka 62,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JOSIP GRADNJA j.d.o.o. za trgovinu i usluge</item>
      <item>Josip Gajdek</item>
    </izvorni_sadrzaj>
    <derivirana_varijabla naziv="DomainObject.Predmet.SudioniciListNaziv_1">
      <item>FINA Regionalni centar Zagreb</item>
      <item>JOSIP GRADNJA j.d.o.o. za trgovinu i usluge</item>
      <item>Josip Gajdek</item>
    </derivirana_varijabla>
  </DomainObject.Predmet.SudioniciListNaziv>
  <DomainObject.Predmet.SudioniciListAdressOIB>
    <izvorni_sadrzaj>
      <item>FINA Regionalni centar Zagreb, OIB 85821130368, Trg svibanjskih žrtava 1995. 1,10000 Zagreb</item>
      <item>JOSIP GRADNJA j.d.o.o. za trgovinu i usluge, OIB 60103698247, Marijana Celjaka 62,44000 Sisak</item>
      <item>Josip Gajdek, OIB 01269713107, Marijana Celjaka 62,44000 Sisak</item>
    </izvorni_sadrzaj>
    <derivirana_varijabla naziv="DomainObject.Predmet.SudioniciListAdressOIB_1">
      <item>FINA Regionalni centar Zagreb, OIB 85821130368, Trg svibanjskih žrtava 1995. 1,10000 Zagreb</item>
      <item>JOSIP GRADNJA j.d.o.o. za trgovinu i usluge, OIB 60103698247, Marijana Celjaka 62,44000 Sisak</item>
      <item>Josip Gajdek, OIB 01269713107, Marijana Celjaka 62,44000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60103698247</item>
      <item>, OIB 01269713107</item>
    </izvorni_sadrzaj>
    <derivirana_varijabla naziv="DomainObject.Predmet.SudioniciListNazivOIB_1">
      <item>, OIB 85821130368</item>
      <item>, OIB 60103698247</item>
      <item>, OIB 01269713107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651</properties:Words>
  <properties:Characters>3423</properties:Characters>
  <properties:Lines>98</properties:Lines>
  <properties:Paragraphs>42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2016-11-11T09:29:00Z</cp:lastPrinted>
  <dcterms:modified xmlns:xsi="http://www.w3.org/2001/XMLSchema-instance" xsi:type="dcterms:W3CDTF">2016-11-11T09:29:00Z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St-3175/2016-3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