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4d6f" w14:paraId="3554d6f" w:rsidRDefault="00C17039" w:rsidP="00CB4D6B" w:rsidR="00EA79C2" w:rsidRPr="00520A80">
      <w:pPr>
        <w15:collapsed w:val="false"/>
      </w:pPr>
      <w:bookmarkStart w:name="_GoBack" w:id="0"/>
      <w:bookmarkEnd w:id="0"/>
      <w:r w:rsidRPr="00520A80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520A80"/>
    <w:p w:rsidRDefault="00CB4D6B" w:rsidP="00CB4D6B" w:rsidR="00CB4D6B" w:rsidRPr="00520A80">
      <w:r w:rsidRPr="00520A80">
        <w:t>REPUBLIKA HRVATSKA</w:t>
      </w:r>
    </w:p>
    <w:p w:rsidRDefault="00CB4D6B" w:rsidP="00CB4D6B" w:rsidR="00CB4D6B" w:rsidRPr="00520A80">
      <w:r w:rsidRPr="00520A80">
        <w:t>TRGOVAČKI SUD U ZAGREBU</w:t>
      </w:r>
    </w:p>
    <w:p w:rsidRDefault="00CB4D6B" w:rsidP="00CB4D6B" w:rsidR="00CB4D6B" w:rsidRPr="00520A80">
      <w:r w:rsidRPr="00520A80">
        <w:t>Zag</w:t>
      </w:r>
      <w:r w:rsidR="00171958" w:rsidRPr="00520A80">
        <w:t>reb, Amruševa 2/II</w:t>
      </w:r>
      <w:r w:rsidR="00171958" w:rsidRPr="00520A80">
        <w:tab/>
      </w:r>
      <w:r w:rsidR="00171958" w:rsidRPr="00520A80">
        <w:tab/>
      </w:r>
      <w:r w:rsidR="00171958" w:rsidRPr="00520A80">
        <w:tab/>
      </w:r>
      <w:r w:rsidR="00171958" w:rsidRPr="00520A80">
        <w:tab/>
      </w:r>
      <w:r w:rsidR="00171958" w:rsidRPr="00520A80">
        <w:tab/>
      </w:r>
      <w:r w:rsidR="00171958" w:rsidRPr="00520A80">
        <w:tab/>
      </w:r>
      <w:r w:rsidR="00171958" w:rsidRPr="00520A80">
        <w:tab/>
        <w:t>7 St-3445/16</w:t>
      </w:r>
    </w:p>
    <w:p w:rsidRDefault="00CB4D6B" w:rsidP="00CB4D6B" w:rsidR="00CB4D6B" w:rsidRPr="00520A80"/>
    <w:p w:rsidRDefault="00B372C2" w:rsidP="00CB4D6B" w:rsidR="00992C1E" w:rsidRPr="00520A80">
      <w:pPr>
        <w:jc w:val="center"/>
      </w:pPr>
      <w:r w:rsidRPr="00520A80">
        <w:t xml:space="preserve">U </w:t>
      </w:r>
      <w:r w:rsidR="00BA5E0F" w:rsidRPr="00520A80">
        <w:t xml:space="preserve"> </w:t>
      </w:r>
      <w:r w:rsidRPr="00520A80">
        <w:t>I M E  R E P U B L I K E  H R V A T S K E</w:t>
      </w:r>
    </w:p>
    <w:p w:rsidRDefault="00CB4D6B" w:rsidP="00CB4D6B" w:rsidR="00CB4D6B" w:rsidRPr="00520A80">
      <w:pPr>
        <w:jc w:val="center"/>
      </w:pPr>
      <w:r w:rsidRPr="00520A80">
        <w:t>R J E Š E N J E</w:t>
      </w:r>
    </w:p>
    <w:p w:rsidRDefault="00CB4D6B" w:rsidP="00CB4D6B" w:rsidR="00CB4D6B" w:rsidRPr="00520A80">
      <w:pPr>
        <w:jc w:val="center"/>
      </w:pPr>
    </w:p>
    <w:p w:rsidRDefault="00CB4D6B" w:rsidP="00CB4D6B" w:rsidR="00CB4D6B" w:rsidRPr="00520A80">
      <w:pPr>
        <w:jc w:val="both"/>
      </w:pPr>
      <w:r w:rsidRPr="00520A80">
        <w:tab/>
        <w:t xml:space="preserve">Trgovački sud u Zagrebu po sucu pojedincu Vesni Malenica kao stečajnom sucu u postupku sklapanja predstečajne nagodbe s dužnikom </w:t>
      </w:r>
      <w:r w:rsidR="00B11116" w:rsidRPr="00520A80">
        <w:t xml:space="preserve"> </w:t>
      </w:r>
      <w:r w:rsidR="00171958" w:rsidRPr="00520A80">
        <w:t>AMADEUS M. A. J. d. o. o., Zagreb, Kamenarka 4, OIB 59977670966</w:t>
      </w:r>
      <w:r w:rsidR="00A2659C" w:rsidRPr="00520A80">
        <w:t xml:space="preserve">, </w:t>
      </w:r>
      <w:r w:rsidR="0043008B" w:rsidRPr="00520A80">
        <w:t xml:space="preserve">kojeg zastupa punomoćnik Bariša Pavičić, odvjetnik iz Zagreba, Erdodyeva 12, </w:t>
      </w:r>
      <w:r w:rsidR="00A2659C" w:rsidRPr="00520A80">
        <w:t xml:space="preserve">nakon održanog ročišta radi sklapanja predstečajne nagodbe, </w:t>
      </w:r>
      <w:r w:rsidR="00171958" w:rsidRPr="00520A80">
        <w:t>19. svibnja</w:t>
      </w:r>
      <w:r w:rsidR="00D356FA" w:rsidRPr="00520A80">
        <w:t xml:space="preserve"> 2016.</w:t>
      </w:r>
    </w:p>
    <w:p w:rsidRDefault="00CB4D6B" w:rsidP="00CB4D6B" w:rsidR="00CB4D6B" w:rsidRPr="00520A80">
      <w:pPr>
        <w:jc w:val="both"/>
      </w:pPr>
    </w:p>
    <w:p w:rsidRDefault="00CB4D6B" w:rsidP="00CB4D6B" w:rsidR="00CB4D6B" w:rsidRPr="00520A80">
      <w:pPr>
        <w:jc w:val="center"/>
        <w:rPr>
          <w:bCs/>
        </w:rPr>
      </w:pPr>
      <w:r w:rsidRPr="00520A80">
        <w:rPr>
          <w:bCs/>
        </w:rPr>
        <w:t>r i j e š i o  j e</w:t>
      </w:r>
    </w:p>
    <w:p w:rsidRDefault="00CB4D6B" w:rsidP="00452FEC" w:rsidR="00CB4D6B" w:rsidRPr="00520A80">
      <w:pPr>
        <w:ind w:firstLine="646" w:right="545" w:left="770"/>
        <w:jc w:val="both"/>
      </w:pPr>
    </w:p>
    <w:p w:rsidRDefault="00A2659C" w:rsidP="00A2659C" w:rsidR="00A2659C" w:rsidRPr="00520A80">
      <w:pPr>
        <w:ind w:firstLine="660" w:right="-2"/>
        <w:jc w:val="both"/>
      </w:pPr>
      <w:r w:rsidRPr="00520A80">
        <w:t xml:space="preserve">Odobrava se sklapanje predstečajne nagodbe s dužnikom </w:t>
      </w:r>
      <w:r w:rsidR="00171958" w:rsidRPr="00520A80">
        <w:t>AMADEUS M. A. J. d. o. o., Zagreb, Kamenarka 4, OIB 59977670966</w:t>
      </w:r>
      <w:r w:rsidRPr="00520A80">
        <w:t>, kojom se isti obvezuje podmiriti vjerovnike na slijedeći način:</w:t>
      </w:r>
    </w:p>
    <w:p w:rsidRDefault="00D356FA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lang w:val="hr-HR"/>
        </w:rPr>
        <w:tab/>
      </w:r>
      <w:r w:rsidR="0043008B" w:rsidRPr="00520A80">
        <w:rPr>
          <w:rFonts w:hAnsi="Times New Roman" w:ascii="Times New Roman"/>
          <w:sz w:val="24"/>
          <w:szCs w:val="24"/>
          <w:lang w:val="hr-HR"/>
        </w:rPr>
        <w:t>I) Ova predstečajna nagodba sklapa se između dužnika AMADEUS M.A.J., društvo s ograničenom odgovornošću za trgovinu i proizvodnju, OIB 59977670966, Zagreb, Kamenarka 4 (u daljnjem testu: dužnik) i vjerovnika  (u daljnjem tekstu vjerovnici, oboje stranke nagodbe) s utvrđenim tražbinama kako slijedi:</w:t>
      </w:r>
    </w:p>
    <w:tbl>
      <w:tblPr>
        <w:tblStyle w:val="TableGrid1"/>
        <w:tblW w:type="dxa" w:w="8961"/>
        <w:tblLook w:val="04A0" w:noVBand="1" w:noHBand="0" w:lastColumn="0" w:firstColumn="1" w:lastRow="0" w:firstRow="1"/>
      </w:tblPr>
      <w:tblGrid>
        <w:gridCol w:w="764"/>
        <w:gridCol w:w="1745"/>
        <w:gridCol w:w="4851"/>
        <w:gridCol w:w="1601"/>
      </w:tblGrid>
      <w:tr w:rsidTr="009C15D9" w:rsidR="0043008B" w:rsidRPr="00520A80">
        <w:trPr>
          <w:trHeight w:val="64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UTVRĐENI IZNOS TRAŽBINE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25789932882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3DMEDIART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34.571,02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56396370038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6.MAJ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1.261,50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54655542852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A2B EXPRESS LOGISTIKA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658,51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97586475497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ABSOLUTE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2.656,88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95542134121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ADC-ALARMNI CENTAR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3.887,50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20829194234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PAHLJINA DAMIR, vl. AGD OBRT ZA IZRADU REKLAMA,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79391587707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ALFA ART STUDIO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32.148,80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71815628871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ALGROS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54.331,60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ALLIANZ ZAGREB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28.336,94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80653493587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ALTOCOMM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1.000.000,00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79540849116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MODEL DIZAJN d. o. o., Zagreb, Gata 38, kao pravni slijednik AMADEUS JEANS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44.982.368,84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61733853304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DRUŽIJANIĆ d. o. o., Zagreb, Dedovići 16, kao pravni slijednik AMADEUS JUKIĆ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739.500,33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61733853304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DRUŽIJANIĆ d. o. o., Zagreb, Dedovići 16, kao pravni slijednik AMADEUS JUKIĆ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44.982.368,84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72416125182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ANAMARIJA- COMPANY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1.934,39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72254149963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ANĐELIJA ČIPĆIĆ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45.428,10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78780925002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ANKICA MUŠE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22.714,05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36885326631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ANPARO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18.375,00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65033454401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ANTE ŠARE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739,92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71466404224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ART-RASVJETA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358,50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39806187636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AUDIT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39.250,00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73110855274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AUTO CENTAR IVANČIĆ D.O.O. USLUGE I TRGOVINA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1.976,44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96330310281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AUTOCESTA RIJEKA-ZAGREB,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62308053830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AZELIJA ART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62969535840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BAČELIĆ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9.656,76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BEZEMA AG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43.100,36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47794513055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BIRODOM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5.321,19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72524794057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BJELOVARSKI LIST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750,00</w:t>
            </w:r>
          </w:p>
        </w:tc>
      </w:tr>
      <w:tr w:rsidTr="009C15D9" w:rsidR="0043008B" w:rsidRPr="00520A80">
        <w:trPr>
          <w:trHeight w:val="64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47590958254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JOSIP BRCKOVIĆ, vl. BMB LABORATORIJ ZA BAŽDARENJE I POPRAVAK MJERILA TLAKA I TEMPERA- TURE,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3.200,00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31087104078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BOŽE MUŠE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22.714,05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58933898865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BRIŠAR SERVIS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7.684,77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08811939838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LJILJANA SVALINA, vl. C i LJ - TRGOVAČKI OBRT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CANBEY DIS.TIC.LTD.STI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100.554,32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84596041174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CARGO-PARTNER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31.886,05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76639668220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CENTRAL-TERM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17539405211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ZLATAN OVČINA, vl. CMD MEDIA,AGENCIJA ZA WEB USLUGE I MARKETING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1.512,50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35121237575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COMBOS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37699781357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CORRIGO J.D.O.O.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1.308,56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99994367333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CREDITREFORM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288,38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42375187043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ČISTA VODA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2.481,25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16912997621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ČISTOĆA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4.966,36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38812451417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ČISTOĆA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16.700,78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70467048139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ČISTOĆA D.O.O. KARLOVAC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475,44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53973515423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ČISTOĆA METKOVIĆ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693,00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35920050985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DALMARE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95.288,58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51300447787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DARKOM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98,13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08856062802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DARMA PRODUKT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59138742280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DEKRA ZAPOŠLJAVANJE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15.640,00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79069474349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DHL INTERNATIONAL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25694667318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ZLATKO ŠNELER, vl. DIMNJAČARSKO-VULKANIZERSKI OBRT"EKO-VULKAN"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1.086,25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68626176119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DIMO - PROMET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24.025,61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99081932899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DOMINO EFEKT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3.150,00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87109117191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DPD CROATIA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36.071,92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56509401357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DTR 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2.025,00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81391368092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DUB-INŽENJERING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8.668,01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42348520377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DUJE V.-PROM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147,34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08484457911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DUNDOVO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6.546,05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04829242916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ĐAKOVAČKI VODOVOD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361,61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ECE FERMUAR SANAYI VE TICARET A.S.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13.959,15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57560431322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ENERGOATEST KONTROL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12.003,75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22694857747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EUROHERC OSIGURANJE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9.446,05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06907657180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EUROINSPEKT EUROTEXTIL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1.625,00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79517545745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EUROPAPRESS HOLDING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1.904,15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97149222597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FERTIS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15.258,80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82595018557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FORTES PLUS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12593423342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GALIR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5.125,00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57898183605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GARMA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43.890,15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88360795357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GENERAL LOGISTICS SYSTEMS CROATIA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3.973,94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10840749604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GENERALI OSIGURANJE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82.520,55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97956871846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GLUHAK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100.571,12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52966343019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GOLDEX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20.165,25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25388753075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GOSPODARENJE OTPADOM SISAK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707,40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18970641692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BJELOVAR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289,83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35688993528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DARUVAR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222,00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35688993528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DARUVAR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88346172251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DUBROVNIK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9.995,49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22538763965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GOSPIĆ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62112914641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KOPRIVNICA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10.524,87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70356651896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KRAPINA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1.101,60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35435239132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KRIŽEVCI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17.518,52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88843556318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METKOVĆ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3.078,00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37127832629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NOVA GRADIŠKA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3.840,00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09112913581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NOVSKA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12.560,13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49299622160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OMIŠ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136,29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01109019801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OSIJEK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18.437,44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52549365904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POREČ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820,50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79517841355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PULA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11.227,18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70499188297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RIJEKA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17.800,55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08686015790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SISAK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1.400,57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78755598868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SPLIT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36.129,36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84097228497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UMAG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601,52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39265120858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ZABOK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9.058,99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09933651854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ZADAR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12.119,13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479.376,47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25884640941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GRADSKA PLINARA KRAPINA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110,60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GRADSKA PLINARA ZAGREB - OPSKRBA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23,90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09548419273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GTC NEKRETNINE ISTOK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6.204,07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HEP OPSKRBA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185.913,51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HEP-OPERATOR DISTRIBUCIJSKOG SUSTAVA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33.342,49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70405603813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HERC - ŠPED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58.140,23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81919518448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HG SPOT INFORMATIKA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238,52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HP - HRVATSKA POŠTA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424,54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HRVATSKA RADIOTELEVIZIJA, JAVNA US- TANOVA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34.664,86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81.022,62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589,49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HRVATSKO DRUŠTVO SKLADATELJA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17.179,50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85644690123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IMPORTANNE CENTAR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4.501,37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65918029671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IMPULS-LEASING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9.172,82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18458216879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 TIME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INA- INDUSTRIJA NAFTE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133.533,88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68111664044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INFOKOM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14.914,01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93205229945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INGPRO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94055473995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INSECTA PLAN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36282992907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INTERMECO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133,88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50869008629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IPLAS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45.234,68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13269963589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ISTARSKI VODOVOD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432,44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75235737688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IT JEDAN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7.652,54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79506290597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IUS SOFTWARE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3.835,04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89206455960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IVERO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6.774,84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00169641424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JACQUARD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3.658,21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06360162682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JAVNI BILJEŽNIK NIKOLA TADIĆ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661,25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38894202918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JAVNI BILJEŽNIK STJEPAN VOLARIĆ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57579819162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JAVNI BILJEŽNIK ŽELJKA MAROSLAVAC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2.408,25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11843686605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KANJER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47611552811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KANVAS PRODUKT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1.366,25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06531901714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KD ČISTOĆA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6.282,30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77003498004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KILOVAT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95,63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69932447678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KLIME POSAVEC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27962400486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KOMUNALAC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335,40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64163074544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KOMUNALAC GOSPIĆ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133,66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80805858278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KOMUNALNO DRUŠTVO VODOVOD I KA- NALIZACIJA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302,99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87214344239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KOMUNALNO PODUZEĆE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94,42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31174430130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KOMUNALNO-ZABOK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1.255,72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29955634590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KONZUM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63.189,46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20998990299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KOPRIVNIČKE VODE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627,27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04866847251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KRILA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3.020,00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34976993601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KSU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6.320,85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37140574888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LECTRA DEUTSCHLAND GMBH, Glavna</w:t>
            </w: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br/>
              <w:t>podružnica Zagreb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88.056,45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17534345772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LED REKLAMA J.D.O.O.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3.562,50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75374786952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LIDER MEDIA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769,53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9565103729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LIGO GRUPA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1.005,00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40040748960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MAG.B-SECURITY BONAČIĆ K.D.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2.622,17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31783606241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MANATEKS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43.319,54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25720485751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MARIN REININGER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43509185735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MARKER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5.312,50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53692484108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MEA MEDIA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83646447049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MEDO-METAL J.T.D.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90076797072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MEGAKO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33558233314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MERKUR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11.081,87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MESSE BERLIN GMBH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76.187,19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98244558721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METKOVIĆ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544,86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80463643008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METKOVIĆ RAZVOJ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1.962,84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MINISTARSTVO FINANCIJA CARINSKA UPRAVA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211,26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MINISTARSTVO FINANCIJA POREZNA UPRAVA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2.248.104,96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22413472900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MINISTARSTVO GOSPODARSTVA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607.935,59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10301019284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MOBI -TEHNO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13.299,31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65245492818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MOTVOZ ZAGREB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587,81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33392005961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NASTAVNI ZAVOD ZA JAVNO ZDRAVSTVO DR. ANDRIJA ŠTAMPAR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8.632,50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92029861959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RUDOLF HARŠANJI, vl. NOVA ŠANSA KROJAČKI OBRT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29659371749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NOVOKOM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8.700,47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74613812885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OBITELJSKI RADIO IVANIĆ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123,39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19836946978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ODVJETNIČKI URED ALAN BALATINEC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2.500,00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48559435696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OMNITEH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381,77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07435417708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OPT AGENCIJA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2.987,50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98379494729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ORTICA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1.000.000,00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36004425025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OT-OPTIMA TELEKOM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11.785,13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19407280555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OVERSEAS TRADE CO LTD 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1.345,80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86457195719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MIRKO PAULIĆ, vl. PAULIĆ-MONT VODOINSTALATERSKI OBRT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73660371074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PEVEC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918,08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98000947820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PLETER VATROMETI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991,25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42679240944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PLIN-PROJEKT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35.585,61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48202712455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PNEUMATSKI UREĐAJI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2.222,25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78936213031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PODUZETNIŠTVO TOMEK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6.078,65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03060693877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POLIMER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1.863,38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81754995991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POVICOM OKVIRI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1.292,70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12977295498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BORISLAV DEUR, vl. PRIJEVOZNIČKI OBRT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986,50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73479975183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PRINTEX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2.148,75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178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18516892519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PUČKO OTVORENO UČILIŠTE ANTE BABIĆ UMAG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11294943436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PULA HERCULANEA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991,55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77324439441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QUEHENBERGER LOGISTICS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2.750,00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79727943480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RAD I SPORT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29704936502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RADIO POSTAJA NOVSKA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1.383,75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21846792292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RADNIK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2.401,09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91943782088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RAOS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2.515,50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37571474782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REIWAG FACILITY SERVICES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41.343,87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31135242311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RI-STAN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19.401,27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96702777603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RRIF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21397843028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TOMISLAV KRAJAČIĆ, vl. obrta RUŽA-TEKSTIL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85987734468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SANITACIJA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10.268,13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51003352330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SCHENKER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2.085,48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33679708526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SECURITAS HRVATSKA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2.472,04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88407675650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SENSE SAVJETOVANJE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67.799,12</w:t>
            </w:r>
          </w:p>
        </w:tc>
      </w:tr>
      <w:tr w:rsidTr="009C15D9" w:rsidR="0043008B" w:rsidRPr="00520A80">
        <w:trPr>
          <w:trHeight w:val="64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96817373619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IVAN ŠTIMAC, vl. Obrta SERVIS I MONTAŽA PLAMENIKA I ELEK- TROINSTALACIJSKE USLUGE "EKO PLA- MEN"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23.125,00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40791603881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BISERKA KELIŠ, vl. obrta SERVIS, MONTAŽA I PRODAJA "BI-EL",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02886129895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ZDENKO PAVIČIĆ, vl. obrta SGSP SERVIS GRAFIČKIH STROJEVA I PNEUMATIKE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72,15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77306500476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SIGURNOST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1.289,42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32680824473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NEDELJKO SIKETIĆ, vl. obrta SIKA KROJAČKO PLETAČKI I TRGOVAČKI OBRT,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169.728,89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52502733751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Snježana Blažek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14885003231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STAN - SERVIS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5.250,00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78043520516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STEGA TISAK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1.533,75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22597784145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STUDENTSKI CENTAR U ZAGREBU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1.380,63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29980236683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ŠTAND EXPO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96301497574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TALIA MODEL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14273924910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TAU ON-LINE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1.007,26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88637387982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TEHNODARIJA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18.184,85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01624493921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TELACK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1.874,25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29050776382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TERRAKOM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43.825,32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75917721668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TISAK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129.512,61</w:t>
            </w:r>
          </w:p>
        </w:tc>
      </w:tr>
      <w:tr w:rsidTr="009C15D9" w:rsidR="0043008B" w:rsidRPr="00520A80">
        <w:trPr>
          <w:trHeight w:val="64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89488952366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KARLO ŠARIĆ, vl.obrta TONGUE TRANSLATIONS,OBRT ZA PRE- VODITELJSKE DJELATNOSTI,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1.350,00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41257380203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TOZ PENKALA TVORNICA OLOVAKA ZAGREB D.D.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481,00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70447395541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TRGOVINSKI CENTAR ZADAR - FAZA 2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8.527,65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83997642580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TRIGRANIT LANIŠTE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35875278809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TRIPLEJUMP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57.525,42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17407219283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TROGRLIĆ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34319609112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UNIVERZAL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384,24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03455963475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USLUGA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71784073629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 xml:space="preserve">ŠTEFKA MATOŠIĆ, vl. USLUŽNI OBRT "LEA I LEON" KRK, 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54763901920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UVID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72530753241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VASCOM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3.043,75</w:t>
            </w:r>
          </w:p>
        </w:tc>
      </w:tr>
      <w:tr w:rsidTr="009C15D9" w:rsidR="0043008B" w:rsidRPr="00520A80">
        <w:trPr>
          <w:trHeight w:val="64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65938794398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MILAN VASIĆ, vl. VASIĆ,OBRT ZA KROVOPOKRIVAČKE,IZO- LATERSKE I LIMARSKI DJELATNOSTI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1.359,84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01383710503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VATROZAŠTITA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1.225,00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VENDEE TEKSTIL PAZ. SAN. DIS. TIC. LTD. STI.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54.029,63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27145632374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VENERGA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2.375,00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224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VIP - NET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27.008,93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67806673669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VLADO SOLDO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24.228,32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43307218011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VODNE USLUGE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140,49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52.528,80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56826138353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VODOVOD I KANALIZACIJA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350,96</w:t>
            </w:r>
          </w:p>
        </w:tc>
      </w:tr>
      <w:tr w:rsidTr="009C15D9" w:rsidR="0043008B" w:rsidRPr="00520A80">
        <w:trPr>
          <w:trHeight w:val="430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81685682389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VODOVOD I ODVODNJA CETINSKE KRAJINE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783,75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99364912182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VODOVOD NOVSKA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5.383,35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29682389434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VRBAN IVAN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78.400,00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36457028007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VRELO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1.501,73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52505150062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VUKOMAN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2.607,50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INO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YKK AUSTRIA GMBH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30.260,67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01768785527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ZAGORJE DIZALO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10.500,00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99964711951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ZAGORSKI LIST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35,00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33.002,24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04289142943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ZAGREBPETROL D.O.O.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16.187,50</w:t>
            </w:r>
          </w:p>
        </w:tc>
      </w:tr>
      <w:tr w:rsidTr="009C15D9" w:rsidR="0043008B" w:rsidRPr="00520A80">
        <w:trPr>
          <w:trHeight w:val="214"/>
        </w:trPr>
        <w:tc>
          <w:tcPr>
            <w:tcW w:type="dxa" w:w="764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45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4851"/>
            <w:hideMark/>
          </w:tcPr>
          <w:p w:rsidRDefault="0043008B" w:rsidP="009C15D9" w:rsidR="0043008B" w:rsidRPr="00520A8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601"/>
            <w:hideMark/>
          </w:tcPr>
          <w:p w:rsidRDefault="0043008B" w:rsidP="009C15D9" w:rsidR="0043008B" w:rsidRPr="00520A80">
            <w:pPr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99.337.094,93</w:t>
            </w:r>
          </w:p>
        </w:tc>
      </w:tr>
    </w:tbl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 xml:space="preserve">II) Sklapanjem ove predstečajne nagodbe, dužnik se obavezuje na ispunjenje prioritetnih tražbina radnika sukladno Zakonu o financijskom poslovanju i predstečajnoj nagodbi. </w:t>
      </w:r>
    </w:p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 xml:space="preserve">III) Stranke suglasno utvrđuju da u planu financijskog i operativnog restrukturiranja ne postoje druge posebne obveze dužnika, osim one navedene u ovoj nagodbi. </w:t>
      </w:r>
    </w:p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IV) Za vjerovnike iz točke I. Ove nagodbe, a u skladu s Utvrđenim tražbinama i planom financijskog i operativnog restrukturiranja, otplata utvrđenih iznosa tražbina će se vršiti na način kako slijedi:</w:t>
      </w:r>
    </w:p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A)</w:t>
      </w:r>
    </w:p>
    <w:p w:rsidRDefault="0043008B" w:rsidP="009C15D9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Dug prema grupi vjerovnika iz prve skupine u tablici koja niže slijedi, Javnoj upravi i trgovačkim društvima u većinskom vlasništvu RH na dan 16.04.2015. godine, sukladno utvrđenim tražbinama iznosi 4.118.902,49 kn.</w:t>
      </w:r>
    </w:p>
    <w:tbl>
      <w:tblPr>
        <w:tblStyle w:val="TableGrid1"/>
        <w:tblW w:type="dxa" w:w="9047"/>
        <w:tblLook w:val="04A0" w:noVBand="1" w:noHBand="0" w:lastColumn="0" w:firstColumn="1" w:lastRow="0" w:firstRow="1"/>
      </w:tblPr>
      <w:tblGrid>
        <w:gridCol w:w="590"/>
        <w:gridCol w:w="1292"/>
        <w:gridCol w:w="3669"/>
        <w:gridCol w:w="1237"/>
        <w:gridCol w:w="1056"/>
        <w:gridCol w:w="1203"/>
      </w:tblGrid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</w:rPr>
              <w:t xml:space="preserve"> </w:t>
            </w: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R.Br.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96330310281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AUTOCESTA RIJEKA-ZAGREB, D.D.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16912997621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ČISTOĆA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4.966,36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3.476,45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1.489,91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38812451417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ČISTOĆA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16.700,78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11.690,55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5.010,23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70467048139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ČISTOĆA D.O.O. KARLOVAC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475,44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332,81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142,63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53973515423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ČISTOĆA METKOVIĆ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693,00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485,10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207,90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51300447787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DARKOM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98,13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68,69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29,44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04829242916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ĐAKOVAČKI VODOVOD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361,61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253,13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108,48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85821130368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FINANCIJSKA AGENCIJA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101,70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71,19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30,51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25388753075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GOSPODARENJE OTPADOM SISAK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707,40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495,18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212,22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18970641692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BJELOVAR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289,83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202,88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86,95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35688993528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DARUVAR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222,00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155,40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66,60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35688993528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DARUVAR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51,80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22,20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88346172251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DUBROVNIK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9.995,49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6.996,84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2.998,65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22538763965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GOSPIĆ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2.100,00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62112914641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KOPRIVNICA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10.524,87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7.367,41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3.157,46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70356651896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KRAPINA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1.101,60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771,12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330,48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35435239132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KRIŽEVCI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17.518,52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12.262,96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5.255,56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88843556318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METKOVĆ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3.078,00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2.154,60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923,40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37127832629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NOVA GRADIŠKA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3.840,00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2.688,00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1.152,00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09112913581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NOVSKA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12.560,13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8.792,09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3.768,04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49299622160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OMIŠ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136,29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40,89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01109019801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OSIJEK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18.437,44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12.906,21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5.531,23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52549365904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POREČ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820,50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574,35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246,15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lastRenderedPageBreak/>
              <w:t>24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79517841355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PULA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11.227,18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7.859,03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3.368,15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70499188297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RIJEKA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17.800,55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12.460,39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5.340,17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08686015790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SISAK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1.400,57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980,40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420,17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78755598868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SPLIT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36.129,36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25.290,55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10.838,81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84097228497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UMAG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601,52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421,06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180,46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39265120858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ZABOK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9.058,99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6.341,29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2.717,70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09933651854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ZADAR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12.119,13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8.483,39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3.635,74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61817894937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 ZAGREB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479.376,47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335.563,53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143.812,94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25884640941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GRADSKA PLINARA KRAPINA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110,60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77,42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33,18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74364571096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GRADSKA PLINARA ZAGREB - OPSKRBA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23,90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16,73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7,17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63073332379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HEP OPSKRBA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185.913,51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130.139,46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55.774,05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46830600751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HEP-OPERATOR DISTRIBUCIJSKOG SUS- TAVA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33.342,49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23.339,74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10.002,75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87311810356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HP - HRVATSKA POŠTA D.D.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424,54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297,18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127,36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68419124305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HRVATSKA RADIOTELEVIZIJA, JAVNA US- TANOVA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34.664,86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24.265,40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10.399,46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28921383001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HRVATSKE VODE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81.022,62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56.715,83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24.306,79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27759560625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INA- INDUSTRIJA NAFTE D.D.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133.533,88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93.473,72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40.060,16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13269963589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ISTARSKI VODOVOD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432,44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302,71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129,73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06531901714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KD ČISTOĆA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6.282,30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4.397,61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1.884,69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27962400486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KOMUNALAC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335,40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234,78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100,62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64163074544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KOMUNALAC GOSPIĆ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133,66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93,56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40,10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80805858278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KOMUNALNO DRUŠTVO VODOVOD I KA- NALIZACIJA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302,99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212,09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90,90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87214344239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KOMUNALNO PODUZEĆE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94,42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66,09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28,33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31174430130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KOMUNALNO-ZABOK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1.255,72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879,00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376,72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20998990299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KOPRIVNIČKE VODE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627,27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439,09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188,18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98244558721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METKOVIĆ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544,86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381,40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163,46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80463643008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METKOVIĆ RAZVOJ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1.962,84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1.373,99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588,85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18683136487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MINISTARSTVO FINANCIJA CARINSKA UPRAVA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211,26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147,88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63,38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18683136487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MINISTARSTVO FINANCIJA POREZNA UPRAVA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2.248.104,96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1.573.673,47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674.431,49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22413472900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MINISTARSTVO GOSPODARSTVA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607.935,59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425.554,91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182.380,68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33392005961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NASTAVNI ZAVOD ZA JAVNO ZDRAVSTVO DR. ANDRIJA ŠTAMPAR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8.632,50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6.042,75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2.589,75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07435417708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OPT AGENCIJA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2.987,50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2.091,25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896,25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18516892519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PUČKO OTVORENO UČILIŠTE ANTE BA- BIĆ UMAG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11294943436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PULA HERCULANEA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991,55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694,09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297,47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29704936502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RADIO POSTAJA NOVSKA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1.383,75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968,63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415,13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22597784145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STUDENTSKI CENTAR U ZAGREBU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1.380,63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966,44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414,19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43307218011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VODNE USLUGE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140,49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98,34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42,15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83416546499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VODOOPSKRBA I ODVODNJA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52.528,80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36.770,16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15.758,64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56826138353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VODOVOD I KANALIZACIJA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350,96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245,67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105,29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81685682389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VODOVOD I ODVODNJA CETINSKE KRA- JINE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548,63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235,13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99364912182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VODOVOD NOVSKA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5.383,35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3.768,35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1.615,01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85584865987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ZAGREBAČKI HOLDING D.O.O.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33.002,24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23.101,57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9.900,67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36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UKUPNO 1. skupina</w:t>
            </w:r>
          </w:p>
        </w:tc>
        <w:tc>
          <w:tcPr>
            <w:tcW w:type="dxa" w:w="1237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4.118.902,49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2.883.231,74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1.235.670,75</w:t>
            </w:r>
          </w:p>
        </w:tc>
      </w:tr>
    </w:tbl>
    <w:p w:rsidRDefault="0043008B" w:rsidP="0043008B" w:rsidR="0043008B" w:rsidRPr="00520A80">
      <w:pPr>
        <w:ind w:hanging="577" w:left="567"/>
      </w:pP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AUTOCESTA RIJEKA-ZAGREB, d.d. iz Zagreba, Širolina 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96330310281 isplatiti 30% utvrđene tražbine u iznosu od 10,50 kn nakon počeka od 12 mjeseci u daljnjem roku od 36 mjeseci, uz propisanu kamatu od 4,5%, u jednakim mjesečnim anuitetima, sve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ČISTOĆA d.o.o. iz Dubrovnika, Put od Republike 14,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16912997621 isplatiti 30% utvrđene tražbine u iznosu od 1.489,91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ČISTOĆA d.o.o. iz Splita, Put Plokita 81,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38812451417 isplatiti 30% utvrđene tražbine u iznosu od 5.010,23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ČISTOĆA d.o.o. Karlovac iz Karlovca, Gažanski trg 8,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70467048139 isplatiti 30% utvrđene tražbine u iznosu od 142,63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ČISTOĆA Metković d.o.o. iz Metkovića, Mostarska 10,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53973515423 isplatiti 30% utvrđene tražbine u iznosu od 207,90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DARKOM d.o.o. iz Daruvara, Josipa Kozarca 19,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51300447787 isplatiti 30% utvrđene tražbine u iznosu od 29,44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ĐAKOVAČKI VODOVOD d.o.o. iz Đakova, Bana Jelačića 65,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04829242916 isplatiti 30% utvrđene tražbine u iznosu od 108,48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FINANCIJSKA AGENCIJA iz Zagreba, Ulica grada Vukovara 70,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85821130368 isplatiti 30% utvrđene tražbine u iznosu od 30,51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GOSPODARENJE OTPADOM SISAK d.o.o. iz Siska, Ivana Kukuljevića Sakcinskog 28,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25388753075 isplatiti 30% utvrđene tražbine u iznosu od 212,22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GRAD BJELOVAR iz Bjelovara, Trg Eugena Kvaternika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18970641692 isplatiti 30% utvrđene tražbine u iznosu od 86,95 kn nakon počeka od 12 mjeseci u daljnjem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DARUVAR iz Daruvara,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Trg kralja Tomislava 14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35688993528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66,60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DARUVAR iz Daruvara,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Trg kralja Tomislava 14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35688993528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22,20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DUBROVNIK iz Dubrovnika,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Pred Dvorom 1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21712494719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2.998,65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GOSPIĆ iz Gospića,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Budačka ul.55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22538763965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900,00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KOPRIVNICA iz Koprivnice,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Zrinski trg 1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62112914641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3.157,46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KRAPINA iz Krapine, 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>Magistratska 30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70356651896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330,48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GRAD KRIŽEVCI iz Križevaca, I.Z.Dijankovečkog 12,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35435239132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5.255,56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METKOVIĆ iz Metkovića,  Stjepana Radića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88843556318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923,40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NOVA GRADIŠKA iz Nove Gradiške, Trg kralja Tomislava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08658615403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isplatiti 30% utvrđene tražbine u iznosu od 1.152,00 kn nakon počeka od 12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NOVSKA iz Novske, Trg dr. Franje Tuđmana 2,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09112913581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3.768,04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OMIŠ iz Omiša, Trg kralja Tomislava 5/I,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49299622160 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40,89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OSIJEK iz Osijeka, F. Kuhača 9,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30050049642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5.531,23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POREČ iz Poreča, Obala M. Tita 5,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52549365904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246,15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PULA iz Pule, Forum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79517841355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3.368,15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RIJEKA iz Rijeke, Korzo 16, </w:t>
      </w:r>
      <w:r w:rsidRPr="00520A80">
        <w:rPr>
          <w:rFonts w:hAnsi="Times New Roman" w:ascii="Times New Roman"/>
          <w:b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54382731928</w:t>
      </w:r>
      <w:r w:rsidRPr="00520A80">
        <w:rPr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5.340,17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SISAK iz Siska, Rimska 26,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08686015790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420,17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SPLIT iz Splita, Obala kneza Branimira 17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78755598868 isplatiti 30% utvrđene tražbine u iznosu od 10.838,81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UMAG iz Umaga, Ulica Giuseppe Garibaldi 6,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84097228497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180,46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29.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ZABOK iz Zaboka, Zivtov trg 10,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39265120858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2.717,70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ZADAR iz Zadra, Narodni trg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09933651854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3.635,74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 ZAGREB iz Zagreba, Trg Stjepana Radića l,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61817894937 isplatiti 30% utvrđene tražbine u iznosu od 143.812,94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GRADSKA PLINARA KRAPINA d.o.o. iz Krapine, Frana Galovića 7 B/II,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25884640941 isplatiti 30% utvrđene tražbine u iznosu od 33,18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GRADSKA PLINARA ZAGREB - OPSKRBA d.o.o. iz Zagreba, Radnička cesta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74364571096 isplatiti 30% utvrđene tražbine u iznosu od 7,17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HEP OPSKRBA d.o.o. iz Zagreba, Ulica grada Vukovara 37,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63073332379 isplatiti 30% utvrđene tražbine u iznosu od 55.774,05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HEP-OPERATOR DISTRIBUCIJSKOG SUSTAVA d.o.o. iz Zagreba, Ulica grada Vukovara 37,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46830600751 isplatiti 30% utvrđene tražbine u iznosu od 10.002,75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HP – HRVATSKA POŠTA d.d. iz Zagreba, Jurišićeva 13,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87311810356 isplatiti 30% utvrđene tražbine u iznosu od 127,36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HRVATSKA RADIOTELEVIZIJA, JAVNA USTANOVA iz Zagreba, Prisavlje 3,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68419124305 isplatiti 30% utvrđene tražbine u iznosu od 10.399,46 kn nakon počeka od 12 mjeseci u daljnjem roku od 36 mjeseci, uz propisanu kamatu od 4,5%, u jednakim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HRVATSKE VODE iz Zagreba, Grada Vukovara 220,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28921383001 isplatiti 30% utvrđene tražbine u iznosu od 24.306,79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INA – INDUSTRIJA NAFTE d.d. iz Zagreba, Avenija V. Holjevca 10,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27759560625 isplatiti 30% utvrđene tražbine u iznosu od 40.060,16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ISTARSKI VODOVOD d.o.o. iz Buzeta, Sv. Ivan 8,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13269963589 isplatiti 30% utvrđene tražbine u iznosu od 129,73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KD ČISTOĆA d.o.o. iz Rijeke, Dolac 14,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06531901714 isplatiti 30% utvrđene tražbine u iznosu od 1.884,69 kn nakon počeka od 12 mjeseci u daljnjem roku od 36 mjeseci, uz propisanu kamatu od 4,5%, u jednakim mjesečnim anuitetima, sve počevši od pravomoćnosti Rješenja Trgovačkog suda o sklopljenoj nagodbi, svakog 15-tog u mjesecu. 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KOMUNALAC d.o.o. iz Bjelovara, Ferde Livadića 14/a,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27962400486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100,62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KOMUNALAC GOSPIĆ d.o.o. iz Gospića, Bužimska 10,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64163074544 isplatiti 30% utvrđene tražbine u iznosu od 40,10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KOMUNALNO DRUŠTVO VODOVOD I KANALIZACIJA d.o.o. iz Rijeke, Dolac 14,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80805858278 isplatiti 30% utvrđene tražbine u iznosu od 90,90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KOMUNALNO PODUZEĆE d.o.o. iz Križevaca, Ulica Drage Grdenića 7,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87214344239 isplatiti 30% utvrđene tražbine u iznosu od 28,33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KOMUNALNO - ZABOK d.o.o. iz Zaboka, Zivtov trg 3,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31174430130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isplatiti 30% utvrđene tražbine u iznosu od 376,72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KOPRIVNIČKE VODE d.o.o. iz Koprivnice, Ulica Mosna, 15a,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20998990299 isplatiti 30% utvrđene tražbine u iznosu od 188,18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METKOVIĆ d.o.o. iz Metkovića, Mostarska 10,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98244558721 isplatiti 30% utvrđene tražbine u iznosu od 163,46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49.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METKOVIĆ RAZVOJ d.o.o. iz Metkovića, Kralja Zvonimira br. 22,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80463643008 isplatiti 30% utvrđene tražbine u iznosu od 588,85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MINISTARSTVO FINANCIJA CARINSKA UPRAVA iz Zagreba, Aleksandera von Humboldta 4a,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18683136487 isplatiti 30% utvrđene tražbine u iznosu od 63,38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MINISTARSTVO FINANCIJA POREZNA UPRAVA iz Zagreba, Katančićeva 5,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18683136487 isplatiti 30% utvrđene tražbine u iznosu od 674.431,49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MINISTARSTVO GOSPODARSTVA iz Zagreba, Uica Grada Vukovara 78,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22413472900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182.380,68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NASTAVNI ZAVOD ZA JAVNO ZDRAVSTVO DR. ANDRIJA ŠTAMPAR iz Zagreba, Mirogojska cesta 16,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33392005961 isplatiti 30% utvrđene tražbine u iznosu od 2.589,75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OPT AGENCIJA iz Zagreba, Ulica grada Vukovara 237,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07435417708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896,25 kn nakon počeka od 12 mjeseci u daljnjem roku od 36 mjeseci, uz propisanu kamatu od 4,5%, u jednakim mjesečnim anuitetima, sve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PUČKO OTVORENO UČILIŠTE ANTE BABIĆ UMAG iz Umaga, Trgovačka Ulica 6,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18516892519 isplatiti 30% utvrđene tražbine u iznosu od 187,50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PULA HERCULANEA d.o.o. iz Pule, Trg 1. istarske brigade 14,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11294943436 isplatiti 30% utvrđene tražbine u iznosu od 297,47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RADIO POSTAJA NOVSKA d.o.o. iz Novske, Adalberta Knoppa 1,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OIB</w:t>
      </w:r>
      <w:r w:rsidRPr="00520A80">
        <w:rPr>
          <w:rFonts w:hAnsi="Times New Roman" w:ascii="Times New Roman"/>
          <w:sz w:val="24"/>
          <w:szCs w:val="24"/>
          <w:lang w:val="hr-HR"/>
        </w:rPr>
        <w:t>: 29704936502 isplatiti 30% utvrđene tražbine u iznosu od 415,13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STUDENTSKI CENTAR U ZAGREBU iz Zagreba,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Savska cesta 25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22597784145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414,19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59.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VODNE USLUGE d.o.o. iz Bjelovara, Ferde Livadića 14/a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: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43307218011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42,15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VODOOPSKRBA I ODVODNJA d.o.o. iz Zagreba, Folnegovićeva 1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>: 83416546499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15.758,64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VODOVOD I KANALIZACIJA d.o.o. iz Splita, Biokovska 3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>: 56826138353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105,29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VODOVOD I ODVODNJA CETINSKE KRAJINE d.o.o. iz Sinja, Ulica 126. Brigade Hrvatske vojske 13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>: 81685682389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235,13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63.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VODOVOD NOVSKA d.o.o. iz Novske, Adalberta Knoppa 1a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>: 99364912182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1.615,01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ZAGREBAČKI HOLDING d.o.o. iz Zagreba, Ulica grada Vukovara 41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, OIB</w:t>
      </w:r>
      <w:r w:rsidRPr="00520A80">
        <w:rPr>
          <w:rFonts w:hAnsi="Times New Roman" w:ascii="Times New Roman"/>
          <w:sz w:val="24"/>
          <w:szCs w:val="24"/>
          <w:lang w:val="hr-HR"/>
        </w:rPr>
        <w:t>: 85584865987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9.900,67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Default="0043008B" w:rsidP="002F3C0F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B)</w:t>
      </w:r>
    </w:p>
    <w:p w:rsidRDefault="0043008B" w:rsidP="00E53320" w:rsidR="0043008B" w:rsidRPr="00520A80">
      <w:pPr>
        <w:pStyle w:val="Bezproreda1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 xml:space="preserve">Dug prema grupi vjerovnika iz druge skupine u tablici koja niže slijedi, </w:t>
      </w:r>
      <w:r w:rsidRPr="00520A80">
        <w:rPr>
          <w:rFonts w:hAnsi="Times New Roman" w:ascii="Times New Roman"/>
          <w:b/>
          <w:sz w:val="24"/>
          <w:szCs w:val="24"/>
          <w:u w:val="single"/>
          <w:lang w:val="hr-HR"/>
        </w:rPr>
        <w:t>financijskim institucijama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na dan 16.04.2015. godine, sukladno utvrđenim tražbinama  iznosi 129.476,36 kn. </w:t>
      </w:r>
    </w:p>
    <w:tbl>
      <w:tblPr>
        <w:tblStyle w:val="TableGrid1"/>
        <w:tblW w:type="dxa" w:w="9047"/>
        <w:tblLook w:val="04A0" w:noVBand="1" w:noHBand="0" w:lastColumn="0" w:firstColumn="1" w:lastRow="0" w:firstRow="1"/>
      </w:tblPr>
      <w:tblGrid>
        <w:gridCol w:w="694"/>
        <w:gridCol w:w="1634"/>
        <w:gridCol w:w="2581"/>
        <w:gridCol w:w="1612"/>
        <w:gridCol w:w="981"/>
        <w:gridCol w:w="1545"/>
      </w:tblGrid>
      <w:tr w:rsidTr="009C15D9" w:rsidR="0043008B" w:rsidRPr="00520A80">
        <w:trPr>
          <w:trHeight w:val="72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R.Br.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23759810849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ALLIANZ ZAGREB D.D.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28.336,94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19.835,86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8.501,08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22694857747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EUROHERC OSIGURANJE D.D.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9.446,05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6.612,24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2.833,82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67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10840749604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GENERALI OSIGURANJE D.D.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82.520,55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57.764,39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24.756,17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68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65918029671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IMPULS-LEASING D.O.O.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9.172,82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6.420,97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2.751,85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69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634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258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UKUPNO 2. skupina</w:t>
            </w:r>
          </w:p>
        </w:tc>
        <w:tc>
          <w:tcPr>
            <w:tcW w:type="dxa" w:w="1612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  <w:t>129.476,36</w:t>
            </w:r>
          </w:p>
        </w:tc>
        <w:tc>
          <w:tcPr>
            <w:tcW w:type="dxa" w:w="981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  <w:t>90.633,45</w:t>
            </w:r>
          </w:p>
        </w:tc>
        <w:tc>
          <w:tcPr>
            <w:tcW w:type="dxa" w:w="154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color w:val="000000"/>
                <w:sz w:val="16"/>
                <w:szCs w:val="20"/>
              </w:rPr>
              <w:t>38.842,91</w:t>
            </w:r>
          </w:p>
        </w:tc>
      </w:tr>
    </w:tbl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ALLIANZ ZAGREB d.d. iz Zagreba, Heinzelova 70,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23759810849 isplatiti 30% utvrđene tražbine u iznosu od 8.501,08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EUROHERC OSIGURANJE d.d. iz Zagreba, Ulica grada Vukovara 282,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22694857747 isplatiti 30% utvrđene tražbine u iznosu od 2.833,82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GENERALI OSIGURANJE d.d. iz Zagreba, Bani 110,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10840749604 isplatiti 30% utvrđene tražbine u iznosu od 24.756,17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IMPULS – LEASING d.o.o. iz Zagreba, Velimira Škorpika 24/1,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65918029671 isplatiti 30% utvrđene tražbine u iznosu od 2.751,85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43008B" w:rsidR="0043008B" w:rsidRPr="00520A80">
      <w:pPr>
        <w:ind w:hanging="577" w:left="567"/>
      </w:pPr>
      <w:r w:rsidRPr="00520A80">
        <w:t>C)</w:t>
      </w:r>
    </w:p>
    <w:p w:rsidRDefault="0043008B" w:rsidP="00E53320" w:rsidR="0043008B" w:rsidRPr="00520A80">
      <w:pPr>
        <w:pStyle w:val="Bezproreda1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 xml:space="preserve">Dug prema grupi vjerovnika treće skupine iz tablice koja niže slijedi, </w:t>
      </w:r>
      <w:r w:rsidRPr="00520A80">
        <w:rPr>
          <w:rFonts w:hAnsi="Times New Roman" w:ascii="Times New Roman"/>
          <w:b/>
          <w:sz w:val="24"/>
          <w:szCs w:val="24"/>
          <w:u w:val="single"/>
          <w:lang w:val="hr-HR"/>
        </w:rPr>
        <w:t>ostalim vjerovnicima – Bezuvjetne tražbine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, na dan 16.04.2015. godine, sukladno utvrđenim tražbinama  iznosi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4.123.978,40</w:t>
      </w:r>
      <w:r w:rsidRPr="00520A80">
        <w:rPr>
          <w:rFonts w:hAnsi="Times New Roman" w:ascii="Times New Roman"/>
          <w:b/>
          <w:bCs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kn: </w:t>
      </w:r>
    </w:p>
    <w:p w:rsidRDefault="0043008B" w:rsidP="0043008B" w:rsidR="0043008B" w:rsidRPr="00520A80">
      <w:pPr>
        <w:pStyle w:val="Grafikeoznake2"/>
        <w:numPr>
          <w:ilvl w:val="0"/>
          <w:numId w:val="0"/>
        </w:numPr>
        <w:spacing w:lineRule="auto" w:line="360"/>
        <w:ind w:left="720"/>
        <w:jc w:val="both"/>
      </w:pPr>
    </w:p>
    <w:tbl>
      <w:tblPr>
        <w:tblStyle w:val="TableGrid1"/>
        <w:tblW w:type="dxa" w:w="9047"/>
        <w:tblLook w:val="04A0" w:noVBand="1" w:noHBand="0" w:lastColumn="0" w:firstColumn="1" w:lastRow="0" w:firstRow="1"/>
      </w:tblPr>
      <w:tblGrid>
        <w:gridCol w:w="590"/>
        <w:gridCol w:w="1292"/>
        <w:gridCol w:w="3671"/>
        <w:gridCol w:w="1235"/>
        <w:gridCol w:w="1056"/>
        <w:gridCol w:w="1203"/>
      </w:tblGrid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lastRenderedPageBreak/>
              <w:t>R.Br.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25789932882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3DMEDIART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34.571,02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24.199,71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10.371,31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56396370038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6.MAJ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1.261,50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883,05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378,45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54655542852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A2B EXPRESS LOGISTIKA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658,51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460,96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197,55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97586475497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ABSOLUTE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2.656,88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1.859,82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797,06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95542134121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ADC-ALARMNI CENTAR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3.887,50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2.721,25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1.166,25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20829194234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PAHLJINA DAMIR, vl. AGD OBRT ZA IZRADU REKLAMA,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677,25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290,25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79391587707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ALFA ART STUDIO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32.148,80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22.504,16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9.644,64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71815628871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ALGROS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54.331,60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38.032,12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16.299,48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80653493587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ALTOCOMM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1.000.000,00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700.000,00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300.000,00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61733853304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DRUŽIJANIĆ d. o. o., Zagreb, Dedovići 16, kao pravni slijednik AMADEUS JUKIĆ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739.500,33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517.650,23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221.850,10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72416125182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ANAMARIJA- COMPANY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1.934,39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1.354,07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580,32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72254149963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ANĐELIJA ČIPĆIĆ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45.428,10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31.799,67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13.628,43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78780925002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ANKICA MUŠE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22.714,05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15.899,84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6.814,22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36885326631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ANPARO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18.375,00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12.862,50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5.512,50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65033454401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ANTE ŠARE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739,92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517,94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221,98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71466404224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ART-RASVJETA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358,50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250,95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107,55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39806187636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AUDIT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39.250,00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27.475,00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11.775,00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73110855274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AUTO CENTAR IVANČIĆ D.O.O. USLUGE I TRGOVINA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1.976,44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1.383,51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592,93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62308053830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AZELIJA ART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62969535840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BAČELIĆ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9.656,76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6.759,73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2.897,03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BEZEMA AG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43.100,36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30.170,25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12.930,11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47794513055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BIRODOM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5.321,19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3.724,83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1.596,36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72524794057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BJELOVARSKI LIST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225,00</w:t>
            </w:r>
          </w:p>
        </w:tc>
      </w:tr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47590958254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JOSIP BRCKOVIĆ, vl. BMB LABORATORIJ ZA BAŽDARENJE I POPRAVAK MJERILA TLAKA I TEMPERA- TURE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3.200,00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2.240,00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31087104078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BOŽE MUŠE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22.714,05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15.899,84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6.814,22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58933898865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BRIŠAR SERVIS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7.684,77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5.379,34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2.305,43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08811939838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LJILJANA SVALINA, vl. C i LJ - TRGOVAČKI OBRT,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CANBEY DIS.TIC.LTD.STI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100.554,32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70.388,02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30.166,30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84596041174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CARGO-PARTNER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31.886,05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22.320,24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9.565,82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76639668220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CENTRAL-TERM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17539405211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ZLATAN OVČINA, vl. CMD MEDIA,AGENCIJA ZA WEB USLUGE I MARKETING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1.512,50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1.058,75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453,75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35121237575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COMBOS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37699781357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CORRIGO J.D.O.O.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1.308,56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915,99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392,57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99994367333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CREDITREFORM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288,38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201,87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86,51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42375187043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ČISTA VODA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2.481,25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1.736,88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744,38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35920050985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DALMARE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95.288,58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66.702,01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28.586,57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08856062802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DARMA PRODUKT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630,00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59138742280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DEKRA ZAPOŠLJAVANJE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15.640,00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10.948,00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4.692,00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79069474349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DHL INTERNATIONAL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25694667318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ZLATKO ŠNELER, vl. DIMNJAČARSKO-VULKANIZERSKI OBRT"EKO-VULKAN",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1.086,25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760,38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325,88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68626176119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DIMO - PROMET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24.025,61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16.817,93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7.207,68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99081932899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DOMINO EFEKT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3.150,00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2.205,00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945,00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87109117191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DPD CROATIA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36.071,92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25.250,34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10.821,58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56509401357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DTR 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2.025,00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1.417,50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lastRenderedPageBreak/>
              <w:t>113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81391368092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DUB-INŽENJERING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8.668,01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6.067,61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2.600,40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42348520377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DUJE V.-PROM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147,34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103,14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44,20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08484457911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DUNDOVO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6.546,05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4.582,24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1.963,82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ECE FERMUAR SANAYI VE TICARET A.S.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13.959,15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9.771,41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4.187,75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57560431322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ENERGOATEST KONTROL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12.003,75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8.402,63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3.601,13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06907657180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EUROINSPEKT EUROTEXTIL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1.625,00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1.137,50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79517545745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EUROPAPRESS HOLDING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1.904,15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1.332,91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571,25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97149222597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FERTIS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15.258,80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10.681,16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4.577,64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82595018557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FORTES PLUS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12593423342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GALIR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5.125,00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3.587,50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1.537,50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57898183605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GARMA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43.890,15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30.723,11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13.167,05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88360795357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GENERAL LOGISTICS SYSTEMS CROATIA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3.973,94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2.781,76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1.192,18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97956871846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GLUHAK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100.571,12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70.399,78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30.171,34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52966343019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GOLDEX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20.165,25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14.115,68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6.049,58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09548419273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GTC NEKRETNINE ISTOK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6.204,07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4.342,85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1.861,22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70405603813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HERC - ŠPED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58.140,23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40.698,16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17.442,07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81919518448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HG SPOT INFORMATIKA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238,52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166,96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71,56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81793146560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HRVATSKI TELEKOM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589,49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412,64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176,85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56668956985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HRVATSKO DRUŠTVO SKLADATELJA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17.179,50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12.025,65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5.153,85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85644690123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IMPORTANNE CENTAR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4.501,37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3.150,96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1.350,41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18458216879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 TIME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68111664044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INFOKOM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14.914,01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10.439,81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4.474,20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93205229945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INGPRO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17,33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7,43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94055473995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INSECTA PLAN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36282992907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INTERMECO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133,88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93,72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40,16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50869008629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IPLAS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45.234,68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31.664,28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13.570,40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75235737688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IT JEDAN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7.652,54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5.356,78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2.295,76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79506290597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IUS SOFTWARE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3.835,04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2.684,53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1.150,51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89206455960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IVERO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6.774,84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4.742,39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2.032,45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00169641424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JACQUARD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3.658,21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2.560,75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1.097,46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38894202918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JAVNI BILJEŽNIK STJEPAN VOLARIĆ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39,38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16,88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06360162682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JAVNI BILJEŽNIK NIKOLA TADIĆ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661,25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462,88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198,38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57579819162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JAVNI BILJEŽNIK ŽELJKA MAROSLAVAC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2.408,25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1.685,78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722,48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47611552811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KANVAS PRODUKT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1.366,25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956,38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409,88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11843686605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KANJER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266,25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77003498004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KILOVAT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95,63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66,94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28,69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69932447678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KLIME POSAVEC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29955634590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KONZUM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63.189,46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44.232,62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18.956,84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04866847251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KRILA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3.020,00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2.114,00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906,00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34976993601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KSU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6.320,85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4.424,60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1.896,26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37140574888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LECTRA DEUTSCHLAND GMBH, Glavna</w:t>
            </w:r>
            <w:r w:rsidRPr="00520A80">
              <w:rPr>
                <w:rFonts w:hAnsi="Times New Roman" w:ascii="Times New Roman"/>
                <w:sz w:val="16"/>
                <w:szCs w:val="20"/>
              </w:rPr>
              <w:br/>
              <w:t>podružnica Zagreb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88.056,45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61.639,52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26.416,94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17534345772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LED REKLAMA J.D.O.O.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3.562,50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2.493,75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1.068,75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75374786952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LIDER MEDIA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769,53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538,67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230,86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9565103729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LIGO GRUPA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1.005,00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703,50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301,50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40040748960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MAG.B-SECURITY BONAČIĆ K.D.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2.622,17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1.835,52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786,65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31783606241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MANATEKS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43.319,54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30.323,68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12.995,86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25720485751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MARIN REININGER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7.000,00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43509185735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MARKER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5.312,50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3.718,75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1.593,75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53692484108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MEA MEDIA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83646447049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MEDO-METAL J.T.D.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28,13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90076797072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MEGAKO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252,00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108,00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33558233314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MERKUR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11.081,87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7.757,31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3.324,56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MESSE BERLIN GMBH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76.187,19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53.331,03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22.856,16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10301019284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MOBI -TEHNO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13.299,31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9.309,52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3.989,79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lastRenderedPageBreak/>
              <w:t>167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65245492818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MOTVOZ ZAGREB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587,81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411,47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176,34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92029861959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RUDOLF HARŠANJI, vl. NOVA ŠANSA KROJAČKI OBRT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29659371749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NOVOKOM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8.700,47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6.090,33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2.610,14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74613812885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OBITELJSKI RADIO IVANIĆ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123,39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86,37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37,02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19836946978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ODVJETNIČKI URED ALAN BALATINEC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1.750,00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48559435696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OMNITEH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381,77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267,24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114,53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36004425025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OT-OPTIMA TELEKOM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11.785,13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8.249,59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3.535,54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19407280555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OVERSEAS TRADE CO LTD 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1.345,80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942,06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403,74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86457195719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MIRKO PAULIĆ, vl. PAULIĆ-MONT VODOINSTALATERSKI OBRT,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6.300,00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73660371074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PEVEC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918,08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642,66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275,42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98000947820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PLETER VATROMETI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991,25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693,88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297,38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42679240944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PLIN-PROJEKT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35.585,61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24.909,93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10.675,68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48202712455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PNEUMATSKI UREĐAJI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2.222,25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1.555,58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666,68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78936213031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PODUZETNIŠTVO TOMEK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6.078,65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4.255,06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1.823,60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03060693877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POLIMER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1.863,38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1.304,37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559,01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81754995991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POVICOM OKVIRI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1.292,70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904,89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387,81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12977295498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BORISLAV DEUR, vl. PRIJEVOZNIČKI OBRT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986,50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690,55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295,95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73479975183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PRINTEX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2.148,75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1.504,13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644,63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77324439441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QUEHENBERGER LOGISTICS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2.750,00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1.925,00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825,00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79727943480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RAD I SPORT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612,50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21846792292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RADNIK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2.401,09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1.680,76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720,33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91943782088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RAOS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2.515,50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1.760,85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754,65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37571474782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REIWAG FACILITY SERVICES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41.343,87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28.940,71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12.403,16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31135242311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RI-STAN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19.401,27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13.580,89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5.820,38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96702777603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RRIF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25,20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10,80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21397843028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TOMISLAV KRAJAČIĆ, vl. RUŽA-TEKSTIL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865,00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605,50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259,50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85987734468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SANITACIJA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10.268,13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7.187,69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3.080,44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51003352330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SCHENKER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2.085,48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1.459,84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625,64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33679708526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SECURITAS HRVATSKA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2.472,04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1.730,43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741,61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88407675650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SENSE SAVJETOVANJE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67.799,12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47.459,38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20.339,74</w:t>
            </w:r>
          </w:p>
        </w:tc>
      </w:tr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96817373619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IVAN ŠTIMAC, vl. SERVIS I MONTAŽA PLAMENIKA I ELEK- TROINSTALACIJSKE USLUGE "EKO PLA- MEN"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23.125,00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16.187,50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6.937,50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40791603881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BISERKA KELIŠ, vl. SERVIS, MONTAŽA I PRODAJA "BI-EL",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02886129895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ZDENKO PAVIČIĆ, vl. SGSP SERVIS GRAFIČKIH STROJEVA I PNEUMATIKE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72,15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50,51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21,65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77306500476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SIGURNOST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1.289,42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902,59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386,83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32680824473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NEDELJKO SIKETIĆ, vl. SIKA KROJAČKO PLETAČKI I TRGOVAČKI OBRT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169.728,89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118.810,22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50.918,67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52502733751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Snježana Blažek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15.000,00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10.500,00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4.500,00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14885003231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STAN - SERVIS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5.250,00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3.675,00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1.575,00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78043520516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STEGA TISAK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1.533,75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1.073,63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460,13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29980236683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ŠTAND EXPO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96301497574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TALIA MODEL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14273924910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TAU ON-LINE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1.007,26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705,08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302,18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88637387982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TEHNODARIJA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18.184,85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12.729,40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5.455,46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209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01624493921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TELACK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1.874,25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1.311,98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562,28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29050776382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TERRAKOM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43.825,32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30.677,72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13.147,60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75917721668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TISAK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129.512,61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90.658,83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38.853,78</w:t>
            </w:r>
          </w:p>
        </w:tc>
      </w:tr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89488952366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KARLO ŠARIĆ, vl. TONGUE TRANSLATIONS,OBRT ZA PREVODITELJSKE DJELATNOSTI,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945,00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405,00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lastRenderedPageBreak/>
              <w:t>213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41257380203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TOZ PENKALA TVORNICA OLOVAKA ZA- GREB D.D.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481,00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336,70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144,30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70447395541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TRGOVINSKI CENTAR ZADAR - FAZA 2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8.527,65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5.969,36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2.558,30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83997642580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TRIGRANIT LANIŠTE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35875278809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TRIPLEJUMP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57.525,42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40.267,79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17.257,63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17407219283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TROGRLIĆ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34319609112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UNIVERZAL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384,24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268,97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115,27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03455963475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USLUGA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56,00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24,00</w:t>
            </w:r>
          </w:p>
        </w:tc>
      </w:tr>
      <w:tr w:rsidTr="009C15D9" w:rsidR="0043008B" w:rsidRPr="00520A80">
        <w:trPr>
          <w:trHeight w:val="48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71784073629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 xml:space="preserve">ŠTEFKA MATOŠIĆ, vl. USLUŽNI OBRT "LEA I LEON" KRK, 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640,00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448,00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192,00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54763901920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UVID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750,00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525,00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225,00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72530753241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VASCOM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3.043,75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2.130,63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913,13</w:t>
            </w:r>
          </w:p>
        </w:tc>
      </w:tr>
      <w:tr w:rsidTr="009C15D9" w:rsidR="0043008B" w:rsidRPr="00520A80">
        <w:trPr>
          <w:trHeight w:val="72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65938794398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MILAN VASIĆ, vl. VASIĆ,OBRT ZA KROVOPOKRIVAČKE,IZO- LATERSKE I LIMARSKI DJELATNOSTI,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1.359,84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951,89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407,95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01383710503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VATROZAŠTITA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1.225,00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857,50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367,50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VENDEE TEKSTIL PAZ. SAN. DIS. TIC. LTD. STI.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54.029,63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37.820,74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16.208,89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226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27145632374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VENERGA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2.375,00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1.662,50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712,50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227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29524210204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VIP - NET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27.008,93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18.906,25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8.102,68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228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67806673669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VLADO SOLDO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24.228,32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16.959,82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7.268,50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229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29682389434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VRBAN IVAN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78.400,00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54.880,00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23.520,00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230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36457028007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VRELO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1.501,73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1.051,21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450,52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231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52505150062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VUKOMAN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2.607,50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1.825,25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782,25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232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INO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YKK AUSTRIA GMBH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30.260,67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21.182,47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9.078,20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233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01768785527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ZAGORJE DIZALO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10.500,00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7.350,00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3.150,00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234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99964711951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ZAGORSKI LIST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35,00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24,50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10,50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235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04289142943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sz w:val="16"/>
                <w:szCs w:val="20"/>
              </w:rPr>
              <w:t>ZAGREBPETROL D.O.O.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16.187,50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11.331,25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4.856,25</w:t>
            </w:r>
          </w:p>
        </w:tc>
      </w:tr>
      <w:tr w:rsidTr="009C15D9" w:rsidR="0043008B" w:rsidRPr="00520A80">
        <w:trPr>
          <w:trHeight w:val="240"/>
        </w:trPr>
        <w:tc>
          <w:tcPr>
            <w:tcW w:type="dxa" w:w="590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292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16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3671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UKUPNO 3.skupina – Bezuvjetne tražbine</w:t>
            </w:r>
          </w:p>
        </w:tc>
        <w:tc>
          <w:tcPr>
            <w:tcW w:type="dxa" w:w="1235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4.123.978,40</w:t>
            </w:r>
          </w:p>
        </w:tc>
        <w:tc>
          <w:tcPr>
            <w:tcW w:type="dxa" w:w="1056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2.886.784,88</w:t>
            </w:r>
          </w:p>
        </w:tc>
        <w:tc>
          <w:tcPr>
            <w:tcW w:type="dxa" w:w="1203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16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16"/>
                <w:szCs w:val="20"/>
              </w:rPr>
              <w:t>1.237.193,52</w:t>
            </w:r>
          </w:p>
        </w:tc>
      </w:tr>
    </w:tbl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69.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3DMEDIART D.O.O. iz Mraclina, Vladimira Nazora 28A,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25789932882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10.371,31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6.MAJ d.o.o. iz Umaga, Ulica Tribje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56396370038 isplatiti 30% utvrđene tražbine u iznosu od 378,45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A2B EXPRESS LOGISTIKA d.o.o., iz Zagreba, Buzinski prilaz 36/a,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54655542852 isplatiti 30% utvrđene tražbine u iznosu od 197,55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ABSOLUTE d.o.o., iz Zagreba, Storžička 21,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97586475497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797,06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ADC – ALARMNI CENTAR d.o.o. iz Zagreba, Letovanićka 22,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95542134121 isplatiti 30% utvrđene tražbine u iznosu od 1.166,25 kn nakon počeka od 12 mjeseci u daljnjem roku od 36 mjeseci, bez kamata, u jednakim mjesečnim anuitetima, sve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DAMIRU PAHLJINA, vl. AGD OBRT ZA IZRADU REKLAMA iz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Pule, Rabarova 11</w:t>
      </w:r>
      <w:r w:rsidRPr="00520A80">
        <w:rPr>
          <w:rFonts w:hAnsi="Times New Roman" w:ascii="Times New Roman"/>
          <w:sz w:val="24"/>
          <w:szCs w:val="24"/>
          <w:lang w:val="hr-HR"/>
        </w:rPr>
        <w:t>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20829194234 isplatiti 30% utvrđene tražbine u iznosu od 290,25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ALFA ART STUDIO d.o.o. iz Zagreba, Kopernikova 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79391587707 isplatiti 30% utvrđene tražbine u iznosu od 9.644,64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ALGROS d.o.o. iz Zagreba, Tržna 4/b,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71815628871 isplatiti 30% utvrđene tražbine u iznosu od 16.299,48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ALGROS d.o.o. iz Zagreba, Hrelićka 12,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80653493587 isplatiti 30% utvrđene tražbine u iznosu od 300.000,00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DRUŽIJANIĆ d. o. o., Zagreb, Dedovići 16, kao pravni slijednik. AMADEUS JUKIĆ d.o.o. iz Zagreba, Kamenarka 27,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61733853304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221.850,10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79.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ANAMARIJA - COMPANY d.o.o. iz Sesveta, Prelčeva 46,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72416125182 isplatiti 30% utvrđene tražbine u iznosu od 580,32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ANĐELIJA ČIPĆIĆ iz Splita, Velebitska 80,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72254149963 isplatiti 30% utvrđene tražbine u iznosu od 13.628,43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ANKICA MUŠE iz Srinjina, Poljičke kneževine 99,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78780925002 isplatiti 30% utvrđene tražbine u iznosu od 6.814,22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ANPARO d.o.o. iz Zagreba, Horvaćanska cesta 27,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36885326631 isplatiti 30% utvrđene tražbine u iznosu od 5.512,50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83.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ANTE ŠARE iz Zagreba, Preradovićeva 34,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65033454401 isplatiti 30% utvrđene tražbine u iznosu od 221,98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ART-RASVJETA d.o.o. iz Zagreba, Ozaljska 73,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71466404224 isplatiti 30% utvrđene tražbine u iznosu od 107,55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AUDIT d.o.o. iz Zagreba, Baštijanova 52/A,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39806187636 isplatiti 30% utvrđene tražbine u iznosu od 11.775,00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AUTO CENTAR IVANČIĆ d.o.o. USLUGE I TRGOVINA iz Splita, Lovački Put 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73110855274 isplatiti 30% utvrđene tražbine u iznosu od 592,93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AZELIJA ART d.o.o. iz Zagreba, Selska cesta 217,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62308053830 isplatiti 30% utvrđene tražbine u iznosu od 300,00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BAČELIĆ d.o.o. iz Zagreba, Avenija Većeslava Holjevca 54,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62969535840 isplatiti 30% utvrđene tražbine u iznosu od 2.897,03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89.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BEZEMA AG iz Švicarske, Kriessernstrasse 20, Montlingen CH-9462 , isplatiti 30% utvrđene tražbine u iznosu od 12.930,11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BIRODOM d.o.o. iz Zagreba, Lučko, Ul. Hojnikova 19,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47794513055 isplatiti 30% utvrđene tražbine u iznosu od 1.596,36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BJELOVARSKI LIST d.o.o. iz Bjelovara, Vlatka Mačeka 21,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72524794057 isplatiti 30% utvrđene tražbine u iznosu od 225,00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JOSIPU BRCKOVIĆ, vl. BMB LABORATORIJ ZA BAŽDARENJE I POPRAVAK MJERILA TLAKA I TEMPERATURE iz Zagreba, Čulinečka 87,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47590958254 isplatiti 30% utvrđene tražbine u iznosu od 960,00 kn nakon počeka od 12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BOŽE MUŠE iz Srinjina, Poljičke kneževine 99,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31087104078 isplatiti 30% utvrđene tražbine u iznosu od 6.814,22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BRIŠAR SERVIS d.o.o. iz Sesveta, Prelčeva 21/D,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58933898865 isplatiti 30% utvrđene tražbine u iznosu od 2.305,43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LJILJANA SVALINA vl. C. i LJ – TRGOVAČKI OBRT iz  Đakova, A. Cesarca 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08811939838 isplatiti 30% utvrđene tražbine u iznosu od 112,50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highlight w:val="green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CANBEY DIS.TIC.LTD.STI iz Turske, Veliefendi Mah.Sehit Mehmetuslu SOKAK, 730102 Istanbul,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1"/>
        <w:gridCol w:w="81"/>
      </w:tblGrid>
      <w:tr w:rsidTr="009C15D9" w:rsidR="0043008B" w:rsidRPr="00520A80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43008B" w:rsidP="00E53320" w:rsidR="0043008B" w:rsidRPr="00520A80">
            <w:pPr>
              <w:pStyle w:val="Bezproreda1"/>
              <w:jc w:val="both"/>
              <w:rPr>
                <w:rFonts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43008B" w:rsidP="00E53320" w:rsidR="0043008B" w:rsidRPr="00520A80">
            <w:pPr>
              <w:pStyle w:val="Bezproreda1"/>
              <w:jc w:val="both"/>
              <w:rPr>
                <w:rFonts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30.166,30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CARGO-PARTNER d.o.o. iz Zagreba, Jankomir 25 J,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84596041174 isplatiti 30% utvrđene tražbine u iznosu od 9.565,82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CENTRAL - TERM d.o.o. iz Krapine, Doliće 21,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76639668220 isplatiti 30% utvrđene tražbine u iznosu od 75,00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99.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ZLATAN OVČINA vl. CMD MEDIA, AGENCIJA ZA WEB USLUGE I MARKETING iz Zagreba, Zagrebačka cesta 192,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17539405211 isplatiti 30% utvrđene tražbine u iznosu od 453,75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COMBOS d.o.o. iz Zagreba, Božidara Magovca 24,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35121237575 isplatiti 30% utvrđene tražbine u iznosu od 56,25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CORRIGO j.d.o.o. iz Makarske, Ante Starčevića 32,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37699781357 isplatiti 30% utvrđene tražbine u iznosu od 392,57 kn nakon počeka od 12 mjeseci u daljnjem roku od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CREDITREFORM d.o.o. iz Zagreba, Božidara Adžije 19,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99994367333 isplatiti 30% utvrđene tražbine u iznosu od 86,51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ČISTA VODA d.o.o. iz Zagreba, Kovinska 4a,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42375187043 isplatiti 30% utvrđene tražbine u iznosu od 744,38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DALMARE d.o.o. iz Šibenika, Velimira Škorpika 23,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35920050985 isplatiti 30% utvrđene tražbine u iznosu od 28.586,57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DARMA PRODUKT d.o.o. iz Zagreba, Nova cesta 130,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08856062802 isplatiti 30% utvrđene tražbine u iznosu od 270,00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DEKRA ZAPOŠLJAVANJE d.o.o. iz Zagreba, Horvatova 82/6,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59138742280 isplatiti 30% utvrđene tražbine u iznosu od 4.692,00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DHL INTERNATIONAL d.o.o. iz Zagreba, Utinjska 40,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79069474349 isplatiti 30% utvrđene tražbine u iznosu od 75,00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ZLATKO ŠNELER vl. DIMNJAČARSKO-VULKANIZERSKI OBRT „EKO-VULKAN“ iz Gornje Gračenice, Zagrebačka 138,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25694667318 isplatiti 30% utvrđene tražbine u iznosu od 325,88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109.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DIMO-PROMET d.o.o. iz Zagreba, Hrastin prilaz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68626176119 isplatiti 30% utvrđene tražbine u iznosu od 7.207,68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DOMINO EFEKT d.o.o. iz Starog Slatinika, Hrvatskih branitelja 161,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99081932899 isplatiti 30% utvrđene tražbine u iznosu od 945,00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111.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DPD CROATIA d.o.o. iz Zagreba, Kovinska 4a,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87109117191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isplatiti 30% utvrđene tražbine u iznosu od 10.821,58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DTR d.o.o. iz Buzeta, Naselje Verona 30,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56509401357 isplatiti 30% utvrđene tražbine u iznosu od 607,50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DUB-INŽENJERING d.o.o. iz Splita, Šimićeva 9/A,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81391368092 isplatiti 30% utvrđene tražbine u iznosu od 2.600,40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DUJE V.-PROM d.o.o. iz Zagreba, Novoselska 63,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42348520377 isplatiti 30% utvrđene tražbine u iznosu od 44,20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DUNDOVO d.o.o. iz Raba, Trg Municipium Arba A.D.Xa.C.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08484457911 isplatiti 30% utvrđene tražbine u iznosu od 1.963,82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ECE FERMUAR SANAYI TICARET A.S. iz Turske, Firzukoy Mezarlik Alti CAD 10,  34850 Avcilar  isplatiti 30% utvrđene tražbine u iznosu od 4.187,75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ENERGOATEST KONTROL d.o.o. iz Zaprešića, Tržna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57560431322 isplatiti 30% utvrđene tražbine u iznosu od 3.601,13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EUROINSPEKT EUROTEXTIL d.o.o. iz Zagreba, Preradovićeva 31/a,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06907657180 isplatiti 30% utvrđene tražbine u iznosu od 487,50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119.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EUROPAPRESS HOLDING d.o.o. iz Zagreba, Koranska 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79517545745 isplatiti 30% utvrđene tražbine u iznosu od 571,25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FERTIS d.o.o. iz Zagreba, Božidara Magovca 28,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97149222597 isplatiti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30% utvrđene tražbine u iznosu od 4.577,64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FORTES PLUS d.o.o. iz Križevaca, Milutina Cihlara-Nehajeva 22,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82595018557 isplatiti 30% utvrđene tražbine u iznosu od 60,00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GALIR d.o.o. iz Varaždina, Zavojna 13,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12593423342 isplatiti 30% utvrđene tražbine u iznosu od 1.537,50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GARMA d.o.o. iz Rijeke, Trpimirova 4,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57898183605 isplatiti 30% utvrđene tražbine u iznosu od 13.167,05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GENERAL LOGISTICS SYSTEMS CROATIA d.o.o. iz Popovca, Varaždinska 116,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88360795357 isplatiti 30% utvrđene tražbine u iznosu od 1.192,18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GLUHAK d.o.o. iz Kelemena, Ludbreška 48,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97956871846 isplatiti 30% utvrđene tražbine u iznosu od 30.171,34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GOLDEX d.o.o. iz Zagreba, Konjščinska 22,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52966343019 isplatiti 30% utvrđene tražbine u iznosu od 6.049,58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GTC NEKRETNINE ISTOK d.o.o. iz Zagreba, Capraška 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09548419273 isplatiti 30% utvrđene tražbine u iznosu od 1.861,22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HERC – ŠPED d.o.o. iz Zagreba, Jankomir 25,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70405603813 isplatiti 30% utvrđene tražbine u iznosu od 17.442,07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129.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HG SPOT INFORMATIKA d.o.o. iz Zagreba, Avenija Dubrovnik 46,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81919518448 isplatiti 30% utvrđene tražbine u iznosu od 71,56 kn nakon počeka od 12 mjeseci u daljnjem roku od 36 mjeseci, bez kamata, u jednakim mjesečnim anuitetima, sve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HRVATSKI TELEKOM d.d. iz Zagreba, Roberta Frangeša Mihanovića 9,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81793146560 isplatiti 30% utvrđene tražbine u iznosu od 176,85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HRVATSKO DRUŠTVO SKLADATELJA iz Zagreba,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Heinzelova 62a, OIB: 56668956985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5.153,85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IMPORTANNE CENTAR d.o.o. iz Zagreba, Trg Ante Starčevića 7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85644690123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1.350,41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IN TIME d.o.o. iz Zagreba, Velika cesta 78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18458216879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86,25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INFOKOM d.o.o. iz Zagreba, Savska 129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68111664044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4.474,20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INGPRO d.o.o. iz Zagreba, Slavonska avenija 24/6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93205229945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7,43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INSECTA PLAN d.o.o. iz Zagreba, Palinovečka 19g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94055473995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112,50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INTERMECO d.o.o. iz Križevaca, Matije Gupca 10,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36282992907</w:t>
      </w:r>
      <w:r w:rsidRPr="00520A80">
        <w:rPr>
          <w:rStyle w:val="st1"/>
          <w:rFonts w:hAnsi="Times New Roman" w:ascii="Times New Roman"/>
          <w:color w:val="545454"/>
          <w:sz w:val="24"/>
          <w:szCs w:val="24"/>
          <w:lang w:val="hr-HR"/>
        </w:rPr>
        <w:t xml:space="preserve"> </w:t>
      </w:r>
      <w:r w:rsidRPr="00520A80">
        <w:rPr>
          <w:rFonts w:hAnsi="Times New Roman" w:ascii="Times New Roman"/>
          <w:sz w:val="24"/>
          <w:szCs w:val="24"/>
          <w:lang w:val="hr-HR"/>
        </w:rPr>
        <w:t>isplatiti 30% utvrđene tražbine u iznosu od 40,16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138.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IPLAS d.o.o. iz Osijeka, Ul.Jablanova 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50869008629 isplatiti 30% utvrđene tražbine u iznosu od 13.570,40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139.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IT JEDAN d.o.o. iz Zagreba, Selska cesta 90a,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75235737688 isplatiti 30% utvrđene tražbine u iznosu od 2.295,76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IUS SOFTWARE d.o.o. iz Zagreba, Tuškanova 37,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79506290597 isplatiti 30% utvrđene tražbine u iznosu od 1.150,51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IVERO d.o.o. iz Sesveta, Planinska 13,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89206455960 isplatiti 30% utvrđene tražbine u iznosu od 2.032,45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JACQUARD d.o.o. iz Zagreba, Samoborska Cesta 256,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00169641424 isplatiti 30% utvrđene tražbine u iznosu od 1.097,46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JAVNI BILJEŽNIK STJEPAN VOLARIĆ iz Jastrebarskog, Braće Kazić 7,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38894202918 isplatiti 30% utvrđene tražbine u iznosu od 16,88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JAVNI BILJEŽNIK NIKOLA TADIĆ iz Zagreba, Prilaz Gj. Deželića 23,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06360162682 isplatiti 30% utvrđene tražbine u iznosu od 198,38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JAVNI BILJEŽNIK ŽELJKA MAROSLAVAC iz Zagreba, Avenija Dubrovnik 12,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57579819162 isplatiti 30% utvrđene tražbine u iznosu od 722,48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KANVAS PRODUKT d.o.o. iz Zagreba, Zadarska 77,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47611552811 isplatiti 30% utvrđene tražbine u iznosu od 409,88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KANJER d.o.o. iz Rijeke, Put Bože Felkera 43,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11843686605 isplatiti 30% utvrđene tražbine u iznosu od 266,25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KILOVAT d.o.o. iz Zagreba, Rogićeva 48,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77003498004 isplatiti 30%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utvrđene tražbine u iznosu od 28,69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149.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KLIME POSAVEC d.o.o. iz Koprivnice, Zvirišće 46,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69932447678 isplatiti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KONZUM d.d. iz Zagreba, Marijana Čavića 1/a,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29955634590 isplatiti 30% utvrđene tražbine u iznosu od 18.956,84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KRILA d.o.o. iz Velike Gorice, Zagrebačka 62/I,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04866847251 isplatiti 30% utvrđene tražbine u iznosu od 906,00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KSU d.o.o. iz Velike Gorice, Dr. Jurja Dobrile 50,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34976993601 isplatiti 30% utvrđene tražbine u iznosu od 1.896,26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LECTRA DEUTSCHLAND GMBH, Glavna podružnica Zagreb iz Zagreba, Buzinski prilaz 10,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37140574888 isplatiti 30% utvrđene tražbine u iznosu od 26.416,94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LED REKLAMA j.d.o.o. iz Zagreba, Lanište 3a,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17534345772 isplatiti 30% utvrđene tražbine u iznosu od 1.068,75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LIDER MEDIA d.o.o. iz Zagreba, Opatovina 29,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75374786952 isplatiti 30% utvrđene tražbine u iznosu od 230,86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LIGO GRUPA d.o.o. iz Koprivnice, Josipa Bukovčana 2,</w:t>
      </w:r>
      <w:r w:rsidRPr="00520A80">
        <w:rPr>
          <w:rFonts w:hAnsi="Times New Roman" w:ascii="Times New Roman"/>
          <w:color w:val="555555"/>
          <w:sz w:val="24"/>
          <w:szCs w:val="24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95651037529 isplatiti 30% utvrđene tražbine u iznosu od 301,50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MAG.B-SECURITY BONAČIĆ K.D. iz Splita, Meštrovićevo šetalište 13,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40040748960 isplatiti 30% utvrđene tražbine u iznosu od 786,65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158.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MANATEKS d.o.o. iz Varaždina, Otokara Keršovanija 12,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31783606241 isplatiti 30% utvrđene tražbine u iznosu od 12.995,86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159.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MARIN REININGER iz Zagreba, Marina Držića 82/2,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25720485751 isplatiti 30% utvrđene tražbine u iznosu od 3.000,00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MARKER d.o.o. iz Varaždina, Vinka Međerala 4/a,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43509185735 isplatiti 30% utvrđene tražbine u iznosu od 1.593,75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MEA MEDIA d.o.o. iz Varaždina, Koprivnička 12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53692484108 isplatiti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MEDO-METAL j.t.d. iz Velike Gorice, Slavka Kolara 57,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83646447049 isplatiti 30% utvrđene tražbine u iznosu od 28,13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MEGAKO d.o.o. iz Donjeg Ladanja, Vladimira Nazora 125,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90076797072 isplatiti 30% utvrđene tražbine u iznosu od 108,00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MERKUR d.o.o. iz Raba, Palit 134,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33558233314 isplatiti 30% utvrđene tražbine u iznosu od 3.324,56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MESSE BERLIN GMBH iz Njemačke, Messedamm 22, 752736 Berlin adresa,  isplatiti 30% utvrđene tražbine u iznosu od 22.856,16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MOBI-TEHNO d.o.o. iz Zagreba, Varšavska 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10301019284 isplatiti 30% utvrđene tražbine u iznosu od 3.989,79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MOTVOZ ZAGREB d.o.o. iz Zagreba, Heinzelova 47,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65245492818 isplatiti 30% utvrđene tražbine u iznosu od 176,34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168.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RUDOLF HARŠANJI, vl. NOVA ŠANSA KROJAČKI OBRT iz Osijeka, Ivana F. Gundulića 74,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920298619598 isplatiti 30% utvrđene tražbine u iznosu od 60,00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169.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NOVOKOM d.o.o. iz Novske, Adalberta Knoppa 1/a,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29659371749 isplatiti 30% utvrđene tražbine u iznosu od 2.610,14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OBITELJSKI RADIO IVANIĆ d.o.o. iz Ivanić-Grada, Park Stjepana Posezija 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74613812885 isplatiti 30% utvrđene tražbine u iznosu od 37,02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ODVJETNIČKI URED ALAN BALATINEC iz Zagreba, Draškovićeva 13/V,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19836946978 isplatiti 30% utvrđene tražbine u iznosu od 750,00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OMNITEH d.o.o. iz Zagreba, Samoborska cesta 145,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48559435696 isplatiti 30% utvrđene tražbine u iznosu od 114,53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OT – OPTIMA TELEKOM d.d. iz Zagreba, Bani 75/a,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36004425025 isplatiti 30% utvrđene tražbine u iznosu od 3.535,54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OVERSEAS TRADE CO LTD d.o.o. iz Hrvatskog Leskovca, Zastavnice 38a,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19407280555 isplatiti 30% utvrđene tražbine u iznosu od 403,74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MIRKO PAULIĆ vl. PAULIĆ-MONT VODOINSTALATERSKI OBRT iz Zagreba, Trnava III. 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86457195719 isplatiti 30% utvrđene tražbine u iznosu od 2.700,00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PEVEC d.d. iz Bjelovara, Ante Trumbića 1b,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73660371074 isplatiti 30% utvrđene tražbine u iznosu od 275,42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177.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PLETER VATROMETI d.o.o. iz Zagreba, Stubička 107,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98000947820 isplatiti 30% utvrđene tražbine u iznosu od 297,38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PLIN-PROJEKT d.o.o. iz Nove Gradiške, Alojzija Stepinca 36,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42679240944 isplatiti 30% utvrđene tražbine u iznosu od 10.675,68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179.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PNEUMATSKI UREĐAJI d.o.o. iz Križevaca, Ulica Josipa Buturca 13,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48202712455 isplatiti 30% utvrđene tražbine u iznosu od 666,68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PODUZETNIŠTVO TOMEK d.o.o. iz Zaboka, Zivtov trg 10,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78936213031 isplatiti 30% utvrđene tražbine u iznosu od 1.823,60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POLIMER d.o.o. iz Zagreba, Jablanska 74,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03060693877 isplatiti 30% utvrđene tražbine u iznosu od 559,01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POVICOM OKVIRI d.o.o. iz Zagreba, Trnovički put 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81754995991 isplatiti 30% utvrđene tražbine u iznosu od 387,81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BORISLAV DEUR vl. PRIJEVOZNIČKI OBRT iz Zadra, Splitska 29,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12977295498 isplatiti 30% utvrđene tražbine u iznosu od 295,95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PRINTEX d.o.o. iz Čakovca, Dr.Ivana Novaka 38,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73479975183 isplatiti 30% utvrđene tražbine u iznosu od 644,63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color w:val="00B050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QUEHENBERGER d.o.o. iz Zagreba, Jankomir 25,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20901416727 isplatiti 30% utvrđene tražbine u iznosu od 825,00 kn nakon počeka od 12 mjeseci u daljnjem roku od 36 mjeseci, bez kamata, u jednakim mjesečnim anuitetima, sve počevši od pravomoćnosti Rješenja Trgovačkog suda o sklopljenoj nagodbi, svakog 15-tog u mjesecu. 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RAD I SPORT d.o.o. iz Zagreba, Savezne Republike Njemačke 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79727943480 isplatiti 30% utvrđene tražbine u iznosu od 262,50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RADNIK d.d. iz Križevaca, Ulica kralja Tomislava 45,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21846792292 isplatiti 30% utvrđene tražbine u iznosu od 720,33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RAOS d.o.o. iz Zagreba, CMP Savica Šanci 111,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91943782088 isplatiti 30% utvrđene tražbine u iznosu od 754,65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189.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REIWAG FACILITY SERVICES d.o.o. iz Zagreba, Kneza Branimira 29,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37571474782 isplatiti 30% utvrđene tražbine u iznosu od 12.403,16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RI-STAN d.o.o. iz Rijeke, Šet. A.K. Miošića 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31135242311 isplatiti 30% utvrđene tražbine u iznosu od 5.820,38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RRIF d.o.o. iz Zagreba, Vlaška 68/1,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96702777603 isplatiti 30% utvrđene tražbine u iznosu od 10,80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TOMISLAV KRAJAČIĆ vl. RUŽA-TEKSTIL iz Zaboka, M. Gupca 67,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21397843028 isplatiti 30% utvrđene tražbine u iznosu od 259,50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SANITACIJA d.d. iz Zagreba, Nalješkovićeva 45,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85987734468 isplatiti 30% utvrđene tražbine u iznosu od 3.080,44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SCHENKER d.o.o. iz Rugvice, Dugoselska cesta 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51003352330 isplatiti 30% utvrđene tražbine u iznosu od 625,64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SECURITAS HRVATSKA d.o.o. iz Zagreba, Zelinska 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33679708526 isplatiti 30% utvrđene tražbine u iznosu od 741,61 kn nakon počeka od 12 mjeseci u daljnjem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SENSE SAVJETOVANJE d.o.o. iz Zagreba, Frane Petrića 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88407675650 isplatiti 30% utvrđene tražbine u iznosu od 20.339,74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IVAN ŠTIMAC vl. SERVIS I MONTAŽA PLAMENIKA I ELEKTROINSTALACIJSKE USLUGE „EKO PLAMEN“ iz Dugog Sela, I.G.Kovačića 19,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96817373619 isplatiti 30% utvrđene tražbine u iznosu od 6.937,50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BISERKA KELIŠ, vl. SERVIS, MONTAŽA I PRODAJA „BI-EL“ iz Varaždina, Primorska 20,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40791603881 isplatiti 30% utvrđene tražbine u iznosu od 75,00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199.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ZDENKO PAVIČIĆ vl. SGSP SERVIS GRAFIČKIH STROJEVA I PNEUMATIKE iz Zagreba, Matije Divkovića 9,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02886129895 isplatiti 30% utvrđene tražbine u iznosu od 21,65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SIGURNOST d.o.o. iz Osijeka, Ivana Gundulića 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77306500476 isplatiti 30% utvrđene tražbine u iznosu od 386,83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NEDELJKO SIKETIĆ vl. SIKA KROJAČKO PLETAČKI I TRGOVAČKI OBRT iz Zagreba, Benkov put 12,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32680824473, isplatiti 30% utvrđene tražbine u iznosu od 50.918,67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SNJEŽANA BLAŽEK iz Zagreba, M.S.Bolšića 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52502733751, isplatiti 30% utvrđene tražbine u iznosu od 4.500,00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STAN-SERVIS d.o.o. iz Kutine, Brdovita 92,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14885003231, isplatiti 30% utvrđene tražbine u iznosu od 1.575,00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STEGA TISAK d.o.o. iz Zagreba, Heinzelova 60/1,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78043520516, isplatiti 30% utvrđene tražbine u iznosu od 460,13 kn nakon počeka od 12 mjeseci u daljnjem roku od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ŠTAND EXPO d.o.o. iz Zagreba, Vojina Bakića 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29980236683, isplatiti 30% utvrđene tražbine u iznosu od 37,50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TALIA MODEL d.o.o. iz Zagreba, Avenija Marina Držića 37,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96301497574, isplatiti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TAU ON-LINE d.o.o. iz Zagreba, Strojarska cesta 20,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14273924910, isplatiti 30% utvrđene tražbine u iznosu od 302,18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TEHNODARIJA d.o.o. iz Zagreba, Ul. Ivane Brlić Mažuranić 90,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88637387982, isplatiti 30% utvrđene tražbine u iznosu od 5.455,46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209.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TELACK d.o.o. iz Velike Gorice, Gradići, Baranjska 3,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01624493921, isplatiti 30% utvrđene tražbine u iznosu od 562,28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TERRAKOM d.o.o. iz Zagreba, Radnička cesta 48,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29050776382, isplatiti 30% utvrđene tražbine u iznosu od 13.147,60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TISAK d.d. iz Zagreba, Slavonska avenija 11a,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75917721668, isplatiti 30% utvrđene tražbine u iznosu od 38.853,78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KARLO ŠARIĆ vl. TONGUE TRANSLATIONS, OBRT ZA PREVODITELJSKE DJELATNOSTI iz Zagreba, Ulica grada Vukovara 52 D,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89488952366, isplatiti 30% utvrđene tražbine u iznosu od 405,00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TOZ PENKALA TVORNICA OLOVAKA ZAGREB d.d. iz Zagreba, Poljačka 56,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41257380203, isplatiti 30% utvrđene tražbine u iznosu od 144,30 kn nakon počeka od 12 mjeseci u daljnjem roku od 36 mjeseci, bez kamata, u jednakim mjesečnim anuitetima,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TRGOVINSKI CENTAR ZADAR – FAZA 2 d.o.o. iz Zadra, Murvička 1,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70447395541, isplatiti 30% utvrđene tražbine u iznosu od 2.558,30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TRIGRANIT LANIŠTE d.o.o. iz Zagreba, Ulica Vice Vukova 6,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83997642580, isplatiti 30% utvrđene tražbine u iznosu od 7.580,50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TRIPLEJUMP d.o.o. iz Zagreba, Selska 34,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35875278809, isplatiti 30% utvrđene tražbine u iznosu od 17.257,63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TROGRLIĆ d.o.o. iz Đakova, J.Runjanina 68,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17407219283, isplatiti 30% utvrđene tražbine u iznosu od 112,50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UNIVERZAL d.o.o. iz Đakova, Vladimira Nazora 68,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34319609112, isplatiti 30% utvrđene tražbine u iznosu od 115,27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219.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USLUGA d.o.o. iz Pazina, Šime Kurelića 22,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03455963475, isplatiti 30% utvrđene tražbine u iznosu od 24,00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ŠTEFKA MATOŠIĆ vl. USLUŽNI OBRT „LEA I LEON“ KRK iz Krka, Josipa Pupačića 1,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71784073629, isplatiti 30% utvrđene tražbine u iznosu od 192,00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UVID d.o.o. iz Ivanić-Grada, Savska 34,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54763901920, isplatiti 30% utvrđene tražbine u iznosu od 225,00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VASCOM d.o.o. iz Zagreba, Dragonožečka Cesta 50,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72530753241, isplatiti 30% utvrđene tražbine u iznosu od 913,13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223.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MILAN VASIĆ vl. VASIĆ, OBRT ZA KROVOPOKRIVAČKE, IZOLATERSKE I LIMARSKE DJELATNOSTI iz Pule, Monte Giro 5,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65938794398, isplatiti 30% utvrđene tražbine u iznosu od 407,95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VATROZAŠTITA d.o.o. iz Zaboka, Prilaz Dr. Franje Tuđmana 7B,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01383710503, isplatiti 30% utvrđene tražbine u iznosu od 367,50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VENDEE TEKSTIL PAZ. SAN. DIS. TIC. LTD. STI. M.Nesih Ozmen Mah.Fatih CAD CEVIZ SK HO:24/3-4, 730102 Istanbul isplatiti 30% utvrđene tražbine u iznosu od 16.208,89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226.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VENERGA d.o.o. iz Varaždina, Ivana Rangera 40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>,</w:t>
      </w:r>
      <w:r w:rsidRPr="00520A80">
        <w:rPr>
          <w:rStyle w:val="st1"/>
          <w:rFonts w:hAnsi="Times New Roman" w:ascii="Times New Roman"/>
          <w:sz w:val="24"/>
          <w:szCs w:val="24"/>
          <w:highlight w:val="green"/>
          <w:lang w:val="hr-HR"/>
        </w:rPr>
        <w:t xml:space="preserve"> 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OIB: </w:t>
      </w:r>
      <w:r w:rsidRPr="00520A80">
        <w:rPr>
          <w:rFonts w:hAnsi="Times New Roman" w:ascii="Times New Roman"/>
          <w:sz w:val="24"/>
          <w:szCs w:val="24"/>
          <w:lang w:val="hr-HR"/>
        </w:rPr>
        <w:t>27145632374, isplatiti 30% utvrđene tražbine u iznosu od 712,50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227.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VIP-NET d.o.o. iz Zagreba, Vrtni put 1,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 OIB: </w:t>
      </w:r>
      <w:r w:rsidRPr="00520A80">
        <w:rPr>
          <w:rFonts w:hAnsi="Times New Roman" w:ascii="Times New Roman"/>
          <w:sz w:val="24"/>
          <w:szCs w:val="24"/>
          <w:lang w:val="hr-HR"/>
        </w:rPr>
        <w:t>29524210204, isplatiti 30% utvrđene tražbine u iznosu od 8.102,68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228.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VLADO SOLDO iz Zagreba, Zavižanska 2,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 OIB: </w:t>
      </w:r>
      <w:r w:rsidRPr="00520A80">
        <w:rPr>
          <w:rFonts w:hAnsi="Times New Roman" w:ascii="Times New Roman"/>
          <w:sz w:val="24"/>
          <w:szCs w:val="24"/>
          <w:lang w:val="hr-HR"/>
        </w:rPr>
        <w:t>67806673669, isplatiti 30% utvrđene tražbine u iznosu od 7.268,50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229.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IVAN VRBAN iz Zagreba, Jakuševačka 13,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 OIB: </w:t>
      </w:r>
      <w:r w:rsidRPr="00520A80">
        <w:rPr>
          <w:rFonts w:hAnsi="Times New Roman" w:ascii="Times New Roman"/>
          <w:sz w:val="24"/>
          <w:szCs w:val="24"/>
          <w:lang w:val="hr-HR"/>
        </w:rPr>
        <w:t>29682389434, isplatiti 30% utvrđene tražbine u iznosu od 23.520,00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230.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VRELO d.o.o. iz Raba, Palit 68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36457028007, isplatiti 30% utvrđene tražbine u iznosu od 450,52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VUKOMAN d.o.o. iz Pule, Šenoina 16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52505150062, isplatiti 30% utvrđene tražbine u iznosu od 782,25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highlight w:val="green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 xml:space="preserve">Dužnik AMADEUS M.A.J. d.o.o. iz Zagreba, Kamenarka 4, OIB:59977670966 će vjerovniku YKK AUSTRIA GMBH iz Austije, Industriestrasse 2, A-7221 Marz, isplatiti 30% </w:t>
      </w:r>
      <w:r w:rsidRPr="00520A80">
        <w:rPr>
          <w:rFonts w:hAnsi="Times New Roman" w:ascii="Times New Roman"/>
          <w:sz w:val="24"/>
          <w:szCs w:val="24"/>
          <w:lang w:val="hr-HR"/>
        </w:rPr>
        <w:lastRenderedPageBreak/>
        <w:t>utvrđene tražbine u iznosu od 9.078,20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233.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ZAGORJE DIZALO d.o.o. iz Remetinca, Remetinec 231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01768785527, isplatiti 30% utvrđene tražbine u iznosu od 3.150,00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234.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ZAGORSKI LIST d.o.o. iz Zaboka, K.Š. Đalskoga 4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99964711951, isplatiti 30% utvrđene tražbine u iznosu od 10,50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235.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ZAGREBPETROL d.o.o. iz Zagreba, Črnomerec 38</w:t>
      </w:r>
      <w:r w:rsidRPr="00520A80">
        <w:rPr>
          <w:rStyle w:val="st1"/>
          <w:rFonts w:hAnsi="Times New Roman" w:ascii="Times New Roman"/>
          <w:sz w:val="24"/>
          <w:szCs w:val="24"/>
          <w:lang w:val="hr-HR"/>
        </w:rPr>
        <w:t xml:space="preserve">, OIB: </w:t>
      </w:r>
      <w:r w:rsidRPr="00520A80">
        <w:rPr>
          <w:rFonts w:hAnsi="Times New Roman" w:ascii="Times New Roman"/>
          <w:sz w:val="24"/>
          <w:szCs w:val="24"/>
          <w:lang w:val="hr-HR"/>
        </w:rPr>
        <w:t>04289142943, isplatiti 30% utvrđene tražbine u iznosu od 4.856,25 kn nakon počeka od 12 mjeseci u daljnjem roku od 36 mjeseci, bez kamata, u jednakim mjesečnim anuitetima, sve počevši od pravomoćnosti Rješenja Trgovačkog suda o sklopljenoj nagodbi, svakog 15-tog u mjesecu.</w:t>
      </w:r>
    </w:p>
    <w:p w:rsidRDefault="0043008B" w:rsidP="0043008B" w:rsidR="0043008B" w:rsidRPr="00520A80">
      <w:pPr>
        <w:pStyle w:val="Grafikeoznake2"/>
        <w:numPr>
          <w:ilvl w:val="0"/>
          <w:numId w:val="0"/>
        </w:numPr>
        <w:spacing w:lineRule="auto" w:line="360"/>
        <w:ind w:left="142"/>
        <w:jc w:val="both"/>
      </w:pPr>
      <w:r w:rsidRPr="00520A80">
        <w:t>D)</w:t>
      </w:r>
    </w:p>
    <w:p w:rsidRDefault="0043008B" w:rsidP="00E53320" w:rsidR="0043008B" w:rsidRPr="00520A80">
      <w:pPr>
        <w:pStyle w:val="Bezproreda1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 xml:space="preserve">Dug prema grupi vjerovnika treće skupine iz tablice koja niže slijedi, </w:t>
      </w:r>
      <w:r w:rsidRPr="00520A80">
        <w:rPr>
          <w:rFonts w:hAnsi="Times New Roman" w:ascii="Times New Roman"/>
          <w:b/>
          <w:sz w:val="24"/>
          <w:szCs w:val="24"/>
          <w:u w:val="single"/>
          <w:lang w:val="hr-HR"/>
        </w:rPr>
        <w:t>ostalim vjerovnicima – Uvjetne tražbine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, na dan 16.04.2015. godine, sukladno utvrđenim tražbinama  iznosi </w:t>
      </w:r>
      <w:r w:rsidRPr="00520A80">
        <w:rPr>
          <w:rFonts w:hAnsi="Times New Roman" w:ascii="Times New Roman"/>
          <w:bCs/>
          <w:sz w:val="24"/>
          <w:szCs w:val="24"/>
          <w:lang w:val="hr-HR"/>
        </w:rPr>
        <w:t>90.964.737,68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kn: </w:t>
      </w:r>
    </w:p>
    <w:tbl>
      <w:tblPr>
        <w:tblStyle w:val="TableGrid1"/>
        <w:tblW w:type="dxa" w:w="9181"/>
        <w:tblLook w:val="04A0" w:noVBand="1" w:noHBand="0" w:lastColumn="0" w:firstColumn="1" w:lastRow="0" w:firstRow="1"/>
      </w:tblPr>
      <w:tblGrid>
        <w:gridCol w:w="780"/>
        <w:gridCol w:w="1788"/>
        <w:gridCol w:w="4969"/>
        <w:gridCol w:w="1644"/>
      </w:tblGrid>
      <w:tr w:rsidTr="009C15D9" w:rsidR="0043008B" w:rsidRPr="00520A80">
        <w:trPr>
          <w:trHeight w:val="601"/>
        </w:trPr>
        <w:tc>
          <w:tcPr>
            <w:tcW w:type="dxa" w:w="78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dxa" w:w="1788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969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644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UTVRĐENI IZNOS TRAŽBINE</w:t>
            </w:r>
          </w:p>
        </w:tc>
      </w:tr>
      <w:tr w:rsidTr="009C15D9" w:rsidR="0043008B" w:rsidRPr="00520A80">
        <w:trPr>
          <w:trHeight w:val="201"/>
        </w:trPr>
        <w:tc>
          <w:tcPr>
            <w:tcW w:type="dxa" w:w="78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type="dxa" w:w="1788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79540849116</w:t>
            </w:r>
          </w:p>
        </w:tc>
        <w:tc>
          <w:tcPr>
            <w:tcW w:type="dxa" w:w="49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sz w:val="20"/>
                <w:szCs w:val="20"/>
              </w:rPr>
              <w:t>MODEL DIZAJN d. o. o., Zagreb, Gata 38, kao pravni slijednik AMADEUS JEANS D.O.O.</w:t>
            </w:r>
          </w:p>
        </w:tc>
        <w:tc>
          <w:tcPr>
            <w:tcW w:type="dxa" w:w="1644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sz w:val="20"/>
                <w:szCs w:val="20"/>
              </w:rPr>
              <w:t>44.982.368,84</w:t>
            </w:r>
          </w:p>
        </w:tc>
      </w:tr>
      <w:tr w:rsidTr="009C15D9" w:rsidR="0043008B" w:rsidRPr="00520A80">
        <w:trPr>
          <w:trHeight w:val="201"/>
        </w:trPr>
        <w:tc>
          <w:tcPr>
            <w:tcW w:type="dxa" w:w="78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type="dxa" w:w="1788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61733853304</w:t>
            </w:r>
          </w:p>
        </w:tc>
        <w:tc>
          <w:tcPr>
            <w:tcW w:type="dxa" w:w="49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sz w:val="20"/>
                <w:szCs w:val="20"/>
              </w:rPr>
              <w:t>DRUŽIJANIĆ d. o. o., Zagreb, Dedovići 16, kao pravni slijednik AMADEUS JUKIĆ D.O.O.</w:t>
            </w:r>
          </w:p>
        </w:tc>
        <w:tc>
          <w:tcPr>
            <w:tcW w:type="dxa" w:w="1644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sz w:val="20"/>
                <w:szCs w:val="20"/>
              </w:rPr>
              <w:t>44.982.368,84</w:t>
            </w:r>
          </w:p>
        </w:tc>
      </w:tr>
      <w:tr w:rsidTr="009C15D9" w:rsidR="0043008B" w:rsidRPr="00520A80">
        <w:trPr>
          <w:trHeight w:val="201"/>
        </w:trPr>
        <w:tc>
          <w:tcPr>
            <w:tcW w:type="dxa" w:w="780"/>
            <w:hideMark/>
          </w:tcPr>
          <w:p w:rsidRDefault="0043008B" w:rsidP="009C15D9" w:rsidR="0043008B" w:rsidRPr="00520A80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type="dxa" w:w="1788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98379494729</w:t>
            </w:r>
          </w:p>
        </w:tc>
        <w:tc>
          <w:tcPr>
            <w:tcW w:type="dxa" w:w="49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sz w:val="20"/>
                <w:szCs w:val="20"/>
              </w:rPr>
              <w:t>ORTICA d.o.o.</w:t>
            </w:r>
          </w:p>
        </w:tc>
        <w:tc>
          <w:tcPr>
            <w:tcW w:type="dxa" w:w="1644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sz w:val="20"/>
                <w:szCs w:val="20"/>
              </w:rPr>
              <w:t>1.000.000,00</w:t>
            </w:r>
          </w:p>
        </w:tc>
      </w:tr>
      <w:tr w:rsidTr="009C15D9" w:rsidR="0043008B" w:rsidRPr="00520A80">
        <w:trPr>
          <w:trHeight w:val="201"/>
        </w:trPr>
        <w:tc>
          <w:tcPr>
            <w:tcW w:type="dxa" w:w="780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88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20A80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4969"/>
            <w:hideMark/>
          </w:tcPr>
          <w:p w:rsidRDefault="0043008B" w:rsidP="009C15D9" w:rsidR="0043008B" w:rsidRPr="00520A80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UKUPNO 3. skupina - Uvjetne tražbine</w:t>
            </w:r>
          </w:p>
        </w:tc>
        <w:tc>
          <w:tcPr>
            <w:tcW w:type="dxa" w:w="1644"/>
            <w:hideMark/>
          </w:tcPr>
          <w:p w:rsidRDefault="0043008B" w:rsidP="009C15D9" w:rsidR="0043008B" w:rsidRPr="00520A80">
            <w:pPr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20A80">
              <w:rPr>
                <w:rFonts w:hAnsi="Times New Roman" w:ascii="Times New Roman"/>
                <w:b/>
                <w:bCs/>
                <w:sz w:val="20"/>
                <w:szCs w:val="20"/>
              </w:rPr>
              <w:t>90.964.737,68</w:t>
            </w:r>
          </w:p>
        </w:tc>
      </w:tr>
    </w:tbl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1.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MODEL DIZAJN d. o. o., Zagreb, Gata 38, kao pravni slijednik AMADEUS JEANS D.O.O. iz Zagreba, Kamenarka 27,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79540849116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u slučaju nastupa regresnog prava isplatiti nastalu regresnu tražbinu umanjenu za 70%  i to nakon počeka od 12 mjeseci u daljnjem roku od 36 mjeseci, bez kamata. Prva rata će se platiti 15-tog u mjesecu, nakon isteka 12 mjeseci počeka, računajući od dana nastupa regresnog prava.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2.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DRUŽIJANIĆ d. o. o., Zagreb, Dedovići 16, kao pravni slijednik AMADEUS JUKIĆ D.O.O. iz Zagreba, Kamenarka 27,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61733853304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u slučaju nastupa regresnog prava isplatiti nastalu regresnu tražbinu umanjenu za 70% i to nakon počeka od 12 mjeseci u daljnjem roku od 36 mjeseci, bez kamata. Prva rata će se platiti 15-tog u mjesecu, nakon isteka 12 mjeseci počeka, računajući od dana nastupa regresnog prava.</w:t>
      </w:r>
    </w:p>
    <w:p w:rsidRDefault="0043008B" w:rsidP="00E53320" w:rsidR="0043008B" w:rsidRPr="00520A80">
      <w:pPr>
        <w:pStyle w:val="Bezproreda1"/>
        <w:jc w:val="both"/>
        <w:rPr>
          <w:rFonts w:hAnsi="Times New Roman" w:ascii="Times New Roman"/>
          <w:sz w:val="24"/>
          <w:szCs w:val="24"/>
          <w:lang w:val="hr-HR"/>
        </w:rPr>
      </w:pPr>
      <w:r w:rsidRPr="00520A80">
        <w:rPr>
          <w:rFonts w:hAnsi="Times New Roman" w:ascii="Times New Roman"/>
          <w:sz w:val="24"/>
          <w:szCs w:val="24"/>
          <w:lang w:val="hr-HR"/>
        </w:rPr>
        <w:t>3</w:t>
      </w:r>
      <w:r w:rsidRPr="00520A80">
        <w:rPr>
          <w:rFonts w:hAnsi="Times New Roman" w:ascii="Times New Roman"/>
          <w:sz w:val="24"/>
          <w:szCs w:val="24"/>
          <w:lang w:val="hr-HR"/>
        </w:rPr>
        <w:tab/>
        <w:t>Dužnik AMADEUS M.A.J. d.o.o. iz Zagreba, Kamenarka 4, OIB:59977670966 će vjerovniku ORTICA d.o.o iz Zagreba, Tratinska 12, OIB:</w:t>
      </w:r>
      <w:r w:rsidRPr="00520A80">
        <w:rPr>
          <w:rFonts w:hAnsi="Times New Roman" w:ascii="Times New Roman"/>
          <w:color w:val="000000"/>
          <w:sz w:val="24"/>
          <w:szCs w:val="24"/>
          <w:lang w:val="hr-HR"/>
        </w:rPr>
        <w:t xml:space="preserve"> 98379494729</w:t>
      </w:r>
      <w:r w:rsidRPr="00520A80">
        <w:rPr>
          <w:rFonts w:hAnsi="Times New Roman" w:ascii="Times New Roman"/>
          <w:sz w:val="24"/>
          <w:szCs w:val="24"/>
          <w:lang w:val="hr-HR"/>
        </w:rPr>
        <w:t xml:space="preserve"> u slučaju nastupa regresnog prava isplatiti nastalu regresnu tražbinu umanjenu za 70% i to nakon počeka od 12 mjeseci u daljnjem roku od 36 mjeseci, bez kamata. Prva rata će se platiti 15-tog u mjesecu, nakon isteka 12 mjeseci počeka, računajući od dana nastupa regresnog prava.</w:t>
      </w:r>
    </w:p>
    <w:p w:rsidRDefault="0043008B" w:rsidP="0043008B" w:rsidR="0043008B" w:rsidRPr="00520A80">
      <w:pPr>
        <w:pStyle w:val="Naslov1"/>
        <w:rPr>
          <w:rFonts w:eastAsia="MS Mincho"/>
          <w:b w:val="false"/>
          <w:bCs w:val="false"/>
          <w:lang w:eastAsia="en-US"/>
        </w:rPr>
      </w:pPr>
      <w:r w:rsidRPr="00520A80">
        <w:rPr>
          <w:rFonts w:eastAsia="MS Mincho"/>
          <w:b w:val="false"/>
          <w:bCs w:val="false"/>
          <w:lang w:eastAsia="en-US"/>
        </w:rPr>
        <w:t>Razlučni vjerovnici:</w:t>
      </w:r>
    </w:p>
    <w:p w:rsidRDefault="0043008B" w:rsidP="0043008B" w:rsidR="0043008B" w:rsidRPr="00520A80">
      <w:pPr>
        <w:numPr>
          <w:ilvl w:val="0"/>
          <w:numId w:val="11"/>
        </w:numPr>
        <w:jc w:val="both"/>
      </w:pPr>
      <w:r w:rsidRPr="00520A80">
        <w:t xml:space="preserve">U tablici koja niže slijedi, naznačeni su nazivi vjerovnika i iznosi njihovih tražbina u kunama koje su osigurane založnim pravom, a za koje se navedeni vjerovnici nisu </w:t>
      </w:r>
      <w:r w:rsidRPr="00520A80">
        <w:lastRenderedPageBreak/>
        <w:t>odrekli prava na odvojeno namirenje (razlučni vjerovnici), sukladno čemu navedeni vjerovnici nisu utvrđeni kao vjerovnici predmetne nagodbe nego se navode samo s informativnom svrhom. Za svakog vjerovnika je naznačen njegov OIB, njegovo ime (naziv), te iznos za koji svaki pojedinačni razlučni vjerovnik ima založno pravo.</w:t>
      </w:r>
    </w:p>
    <w:p w:rsidRDefault="0043008B" w:rsidP="0043008B" w:rsidR="0043008B" w:rsidRPr="00520A80">
      <w:pPr>
        <w:numPr>
          <w:ilvl w:val="0"/>
          <w:numId w:val="11"/>
        </w:numPr>
        <w:jc w:val="both"/>
      </w:pPr>
      <w:r w:rsidRPr="00520A80">
        <w:t xml:space="preserve">Razlučni vjerovnici će svoje tražbine namirivati isključivo iz imovine Dužnika na kojoj su stekli založno pravo. </w:t>
      </w:r>
    </w:p>
    <w:p w:rsidRDefault="0043008B" w:rsidP="0043008B" w:rsidR="00597AF3" w:rsidRPr="00520A80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uppressAutoHyphens/>
        <w:ind w:right="-64"/>
        <w:jc w:val="both"/>
      </w:pPr>
      <w:r w:rsidRPr="00520A80">
        <w:rPr>
          <w:noProof/>
          <w:lang w:eastAsia="hr-HR"/>
        </w:rPr>
        <w:drawing>
          <wp:inline distR="0" distL="0" distB="0" distT="0">
            <wp:extent cy="1502796" cx="5485238"/>
            <wp:effectExtent b="254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03572" cx="548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6DD9" w:rsidP="00597AF3" w:rsidR="00446DD9" w:rsidRPr="00520A80">
      <w:pPr>
        <w:jc w:val="center"/>
      </w:pPr>
    </w:p>
    <w:p w:rsidRDefault="00446DD9" w:rsidP="00597AF3" w:rsidR="00446DD9" w:rsidRPr="00520A80">
      <w:pPr>
        <w:jc w:val="center"/>
      </w:pPr>
    </w:p>
    <w:p w:rsidRDefault="00597AF3" w:rsidP="00597AF3" w:rsidR="00597AF3" w:rsidRPr="00520A80">
      <w:pPr>
        <w:jc w:val="center"/>
      </w:pPr>
      <w:r w:rsidRPr="00520A80">
        <w:t>Obrazloženje</w:t>
      </w:r>
    </w:p>
    <w:p w:rsidRDefault="00597AF3" w:rsidP="00597AF3" w:rsidR="00597AF3" w:rsidRPr="00520A80">
      <w:pPr>
        <w:jc w:val="center"/>
      </w:pPr>
    </w:p>
    <w:p w:rsidRDefault="00597AF3" w:rsidP="00597AF3" w:rsidR="00597AF3" w:rsidRPr="00520A80">
      <w:pPr>
        <w:jc w:val="both"/>
      </w:pPr>
      <w:r w:rsidRPr="00520A80">
        <w:tab/>
        <w:t xml:space="preserve">Prijedlogom od </w:t>
      </w:r>
      <w:r w:rsidR="00E53320" w:rsidRPr="00520A80">
        <w:t>7. travnja 2016</w:t>
      </w:r>
      <w:r w:rsidRPr="00520A80">
        <w:t xml:space="preserve">. dužnik je predložio sklapanje predstečajne nagodbe, obzirom da je rješenjem od </w:t>
      </w:r>
      <w:r w:rsidR="00E53320" w:rsidRPr="00520A80">
        <w:t>10. ožujka 2016</w:t>
      </w:r>
      <w:r w:rsidRPr="00520A80">
        <w:t>. pred</w:t>
      </w:r>
      <w:r w:rsidR="00E53320" w:rsidRPr="00520A80">
        <w:t xml:space="preserve"> Nagodbenim vijećem FINA-e </w:t>
      </w:r>
      <w:r w:rsidR="004F6127" w:rsidRPr="00520A80">
        <w:t>ZG07</w:t>
      </w:r>
      <w:r w:rsidRPr="00520A80">
        <w:t xml:space="preserve">, Zagreb, </w:t>
      </w:r>
      <w:r w:rsidR="00B11116" w:rsidRPr="00520A80">
        <w:t>Ulica grada Vukovara 70</w:t>
      </w:r>
      <w:r w:rsidRPr="00520A80">
        <w:t xml:space="preserve">, prihvaćen </w:t>
      </w:r>
      <w:r w:rsidR="00E53320" w:rsidRPr="00520A80">
        <w:t xml:space="preserve">izmijenjeni </w:t>
      </w:r>
      <w:r w:rsidRPr="00520A80">
        <w:t xml:space="preserve">plan financijskog restrukturiranja </w:t>
      </w:r>
      <w:r w:rsidR="00E53320" w:rsidRPr="00520A80">
        <w:t>dužnika</w:t>
      </w:r>
      <w:r w:rsidRPr="00520A80">
        <w:t xml:space="preserve"> </w:t>
      </w:r>
      <w:r w:rsidR="00E53320" w:rsidRPr="00520A80">
        <w:t>AMADEUS M. A. J. d. o. o., Zagreb, Kamenarka 4, OIB 59977670966</w:t>
      </w:r>
      <w:r w:rsidR="00EA79C2" w:rsidRPr="00520A80">
        <w:t>.</w:t>
      </w:r>
    </w:p>
    <w:p w:rsidRDefault="00597AF3" w:rsidP="00597AF3" w:rsidR="00597AF3" w:rsidRPr="00520A80">
      <w:pPr>
        <w:jc w:val="both"/>
      </w:pPr>
      <w:r w:rsidRPr="00520A80">
        <w:tab/>
        <w:t xml:space="preserve">Rješenje je postalo </w:t>
      </w:r>
      <w:r w:rsidR="00B11116" w:rsidRPr="00520A80">
        <w:t xml:space="preserve">izvršno </w:t>
      </w:r>
      <w:r w:rsidR="00E53320" w:rsidRPr="00520A80">
        <w:t>29. ožujka 2016</w:t>
      </w:r>
      <w:r w:rsidR="00EA79C2" w:rsidRPr="00520A80">
        <w:t>.</w:t>
      </w:r>
    </w:p>
    <w:p w:rsidRDefault="00597AF3" w:rsidP="00597AF3" w:rsidR="00597AF3" w:rsidRPr="00520A80">
      <w:pPr>
        <w:ind w:firstLine="708"/>
        <w:jc w:val="both"/>
      </w:pPr>
      <w:r w:rsidRPr="00520A80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520A80">
      <w:pPr>
        <w:ind w:firstLine="708"/>
        <w:jc w:val="both"/>
      </w:pPr>
      <w:r w:rsidRPr="00520A80">
        <w:t>Stoga je temeljem odredbe čl. 66 st. 9. i 10. Zakona o financijskom poslovanju i predstečajnoj nagodbi valjalo riješiti kao u izreci.</w:t>
      </w:r>
    </w:p>
    <w:p w:rsidRDefault="00597AF3" w:rsidP="00302A5A" w:rsidR="00597AF3" w:rsidRPr="00520A80">
      <w:pPr>
        <w:ind w:firstLine="708"/>
        <w:jc w:val="center"/>
      </w:pPr>
      <w:r w:rsidRPr="00520A80">
        <w:t xml:space="preserve">Zagreb, </w:t>
      </w:r>
      <w:r w:rsidR="00E53320" w:rsidRPr="00520A80">
        <w:t>19. svibanj</w:t>
      </w:r>
      <w:r w:rsidR="00B11116" w:rsidRPr="00520A80">
        <w:t xml:space="preserve"> 2016.</w:t>
      </w:r>
    </w:p>
    <w:p w:rsidRDefault="00597AF3" w:rsidP="00597AF3" w:rsidR="00597AF3" w:rsidRPr="00520A80">
      <w:pPr>
        <w:jc w:val="center"/>
      </w:pPr>
    </w:p>
    <w:p w:rsidRDefault="00597AF3" w:rsidP="00597AF3" w:rsidR="00597AF3" w:rsidRPr="00520A80">
      <w:pPr>
        <w:jc w:val="both"/>
      </w:pP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  <w:t>SUDAC:</w:t>
      </w:r>
    </w:p>
    <w:p w:rsidRDefault="00597AF3" w:rsidP="00597AF3" w:rsidR="00597AF3" w:rsidRPr="00520A80">
      <w:pPr>
        <w:jc w:val="both"/>
      </w:pP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</w:r>
      <w:r w:rsidRPr="00520A80">
        <w:tab/>
        <w:t>Vesna Malenica</w:t>
      </w:r>
      <w:r w:rsidR="00520A80">
        <w:t xml:space="preserve"> v. r. </w:t>
      </w:r>
      <w:r w:rsidRPr="00520A80">
        <w:t xml:space="preserve"> </w:t>
      </w:r>
      <w:r w:rsidR="00DE29D6" w:rsidRPr="00520A80">
        <w:t xml:space="preserve"> </w:t>
      </w:r>
    </w:p>
    <w:p w:rsidRDefault="00597AF3" w:rsidP="00597AF3" w:rsidR="00597AF3" w:rsidRPr="00520A80">
      <w:pPr>
        <w:ind w:firstLine="708"/>
        <w:jc w:val="both"/>
      </w:pPr>
      <w:r w:rsidRPr="00520A80">
        <w:t>UPUTA O PRAVNOM LIJEKU:</w:t>
      </w:r>
    </w:p>
    <w:p w:rsidRDefault="00597AF3" w:rsidP="00597AF3" w:rsidR="00597AF3" w:rsidRPr="00520A80">
      <w:pPr>
        <w:ind w:firstLine="708"/>
        <w:jc w:val="both"/>
      </w:pPr>
      <w:r w:rsidRPr="00520A80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520A80">
      <w:pPr>
        <w:ind w:firstLine="708"/>
        <w:jc w:val="both"/>
      </w:pPr>
      <w:r w:rsidRPr="00520A80">
        <w:t>Žalba se podnosi u tri primjerka ovom sudu, pozivom na gornji broj predmeta.</w:t>
      </w:r>
    </w:p>
    <w:p w:rsidRDefault="00597AF3" w:rsidP="00597AF3" w:rsidR="00597AF3" w:rsidRPr="00520A80">
      <w:pPr>
        <w:ind w:firstLine="708"/>
        <w:jc w:val="both"/>
      </w:pPr>
      <w:r w:rsidRPr="00520A80">
        <w:t>O žalbi odlučuje Visoki trgovački sud Republike Hrvatske.</w:t>
      </w:r>
    </w:p>
    <w:p w:rsidRDefault="00597AF3" w:rsidP="00597AF3" w:rsidR="00597AF3" w:rsidRPr="00520A80">
      <w:pPr>
        <w:ind w:firstLine="708"/>
        <w:jc w:val="both"/>
      </w:pPr>
    </w:p>
    <w:p w:rsidRDefault="00520A80" w:rsidP="00AB7A2F" w:rsidR="00520A8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20A80" w:rsidP="00995CE9" w:rsidR="00520A8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520A80">
      <w:pPr>
        <w:jc w:val="both"/>
      </w:pPr>
    </w:p>
    <w:p w:rsidRDefault="00597AF3" w:rsidP="00597AF3" w:rsidR="00597AF3" w:rsidRPr="00520A80">
      <w:pPr>
        <w:jc w:val="both"/>
      </w:pPr>
    </w:p>
    <w:p w:rsidRDefault="00597AF3" w:rsidP="00597AF3" w:rsidR="00597AF3" w:rsidRPr="00520A80"/>
    <w:p w:rsidRDefault="00AB564F" w:rsidP="00AB564F" w:rsidR="00AB564F" w:rsidRPr="00520A80">
      <w:pPr>
        <w:jc w:val="right"/>
      </w:pPr>
    </w:p>
    <w:sectPr w:rsidSect="00EA79C2" w:rsidR="00AB564F" w:rsidRPr="00520A80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5D9" w:rsidR="009C15D9">
      <w:r>
        <w:separator/>
      </w:r>
    </w:p>
  </w:endnote>
  <w:endnote w:id="0" w:type="continuationSeparator">
    <w:p w:rsidRDefault="009C15D9" w:rsidR="009C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5D9" w:rsidR="009C15D9">
      <w:r>
        <w:separator/>
      </w:r>
    </w:p>
  </w:footnote>
  <w:footnote w:id="0" w:type="continuationSeparator">
    <w:p w:rsidRDefault="009C15D9" w:rsidR="009C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5D9" w:rsidP="00D10374" w:rsidR="009C15D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15D9" w:rsidP="00B3239D" w:rsidR="009C15D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5D9" w:rsidP="00D10374" w:rsidR="009C15D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A80">
      <w:rPr>
        <w:rStyle w:val="Brojstranice"/>
        <w:noProof/>
      </w:rPr>
      <w:t>38</w:t>
    </w:r>
    <w:r>
      <w:rPr>
        <w:rStyle w:val="Brojstranice"/>
      </w:rPr>
      <w:fldChar w:fldCharType="end"/>
    </w:r>
  </w:p>
  <w:p w:rsidRDefault="009C15D9" w:rsidP="00B3239D" w:rsidR="009C15D9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>
      <w:rPr>
        <w:rFonts w:hAnsi="Times New Roman" w:ascii="Times New Roman"/>
        <w:sz w:val="24"/>
        <w:szCs w:val="24"/>
      </w:rPr>
      <w:t>7 St-3445/16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1">
    <w:nsid w:val="FFFFFF83"/>
    <w:multiLevelType w:val="singleLevel"/>
    <w:tmpl w:val="CDFE42D8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3">
    <w:nsid w:val="0E7A0BD6"/>
    <w:multiLevelType w:val="hybridMultilevel"/>
    <w:tmpl w:val="73A609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60F3B0E"/>
    <w:multiLevelType w:val="hybridMultilevel"/>
    <w:tmpl w:val="8786B8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DE447FB"/>
    <w:multiLevelType w:val="hybridMultilevel"/>
    <w:tmpl w:val="7C3809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C1A4CFD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E6086F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125F6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104C11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1B38D1"/>
    <w:multiLevelType w:val="multilevel"/>
    <w:tmpl w:val="D9AE746E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4">
    <w:nsid w:val="6CFB18B6"/>
    <w:multiLevelType w:val="hybridMultilevel"/>
    <w:tmpl w:val="3932B75C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15">
    <w:nsid w:val="71CC6F93"/>
    <w:multiLevelType w:val="hybridMultilevel"/>
    <w:tmpl w:val="918409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2"/>
  </w:num>
  <w:num w:numId="5">
    <w:abstractNumId w:val="11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6"/>
  </w:num>
  <w:num w:numId="11">
    <w:abstractNumId w:val="3"/>
  </w:num>
  <w:num w:numId="12">
    <w:abstractNumId w:val="7"/>
  </w:num>
  <w:num w:numId="13">
    <w:abstractNumId w:val="9"/>
  </w:num>
  <w:num w:numId="14">
    <w:abstractNumId w:val="10"/>
  </w:num>
  <w:num w:numId="15">
    <w:abstractNumId w:val="1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1958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3C0F"/>
    <w:rsid w:val="002F4362"/>
    <w:rsid w:val="00302A5A"/>
    <w:rsid w:val="003720C4"/>
    <w:rsid w:val="003B23F3"/>
    <w:rsid w:val="003B3B40"/>
    <w:rsid w:val="003D3CA4"/>
    <w:rsid w:val="00414A95"/>
    <w:rsid w:val="0043008B"/>
    <w:rsid w:val="00446DD9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20A80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C15D9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53320"/>
    <w:rsid w:val="00EA79C2"/>
    <w:rsid w:val="00F23AAA"/>
    <w:rsid w:val="00F85B1C"/>
    <w:rsid w:val="00FA6C60"/>
    <w:rsid w:val="00FB57A5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39" w:name="toc 1"/>
    <w:lsdException w:uiPriority="39" w:name="toc 2"/>
    <w:lsdException w:uiPriority="39" w:name="toc 3"/>
    <w:lsdException w:uiPriority="99" w:name="header"/>
    <w:lsdException w:uiPriority="99" w:name="footer"/>
    <w:lsdException w:qFormat="true" w:unhideWhenUsed="true" w:semiHidden="true" w:name="caption"/>
    <w:lsdException w:uiPriority="99" w:name="List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5"/>
    <w:lsdException w:qFormat="true" w:name="Title"/>
    <w:lsdException w:uiPriority="99" w:name="Body Text Indent"/>
    <w:lsdException w:uiPriority="99" w:name="List Continue"/>
    <w:lsdException w:uiPriority="99" w:name="List Continue 5"/>
    <w:lsdException w:qFormat="true" w:name="Subtitle"/>
    <w:lsdException w:uiPriority="99" w:name="Body Text First Indent"/>
    <w:lsdException w:uiPriority="99" w:name="Body Text First Indent 2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Plain Text"/>
    <w:lsdException w:uiPriority="99" w:name="Normal (Web)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2" w:type="paragraph">
    <w:name w:val="heading 2"/>
    <w:basedOn w:val="Normal"/>
    <w:next w:val="Normal"/>
    <w:link w:val="Naslov2Char"/>
    <w:autoRedefine/>
    <w:qFormat/>
    <w:rsid w:val="0043008B"/>
    <w:pPr>
      <w:keepNext/>
      <w:numPr>
        <w:ilvl w:val="1"/>
        <w:numId w:val="8"/>
      </w:numPr>
      <w:spacing w:after="60" w:before="240"/>
      <w:outlineLvl w:val="1"/>
    </w:pPr>
    <w:rPr>
      <w:b/>
      <w:bCs/>
      <w:iCs/>
      <w:color w:val="2E74B5"/>
      <w:lang w:eastAsia="x-none" w:val="x-none"/>
    </w:rPr>
  </w:style>
  <w:style w:styleId="Naslov3" w:type="paragraph">
    <w:name w:val="heading 3"/>
    <w:basedOn w:val="Normal"/>
    <w:next w:val="Normal"/>
    <w:link w:val="Naslov3Char"/>
    <w:autoRedefine/>
    <w:qFormat/>
    <w:rsid w:val="0043008B"/>
    <w:pPr>
      <w:keepNext/>
      <w:numPr>
        <w:ilvl w:val="2"/>
        <w:numId w:val="8"/>
      </w:numPr>
      <w:spacing w:lineRule="auto" w:line="360" w:after="60" w:before="240"/>
      <w:outlineLvl w:val="2"/>
    </w:pPr>
    <w:rPr>
      <w:b/>
      <w:bCs/>
      <w:color w:val="548DD4"/>
      <w:szCs w:val="26"/>
      <w:lang w:eastAsia="hr-HR" w:val="x-none"/>
    </w:rPr>
  </w:style>
  <w:style w:styleId="Naslov4" w:type="paragraph">
    <w:name w:val="heading 4"/>
    <w:basedOn w:val="Normal"/>
    <w:next w:val="Normal"/>
    <w:link w:val="Naslov4Char"/>
    <w:uiPriority w:val="9"/>
    <w:qFormat/>
    <w:rsid w:val="0043008B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x-none"/>
    </w:rPr>
  </w:style>
  <w:style w:styleId="Naslov5" w:type="paragraph">
    <w:name w:val="heading 5"/>
    <w:basedOn w:val="Normal"/>
    <w:next w:val="Normal"/>
    <w:link w:val="Naslov5Char"/>
    <w:qFormat/>
    <w:rsid w:val="0043008B"/>
    <w:pPr>
      <w:spacing w:after="60" w:before="240"/>
      <w:outlineLvl w:val="4"/>
    </w:pPr>
    <w:rPr>
      <w:b/>
      <w:bCs/>
      <w:i/>
      <w:iCs/>
      <w:sz w:val="26"/>
      <w:szCs w:val="26"/>
      <w:lang w:eastAsia="hr-HR" w:val="x-none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uiPriority w:val="99"/>
    <w:rsid w:val="00D356FA"/>
    <w:rPr>
      <w:rFonts w:cs="Lohit Hindi"/>
    </w:rPr>
  </w:style>
  <w:style w:styleId="Opisslike" w:type="paragraph">
    <w:name w:val="caption"/>
    <w:basedOn w:val="Normal"/>
    <w:qFormat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22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Naslov2Char" w:type="character">
    <w:name w:val="Naslov 2 Char"/>
    <w:basedOn w:val="Zadanifontodlomka"/>
    <w:link w:val="Naslov2"/>
    <w:rsid w:val="0043008B"/>
    <w:rPr>
      <w:b/>
      <w:bCs/>
      <w:iCs/>
      <w:color w:val="2E74B5"/>
      <w:sz w:val="24"/>
      <w:szCs w:val="24"/>
      <w:lang w:eastAsia="x-none" w:val="x-none"/>
    </w:rPr>
  </w:style>
  <w:style w:customStyle="true" w:styleId="Naslov3Char" w:type="character">
    <w:name w:val="Naslov 3 Char"/>
    <w:basedOn w:val="Zadanifontodlomka"/>
    <w:link w:val="Naslov3"/>
    <w:rsid w:val="0043008B"/>
    <w:rPr>
      <w:b/>
      <w:bCs/>
      <w:color w:val="548DD4"/>
      <w:sz w:val="24"/>
      <w:szCs w:val="26"/>
      <w:lang w:val="x-none"/>
    </w:rPr>
  </w:style>
  <w:style w:customStyle="true" w:styleId="Naslov4Char" w:type="character">
    <w:name w:val="Naslov 4 Char"/>
    <w:basedOn w:val="Zadanifontodlomka"/>
    <w:link w:val="Naslov4"/>
    <w:uiPriority w:val="9"/>
    <w:rsid w:val="0043008B"/>
    <w:rPr>
      <w:rFonts w:eastAsia="MS Mincho" w:hAnsi="Cambria" w:ascii="Cambria"/>
      <w:b/>
      <w:bCs/>
      <w:sz w:val="28"/>
      <w:szCs w:val="28"/>
      <w:lang w:val="x-none"/>
    </w:rPr>
  </w:style>
  <w:style w:customStyle="true" w:styleId="Naslov5Char" w:type="character">
    <w:name w:val="Naslov 5 Char"/>
    <w:basedOn w:val="Zadanifontodlomka"/>
    <w:link w:val="Naslov5"/>
    <w:rsid w:val="0043008B"/>
    <w:rPr>
      <w:b/>
      <w:bCs/>
      <w:i/>
      <w:iCs/>
      <w:sz w:val="26"/>
      <w:szCs w:val="26"/>
      <w:lang w:val="x-none"/>
    </w:rPr>
  </w:style>
  <w:style w:customStyle="true" w:styleId="Naslov1Char" w:type="character">
    <w:name w:val="Naslov 1 Char"/>
    <w:basedOn w:val="Zadanifontodlomka"/>
    <w:link w:val="Naslov1"/>
    <w:rsid w:val="0043008B"/>
    <w:rPr>
      <w:b/>
      <w:bCs/>
      <w:sz w:val="24"/>
      <w:szCs w:val="24"/>
    </w:rPr>
  </w:style>
  <w:style w:customStyle="true" w:styleId="Svijetlareetka-Isticanje31" w:type="paragraph">
    <w:name w:val="Svijetla rešetka - Isticanje 31"/>
    <w:basedOn w:val="Normal"/>
    <w:uiPriority w:val="99"/>
    <w:qFormat/>
    <w:rsid w:val="0043008B"/>
    <w:pPr>
      <w:ind w:left="720"/>
      <w:contextualSpacing/>
    </w:pPr>
    <w:rPr>
      <w:rFonts w:eastAsia="MS Mincho" w:hAnsi="Cambria" w:ascii="Cambria"/>
      <w:lang w:val="en-US"/>
    </w:rPr>
  </w:style>
  <w:style w:styleId="Grafikeoznake2" w:type="paragraph">
    <w:name w:val="List Bullet 2"/>
    <w:basedOn w:val="Normal"/>
    <w:uiPriority w:val="99"/>
    <w:unhideWhenUsed/>
    <w:rsid w:val="0043008B"/>
    <w:pPr>
      <w:numPr>
        <w:numId w:val="6"/>
      </w:numPr>
      <w:contextualSpacing/>
    </w:pPr>
    <w:rPr>
      <w:lang w:eastAsia="hr-HR"/>
    </w:rPr>
  </w:style>
  <w:style w:customStyle="true" w:styleId="tabletextfield" w:type="character">
    <w:name w:val="table_text_field"/>
    <w:basedOn w:val="Zadanifontodlomka"/>
    <w:rsid w:val="0043008B"/>
  </w:style>
  <w:style w:customStyle="true" w:styleId="Srednjareetka2-Isticanje11" w:type="paragraph">
    <w:name w:val="Srednja rešetka 2 - Isticanje 11"/>
    <w:link w:val="Srednjareetka2-Isticanje1Char"/>
    <w:uiPriority w:val="1"/>
    <w:qFormat/>
    <w:rsid w:val="0043008B"/>
    <w:rPr>
      <w:rFonts w:eastAsia="MS Mincho" w:hAnsi="Cambria" w:ascii="Cambria"/>
      <w:sz w:val="22"/>
      <w:szCs w:val="22"/>
    </w:rPr>
  </w:style>
  <w:style w:customStyle="true" w:styleId="Srednjareetka2-Isticanje1Char" w:type="character">
    <w:name w:val="Srednja rešetka 2 - Isticanje 1 Char"/>
    <w:link w:val="Srednjareetka2-Isticanje11"/>
    <w:uiPriority w:val="1"/>
    <w:rsid w:val="0043008B"/>
    <w:rPr>
      <w:rFonts w:eastAsia="MS Mincho" w:hAnsi="Cambria" w:ascii="Cambria"/>
      <w:sz w:val="22"/>
      <w:szCs w:val="22"/>
    </w:rPr>
  </w:style>
  <w:style w:customStyle="true" w:styleId="Heading1Char" w:type="character">
    <w:name w:val="Heading 1 Char"/>
    <w:rsid w:val="0043008B"/>
    <w:rPr>
      <w:rFonts w:cs="Times New Roman" w:eastAsia="MS Gothic" w:hAnsi="Calibri" w:ascii="Calibri"/>
      <w:b/>
      <w:bCs/>
      <w:color w:val="345A8A"/>
      <w:sz w:val="32"/>
      <w:szCs w:val="32"/>
    </w:rPr>
  </w:style>
  <w:style w:customStyle="true" w:styleId="font5" w:type="paragraph">
    <w:name w:val="font5"/>
    <w:basedOn w:val="Normal"/>
    <w:rsid w:val="0043008B"/>
    <w:pPr>
      <w:spacing w:afterAutospacing="true" w:after="100" w:beforeAutospacing="true" w:before="100"/>
    </w:pPr>
    <w:rPr>
      <w:rFonts w:eastAsia="MS Mincho" w:hAnsi="Calibri" w:ascii="Calibri"/>
      <w:lang w:val="en-US"/>
    </w:rPr>
  </w:style>
  <w:style w:customStyle="true" w:styleId="xl63" w:type="paragraph">
    <w:name w:val="xl63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hd w:fill="C5D9F1" w:color="000000" w:val="clear"/>
      <w:spacing w:afterAutospacing="true" w:after="100" w:beforeAutospacing="true" w:before="100"/>
    </w:pPr>
    <w:rPr>
      <w:rFonts w:eastAsia="MS Mincho"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hd w:fill="C5D9F1" w:color="000000" w:val="clear"/>
      <w:spacing w:afterAutospacing="true" w:after="100" w:beforeAutospacing="true" w:before="100"/>
    </w:pPr>
    <w:rPr>
      <w:rFonts w:eastAsia="MS Mincho"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hd w:fill="C5D9F1" w:color="000000" w:val="clear"/>
      <w:spacing w:afterAutospacing="true" w:after="100" w:beforeAutospacing="true" w:before="100"/>
      <w:jc w:val="right"/>
    </w:pPr>
    <w:rPr>
      <w:rFonts w:eastAsia="MS Mincho"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pacing w:afterAutospacing="true" w:after="100" w:beforeAutospacing="true" w:before="100"/>
    </w:pPr>
    <w:rPr>
      <w:rFonts w:eastAsia="MS Mincho"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pacing w:afterAutospacing="true" w:after="100" w:beforeAutospacing="true" w:before="100"/>
    </w:pPr>
    <w:rPr>
      <w:rFonts w:eastAsia="MS Mincho" w:hAnsi="Times" w:ascii="Times"/>
      <w:sz w:val="20"/>
      <w:szCs w:val="20"/>
      <w:lang w:val="en-US"/>
    </w:rPr>
  </w:style>
  <w:style w:customStyle="true" w:styleId="xl68" w:type="paragraph">
    <w:name w:val="xl68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pacing w:afterAutospacing="true" w:after="100" w:beforeAutospacing="true" w:before="100"/>
      <w:jc w:val="right"/>
    </w:pPr>
    <w:rPr>
      <w:rFonts w:eastAsia="MS Mincho" w:hAnsi="Times" w:ascii="Times"/>
      <w:sz w:val="20"/>
      <w:szCs w:val="20"/>
      <w:lang w:val="en-US"/>
    </w:rPr>
  </w:style>
  <w:style w:customStyle="true" w:styleId="xl69" w:type="paragraph">
    <w:name w:val="xl69"/>
    <w:basedOn w:val="Normal"/>
    <w:rsid w:val="0043008B"/>
    <w:pPr>
      <w:pBdr>
        <w:top w:space="0" w:sz="4" w:color="C5D9F1" w:val="single"/>
        <w:left w:space="0" w:sz="4" w:color="C5D9F1" w:val="single"/>
        <w:bottom w:space="0" w:sz="4" w:color="C5D9F1" w:val="single"/>
        <w:right w:space="0" w:sz="4" w:color="C5D9F1" w:val="single"/>
      </w:pBdr>
      <w:spacing w:afterAutospacing="true" w:after="100" w:beforeAutospacing="true" w:before="100"/>
      <w:textAlignment w:val="center"/>
    </w:pPr>
    <w:rPr>
      <w:rFonts w:eastAsia="MS Mincho" w:hAnsi="Times" w:ascii="Times"/>
      <w:sz w:val="20"/>
      <w:szCs w:val="20"/>
      <w:lang w:val="en-US"/>
    </w:rPr>
  </w:style>
  <w:style w:customStyle="true" w:styleId="font6" w:type="paragraph">
    <w:name w:val="font6"/>
    <w:basedOn w:val="Normal"/>
    <w:rsid w:val="0043008B"/>
    <w:pPr>
      <w:spacing w:afterAutospacing="true" w:after="100" w:beforeAutospacing="true" w:before="100"/>
    </w:pPr>
    <w:rPr>
      <w:rFonts w:eastAsia="MS Mincho" w:hAnsi="Calibri" w:ascii="Calibri"/>
      <w:sz w:val="22"/>
      <w:szCs w:val="22"/>
      <w:lang w:val="en-US"/>
    </w:rPr>
  </w:style>
  <w:style w:styleId="Tijeloteksta" w:type="paragraph">
    <w:name w:val="Body Text"/>
    <w:basedOn w:val="Normal"/>
    <w:link w:val="TijelotekstaChar"/>
    <w:rsid w:val="0043008B"/>
    <w:pPr>
      <w:jc w:val="both"/>
    </w:pPr>
    <w:rPr>
      <w:rFonts w:hAnsi="Arial" w:ascii="Arial"/>
      <w:snapToGrid w:val="false"/>
      <w:sz w:val="20"/>
      <w:szCs w:val="20"/>
      <w:lang w:eastAsia="x-none" w:val="fr-FR"/>
    </w:rPr>
  </w:style>
  <w:style w:customStyle="true" w:styleId="TijelotekstaChar" w:type="character">
    <w:name w:val="Tijelo teksta Char"/>
    <w:basedOn w:val="Zadanifontodlomka"/>
    <w:link w:val="Tijeloteksta"/>
    <w:rsid w:val="0043008B"/>
    <w:rPr>
      <w:rFonts w:hAnsi="Arial" w:ascii="Arial"/>
      <w:snapToGrid w:val="false"/>
      <w:lang w:eastAsia="x-none" w:val="fr-FR"/>
    </w:rPr>
  </w:style>
  <w:style w:customStyle="true" w:styleId="Srednjareetka1-Isticanje21" w:type="paragraph">
    <w:name w:val="Srednja rešetka 1 - Isticanje 21"/>
    <w:basedOn w:val="Normal"/>
    <w:uiPriority w:val="34"/>
    <w:qFormat/>
    <w:rsid w:val="0043008B"/>
    <w:pPr>
      <w:ind w:left="720"/>
      <w:contextualSpacing/>
    </w:pPr>
    <w:rPr>
      <w:lang w:eastAsia="hr-HR"/>
    </w:rPr>
  </w:style>
  <w:style w:customStyle="true" w:styleId="Heading2Char" w:type="character">
    <w:name w:val="Heading 2 Char"/>
    <w:rsid w:val="0043008B"/>
    <w:rPr>
      <w:rFonts w:cs="Times New Roman" w:eastAsia="MS Gothic" w:hAnsi="Calibri" w:asci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43008B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eastAsia="hr-HR" w:val="x-none"/>
    </w:rPr>
  </w:style>
  <w:style w:customStyle="true" w:styleId="z-vrhobrascaChar" w:type="character">
    <w:name w:val="z-vrh obrasca Char"/>
    <w:basedOn w:val="Zadanifontodlomka"/>
    <w:link w:val="z-vrhobrasca"/>
    <w:rsid w:val="0043008B"/>
    <w:rPr>
      <w:rFonts w:hAnsi="Arial" w:asci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43008B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eastAsia="hr-HR" w:val="x-none"/>
    </w:rPr>
  </w:style>
  <w:style w:customStyle="true" w:styleId="z-dnoobrascaChar" w:type="character">
    <w:name w:val="z-dno obrasca Char"/>
    <w:basedOn w:val="Zadanifontodlomka"/>
    <w:link w:val="z-dnoobrasca"/>
    <w:rsid w:val="0043008B"/>
    <w:rPr>
      <w:rFonts w:hAnsi="Arial" w:asci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43008B"/>
    <w:rPr>
      <w:sz w:val="20"/>
      <w:szCs w:val="20"/>
      <w:lang w:eastAsia="hr-HR" w:val="x-none"/>
    </w:rPr>
  </w:style>
  <w:style w:customStyle="true" w:styleId="TekstfusnoteChar" w:type="character">
    <w:name w:val="Tekst fusnote Char"/>
    <w:basedOn w:val="Zadanifontodlomka"/>
    <w:link w:val="Tekstfusnote"/>
    <w:rsid w:val="0043008B"/>
    <w:rPr>
      <w:lang w:val="x-none"/>
    </w:rPr>
  </w:style>
  <w:style w:styleId="Referencafusnote" w:type="character">
    <w:name w:val="footnote reference"/>
    <w:rsid w:val="0043008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43008B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43008B"/>
    <w:pPr>
      <w:ind w:left="240"/>
    </w:pPr>
    <w:rPr>
      <w:rFonts w:cs="Calibri" w:hAnsi="Calibri" w:asci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43008B"/>
    <w:pPr>
      <w:ind w:left="480"/>
    </w:pPr>
    <w:rPr>
      <w:rFonts w:cs="Calibri" w:hAnsi="Calibri" w:asci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rsid w:val="0043008B"/>
    <w:pPr>
      <w:ind w:left="720"/>
    </w:pPr>
    <w:rPr>
      <w:rFonts w:cs="Calibri" w:hAnsi="Calibri" w:asci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rsid w:val="0043008B"/>
    <w:pPr>
      <w:ind w:left="960"/>
    </w:pPr>
    <w:rPr>
      <w:rFonts w:cs="Calibri" w:hAnsi="Calibri" w:asci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rsid w:val="0043008B"/>
    <w:pPr>
      <w:ind w:left="1200"/>
    </w:pPr>
    <w:rPr>
      <w:rFonts w:cs="Calibri" w:hAnsi="Calibri" w:asci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rsid w:val="0043008B"/>
    <w:pPr>
      <w:ind w:left="1440"/>
    </w:pPr>
    <w:rPr>
      <w:rFonts w:cs="Calibri" w:hAnsi="Calibri" w:asci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rsid w:val="0043008B"/>
    <w:pPr>
      <w:ind w:left="1680"/>
    </w:pPr>
    <w:rPr>
      <w:rFonts w:cs="Calibri" w:hAnsi="Calibri" w:asci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rsid w:val="0043008B"/>
    <w:pPr>
      <w:ind w:left="1920"/>
    </w:pPr>
    <w:rPr>
      <w:rFonts w:cs="Calibri" w:hAnsi="Calibri" w:ascii="Calibri"/>
      <w:sz w:val="18"/>
      <w:szCs w:val="18"/>
      <w:lang w:eastAsia="hr-HR"/>
    </w:rPr>
  </w:style>
  <w:style w:customStyle="true" w:styleId="kontakt" w:type="paragraph">
    <w:name w:val="kontakt"/>
    <w:basedOn w:val="Normal"/>
    <w:rsid w:val="0043008B"/>
    <w:pPr>
      <w:spacing w:afterAutospacing="true" w:after="100" w:beforeAutospacing="true" w:before="100"/>
    </w:pPr>
    <w:rPr>
      <w:lang w:eastAsia="hr-HR"/>
    </w:rPr>
  </w:style>
  <w:style w:styleId="StandardWeb" w:type="paragraph">
    <w:name w:val="Normal (Web)"/>
    <w:basedOn w:val="Normal"/>
    <w:uiPriority w:val="99"/>
    <w:rsid w:val="0043008B"/>
    <w:pPr>
      <w:spacing w:afterAutospacing="true" w:after="100" w:beforeAutospacing="true" w:before="100"/>
    </w:pPr>
    <w:rPr>
      <w:lang w:eastAsia="hr-HR"/>
    </w:rPr>
  </w:style>
  <w:style w:styleId="Reetkatablice4" w:type="table">
    <w:name w:val="Table Grid 4"/>
    <w:basedOn w:val="Obinatablica"/>
    <w:rsid w:val="0043008B"/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itle2" w:type="character">
    <w:name w:val="table_title2"/>
    <w:rsid w:val="0043008B"/>
  </w:style>
  <w:style w:customStyle="true" w:styleId="mw-headline" w:type="character">
    <w:name w:val="mw-headline"/>
    <w:rsid w:val="0043008B"/>
  </w:style>
  <w:style w:customStyle="true" w:styleId="editsectionmoved" w:type="character">
    <w:name w:val="editsectionmoved"/>
    <w:rsid w:val="0043008B"/>
  </w:style>
  <w:style w:customStyle="true" w:styleId="contenttext" w:type="paragraph">
    <w:name w:val="contenttext"/>
    <w:basedOn w:val="Normal"/>
    <w:rsid w:val="0043008B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rsid w:val="0043008B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  <w:lang w:eastAsia="hr-HR"/>
    </w:rPr>
  </w:style>
  <w:style w:customStyle="true" w:styleId="imgdescription" w:type="character">
    <w:name w:val="imgdescription"/>
    <w:rsid w:val="0043008B"/>
  </w:style>
  <w:style w:customStyle="true" w:styleId="c5" w:type="paragraph">
    <w:name w:val="c5"/>
    <w:basedOn w:val="Normal"/>
    <w:rsid w:val="0043008B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43008B"/>
    <w:pPr>
      <w:spacing w:lineRule="atLeast" w:line="217"/>
      <w:ind w:right="149" w:left="149"/>
    </w:pPr>
    <w:rPr>
      <w:color w:val="1D1C1C"/>
      <w:lang w:eastAsia="hr-HR"/>
    </w:rPr>
  </w:style>
  <w:style w:customStyle="true" w:styleId="itemhead" w:type="paragraph">
    <w:name w:val="itemhead"/>
    <w:basedOn w:val="Normal"/>
    <w:rsid w:val="0043008B"/>
    <w:pPr>
      <w:spacing w:afterAutospacing="true" w:after="100" w:beforeAutospacing="true" w:before="100"/>
    </w:pPr>
    <w:rPr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43008B"/>
    <w:pPr>
      <w:ind w:left="720"/>
      <w:contextualSpacing/>
    </w:pPr>
    <w:rPr>
      <w:lang w:eastAsia="hr-HR"/>
    </w:rPr>
  </w:style>
  <w:style w:customStyle="true" w:styleId="c11" w:type="paragraph">
    <w:name w:val="c11"/>
    <w:basedOn w:val="Normal"/>
    <w:rsid w:val="0043008B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43008B"/>
    <w:rPr>
      <w:i/>
      <w:iCs/>
    </w:rPr>
  </w:style>
  <w:style w:customStyle="true" w:styleId="textcisti" w:type="paragraph">
    <w:name w:val="textcisti"/>
    <w:basedOn w:val="Normal"/>
    <w:rsid w:val="0043008B"/>
    <w:pPr>
      <w:spacing w:afterAutospacing="true" w:after="100" w:beforeAutospacing="true" w:before="100"/>
    </w:pPr>
    <w:rPr>
      <w:lang w:eastAsia="hr-HR"/>
    </w:rPr>
  </w:style>
  <w:style w:customStyle="true" w:styleId="apple-converted-space" w:type="character">
    <w:name w:val="apple-converted-space"/>
    <w:rsid w:val="0043008B"/>
  </w:style>
  <w:style w:customStyle="true" w:styleId="TableGrid1" w:type="table">
    <w:name w:val="Table Grid1"/>
    <w:basedOn w:val="Obinatablica"/>
    <w:next w:val="Reetkatablice"/>
    <w:uiPriority w:val="59"/>
    <w:rsid w:val="0043008B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43008B"/>
  </w:style>
  <w:style w:customStyle="true" w:styleId="textcslovan" w:type="paragraph">
    <w:name w:val="text císlovaný"/>
    <w:basedOn w:val="text"/>
    <w:rsid w:val="0043008B"/>
    <w:pPr>
      <w:widowControl w:val="false"/>
      <w:spacing w:lineRule="exact" w:line="240" w:afterAutospacing="false" w:after="0" w:beforeAutospacing="false" w:before="240"/>
      <w:ind w:hanging="567" w:left="567"/>
      <w:jc w:val="both"/>
    </w:pPr>
    <w:rPr>
      <w:rFonts w:cs="Times New Roman"/>
      <w:snapToGrid w:val="false"/>
      <w:color w:val="auto"/>
      <w:sz w:val="24"/>
      <w:lang w:val="cs-CZ"/>
    </w:rPr>
  </w:style>
  <w:style w:customStyle="true" w:styleId="noparagraphstyle" w:type="paragraph">
    <w:name w:val="noparagraphstyle"/>
    <w:basedOn w:val="Normal"/>
    <w:rsid w:val="0043008B"/>
    <w:pPr>
      <w:spacing w:afterAutospacing="true" w:after="100" w:beforeAutospacing="true" w:before="100"/>
    </w:pPr>
    <w:rPr>
      <w:lang w:eastAsia="hr-HR"/>
    </w:rPr>
  </w:style>
  <w:style w:customStyle="true" w:styleId="clanak" w:type="paragraph">
    <w:name w:val="clanak"/>
    <w:basedOn w:val="Normal"/>
    <w:rsid w:val="0043008B"/>
    <w:pPr>
      <w:spacing w:afterAutospacing="true" w:after="100" w:beforeAutospacing="true" w:before="100"/>
    </w:pPr>
    <w:rPr>
      <w:lang w:eastAsia="hr-HR"/>
    </w:rPr>
  </w:style>
  <w:style w:customStyle="true" w:styleId="c41" w:type="paragraph">
    <w:name w:val="c41"/>
    <w:basedOn w:val="Normal"/>
    <w:rsid w:val="0043008B"/>
    <w:pPr>
      <w:spacing w:afterAutospacing="true" w:after="100" w:beforeAutospacing="true" w:before="100"/>
    </w:pPr>
    <w:rPr>
      <w:lang w:eastAsia="hr-HR"/>
    </w:rPr>
  </w:style>
  <w:style w:customStyle="true" w:styleId="xclaimempty" w:type="character">
    <w:name w:val="xclaimempty"/>
    <w:rsid w:val="0043008B"/>
  </w:style>
  <w:style w:customStyle="true" w:styleId="xclaimstyle" w:type="character">
    <w:name w:val="xclaimstyle"/>
    <w:rsid w:val="0043008B"/>
  </w:style>
  <w:style w:customStyle="true" w:styleId="SubtleEmphasis1" w:type="paragraph">
    <w:name w:val="Subtle Emphasis1"/>
    <w:basedOn w:val="Normal"/>
    <w:uiPriority w:val="34"/>
    <w:qFormat/>
    <w:rsid w:val="0043008B"/>
    <w:pPr>
      <w:ind w:left="708"/>
    </w:pPr>
    <w:rPr>
      <w:lang w:eastAsia="hr-HR"/>
    </w:rPr>
  </w:style>
  <w:style w:customStyle="true" w:styleId="MediumShading11" w:type="paragraph">
    <w:name w:val="Medium Shading 11"/>
    <w:basedOn w:val="Normal"/>
    <w:uiPriority w:val="63"/>
    <w:rsid w:val="0043008B"/>
    <w:pPr>
      <w:keepNext/>
      <w:tabs>
        <w:tab w:pos="3600" w:val="num"/>
      </w:tabs>
      <w:ind w:hanging="360" w:left="3960"/>
      <w:contextualSpacing/>
      <w:outlineLvl w:val="5"/>
    </w:pPr>
    <w:rPr>
      <w:rFonts w:eastAsia="MS Gothic" w:hAnsi="Verdana" w:ascii="Verdana"/>
      <w:lang w:eastAsia="hr-HR"/>
    </w:rPr>
  </w:style>
  <w:style w:styleId="Popis2" w:type="paragraph">
    <w:name w:val="List 2"/>
    <w:basedOn w:val="Normal"/>
    <w:uiPriority w:val="99"/>
    <w:unhideWhenUsed/>
    <w:rsid w:val="0043008B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43008B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43008B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43008B"/>
    <w:pPr>
      <w:ind w:hanging="283" w:left="1415"/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43008B"/>
    <w:pPr>
      <w:numPr>
        <w:numId w:val="9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43008B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43008B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43008B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43008B"/>
    <w:rPr>
      <w:rFonts w:hAnsi="Arial" w:ascii="Arial"/>
      <w:snapToGrid/>
      <w:sz w:val="24"/>
      <w:szCs w:val="24"/>
      <w:lang w:eastAsia="x-none" w:val="fr-F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3008B"/>
    <w:pPr>
      <w:spacing w:after="120"/>
      <w:ind w:left="283"/>
    </w:pPr>
    <w:rPr>
      <w:lang w:eastAsia="hr-HR" w:val="x-none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3008B"/>
    <w:rPr>
      <w:sz w:val="24"/>
      <w:szCs w:val="24"/>
      <w:lang w:val="x-none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43008B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43008B"/>
    <w:rPr>
      <w:sz w:val="24"/>
      <w:szCs w:val="24"/>
      <w:lang w:val="x-none"/>
    </w:rPr>
  </w:style>
  <w:style w:customStyle="true" w:styleId="MediumGrid21" w:type="paragraph">
    <w:name w:val="Medium Grid 21"/>
    <w:uiPriority w:val="1"/>
    <w:qFormat/>
    <w:rsid w:val="0043008B"/>
    <w:rPr>
      <w:sz w:val="24"/>
      <w:szCs w:val="24"/>
    </w:rPr>
  </w:style>
  <w:style w:customStyle="true" w:styleId="DarkList-Accent51" w:type="paragraph">
    <w:name w:val="Dark List - Accent 51"/>
    <w:basedOn w:val="Normal"/>
    <w:uiPriority w:val="34"/>
    <w:qFormat/>
    <w:rsid w:val="0043008B"/>
    <w:pPr>
      <w:ind w:left="708"/>
    </w:pPr>
    <w:rPr>
      <w:lang w:eastAsia="hr-HR"/>
    </w:rPr>
  </w:style>
  <w:style w:customStyle="true" w:styleId="SubtleEmphasis3" w:type="paragraph">
    <w:name w:val="Subtle Emphasis3"/>
    <w:basedOn w:val="Normal"/>
    <w:uiPriority w:val="72"/>
    <w:qFormat/>
    <w:rsid w:val="0043008B"/>
    <w:pPr>
      <w:ind w:left="720"/>
      <w:contextualSpacing/>
    </w:pPr>
    <w:rPr>
      <w:lang w:eastAsia="hr-HR"/>
    </w:rPr>
  </w:style>
  <w:style w:customStyle="true" w:styleId="PlainTable31" w:type="paragraph">
    <w:name w:val="Plain Table 31"/>
    <w:basedOn w:val="Normal"/>
    <w:uiPriority w:val="72"/>
    <w:qFormat/>
    <w:rsid w:val="0043008B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 w:semiHidden="1" w:unhideWhenUsed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5" w:uiPriority="99"/>
    <w:lsdException w:name="Title" w:qFormat="1"/>
    <w:lsdException w:name="Body Text Indent" w:uiPriority="99"/>
    <w:lsdException w:name="List Continue" w:uiPriority="99"/>
    <w:lsdException w:name="List Continue 5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2" w:type="paragraph">
    <w:name w:val="heading 2"/>
    <w:basedOn w:val="Normal"/>
    <w:next w:val="Normal"/>
    <w:link w:val="Naslov2Char"/>
    <w:autoRedefine/>
    <w:qFormat/>
    <w:rsid w:val="0043008B"/>
    <w:pPr>
      <w:keepNext/>
      <w:numPr>
        <w:ilvl w:val="1"/>
        <w:numId w:val="8"/>
      </w:numPr>
      <w:spacing w:after="60" w:before="240"/>
      <w:outlineLvl w:val="1"/>
    </w:pPr>
    <w:rPr>
      <w:b/>
      <w:bCs/>
      <w:iCs/>
      <w:color w:val="2E74B5"/>
      <w:lang w:eastAsia="x-none" w:val="x-none"/>
    </w:rPr>
  </w:style>
  <w:style w:styleId="Naslov3" w:type="paragraph">
    <w:name w:val="heading 3"/>
    <w:basedOn w:val="Normal"/>
    <w:next w:val="Normal"/>
    <w:link w:val="Naslov3Char"/>
    <w:autoRedefine/>
    <w:qFormat/>
    <w:rsid w:val="0043008B"/>
    <w:pPr>
      <w:keepNext/>
      <w:numPr>
        <w:ilvl w:val="2"/>
        <w:numId w:val="8"/>
      </w:numPr>
      <w:spacing w:after="60" w:before="240" w:line="360" w:lineRule="auto"/>
      <w:outlineLvl w:val="2"/>
    </w:pPr>
    <w:rPr>
      <w:b/>
      <w:bCs/>
      <w:color w:val="548DD4"/>
      <w:szCs w:val="26"/>
      <w:lang w:eastAsia="hr-HR" w:val="x-none"/>
    </w:rPr>
  </w:style>
  <w:style w:styleId="Naslov4" w:type="paragraph">
    <w:name w:val="heading 4"/>
    <w:basedOn w:val="Normal"/>
    <w:next w:val="Normal"/>
    <w:link w:val="Naslov4Char"/>
    <w:uiPriority w:val="9"/>
    <w:qFormat/>
    <w:rsid w:val="0043008B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x-none"/>
    </w:rPr>
  </w:style>
  <w:style w:styleId="Naslov5" w:type="paragraph">
    <w:name w:val="heading 5"/>
    <w:basedOn w:val="Normal"/>
    <w:next w:val="Normal"/>
    <w:link w:val="Naslov5Char"/>
    <w:qFormat/>
    <w:rsid w:val="0043008B"/>
    <w:pPr>
      <w:spacing w:after="60" w:before="240"/>
      <w:outlineLvl w:val="4"/>
    </w:pPr>
    <w:rPr>
      <w:b/>
      <w:bCs/>
      <w:i/>
      <w:iCs/>
      <w:sz w:val="26"/>
      <w:szCs w:val="26"/>
      <w:lang w:eastAsia="hr-HR" w:val="x-none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uiPriority w:val="99"/>
    <w:rsid w:val="00D356FA"/>
    <w:rPr>
      <w:rFonts w:cs="Lohit Hindi"/>
    </w:rPr>
  </w:style>
  <w:style w:styleId="Opisslike" w:type="paragraph">
    <w:name w:val="caption"/>
    <w:basedOn w:val="Normal"/>
    <w:qFormat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22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Naslov2Char" w:type="character">
    <w:name w:val="Naslov 2 Char"/>
    <w:basedOn w:val="Zadanifontodlomka"/>
    <w:link w:val="Naslov2"/>
    <w:rsid w:val="0043008B"/>
    <w:rPr>
      <w:b/>
      <w:bCs/>
      <w:iCs/>
      <w:color w:val="2E74B5"/>
      <w:sz w:val="24"/>
      <w:szCs w:val="24"/>
      <w:lang w:eastAsia="x-none" w:val="x-none"/>
    </w:rPr>
  </w:style>
  <w:style w:customStyle="1" w:styleId="Naslov3Char" w:type="character">
    <w:name w:val="Naslov 3 Char"/>
    <w:basedOn w:val="Zadanifontodlomka"/>
    <w:link w:val="Naslov3"/>
    <w:rsid w:val="0043008B"/>
    <w:rPr>
      <w:b/>
      <w:bCs/>
      <w:color w:val="548DD4"/>
      <w:sz w:val="24"/>
      <w:szCs w:val="26"/>
      <w:lang w:val="x-none"/>
    </w:rPr>
  </w:style>
  <w:style w:customStyle="1" w:styleId="Naslov4Char" w:type="character">
    <w:name w:val="Naslov 4 Char"/>
    <w:basedOn w:val="Zadanifontodlomka"/>
    <w:link w:val="Naslov4"/>
    <w:uiPriority w:val="9"/>
    <w:rsid w:val="0043008B"/>
    <w:rPr>
      <w:rFonts w:ascii="Cambria" w:eastAsia="MS Mincho" w:hAnsi="Cambria"/>
      <w:b/>
      <w:bCs/>
      <w:sz w:val="28"/>
      <w:szCs w:val="28"/>
      <w:lang w:val="x-none"/>
    </w:rPr>
  </w:style>
  <w:style w:customStyle="1" w:styleId="Naslov5Char" w:type="character">
    <w:name w:val="Naslov 5 Char"/>
    <w:basedOn w:val="Zadanifontodlomka"/>
    <w:link w:val="Naslov5"/>
    <w:rsid w:val="0043008B"/>
    <w:rPr>
      <w:b/>
      <w:bCs/>
      <w:i/>
      <w:iCs/>
      <w:sz w:val="26"/>
      <w:szCs w:val="26"/>
      <w:lang w:val="x-none"/>
    </w:rPr>
  </w:style>
  <w:style w:customStyle="1" w:styleId="Naslov1Char" w:type="character">
    <w:name w:val="Naslov 1 Char"/>
    <w:basedOn w:val="Zadanifontodlomka"/>
    <w:link w:val="Naslov1"/>
    <w:rsid w:val="0043008B"/>
    <w:rPr>
      <w:b/>
      <w:bCs/>
      <w:sz w:val="24"/>
      <w:szCs w:val="24"/>
    </w:rPr>
  </w:style>
  <w:style w:customStyle="1" w:styleId="Svijetlareetka-Isticanje31" w:type="paragraph">
    <w:name w:val="Svijetla rešetka - Isticanje 31"/>
    <w:basedOn w:val="Normal"/>
    <w:uiPriority w:val="99"/>
    <w:qFormat/>
    <w:rsid w:val="0043008B"/>
    <w:pPr>
      <w:ind w:left="720"/>
      <w:contextualSpacing/>
    </w:pPr>
    <w:rPr>
      <w:rFonts w:ascii="Cambria" w:eastAsia="MS Mincho" w:hAnsi="Cambria"/>
      <w:lang w:val="en-US"/>
    </w:rPr>
  </w:style>
  <w:style w:styleId="Grafikeoznake2" w:type="paragraph">
    <w:name w:val="List Bullet 2"/>
    <w:basedOn w:val="Normal"/>
    <w:uiPriority w:val="99"/>
    <w:unhideWhenUsed/>
    <w:rsid w:val="0043008B"/>
    <w:pPr>
      <w:numPr>
        <w:numId w:val="6"/>
      </w:numPr>
      <w:contextualSpacing/>
    </w:pPr>
    <w:rPr>
      <w:lang w:eastAsia="hr-HR"/>
    </w:rPr>
  </w:style>
  <w:style w:customStyle="1" w:styleId="tabletextfield" w:type="character">
    <w:name w:val="table_text_field"/>
    <w:basedOn w:val="Zadanifontodlomka"/>
    <w:rsid w:val="0043008B"/>
  </w:style>
  <w:style w:customStyle="1" w:styleId="Srednjareetka2-Isticanje11" w:type="paragraph">
    <w:name w:val="Srednja rešetka 2 - Isticanje 11"/>
    <w:link w:val="Srednjareetka2-Isticanje1Char"/>
    <w:uiPriority w:val="1"/>
    <w:qFormat/>
    <w:rsid w:val="0043008B"/>
    <w:rPr>
      <w:rFonts w:ascii="Cambria" w:eastAsia="MS Mincho" w:hAnsi="Cambria"/>
      <w:sz w:val="22"/>
      <w:szCs w:val="22"/>
    </w:rPr>
  </w:style>
  <w:style w:customStyle="1" w:styleId="Srednjareetka2-Isticanje1Char" w:type="character">
    <w:name w:val="Srednja rešetka 2 - Isticanje 1 Char"/>
    <w:link w:val="Srednjareetka2-Isticanje11"/>
    <w:uiPriority w:val="1"/>
    <w:rsid w:val="0043008B"/>
    <w:rPr>
      <w:rFonts w:ascii="Cambria" w:eastAsia="MS Mincho" w:hAnsi="Cambria"/>
      <w:sz w:val="22"/>
      <w:szCs w:val="22"/>
    </w:rPr>
  </w:style>
  <w:style w:customStyle="1" w:styleId="Heading1Char" w:type="character">
    <w:name w:val="Heading 1 Char"/>
    <w:rsid w:val="0043008B"/>
    <w:rPr>
      <w:rFonts w:ascii="Calibri" w:cs="Times New Roman" w:eastAsia="MS Gothic" w:hAnsi="Calibri"/>
      <w:b/>
      <w:bCs/>
      <w:color w:val="345A8A"/>
      <w:sz w:val="32"/>
      <w:szCs w:val="32"/>
    </w:rPr>
  </w:style>
  <w:style w:customStyle="1" w:styleId="font5" w:type="paragraph">
    <w:name w:val="font5"/>
    <w:basedOn w:val="Normal"/>
    <w:rsid w:val="0043008B"/>
    <w:pPr>
      <w:spacing w:after="100" w:afterAutospacing="1" w:before="100" w:beforeAutospacing="1"/>
    </w:pPr>
    <w:rPr>
      <w:rFonts w:ascii="Calibri" w:eastAsia="MS Mincho" w:hAnsi="Calibri"/>
      <w:lang w:val="en-US"/>
    </w:rPr>
  </w:style>
  <w:style w:customStyle="1" w:styleId="xl63" w:type="paragraph">
    <w:name w:val="xl63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hd w:color="000000" w:fill="C5D9F1" w:val="clear"/>
      <w:spacing w:after="100" w:afterAutospacing="1" w:before="100" w:beforeAutospacing="1"/>
    </w:pPr>
    <w:rPr>
      <w:rFonts w:ascii="Times" w:eastAsia="MS Mincho" w:hAnsi="Times"/>
      <w:sz w:val="20"/>
      <w:szCs w:val="20"/>
      <w:lang w:val="en-US"/>
    </w:rPr>
  </w:style>
  <w:style w:customStyle="1" w:styleId="xl64" w:type="paragraph">
    <w:name w:val="xl64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hd w:color="000000" w:fill="C5D9F1" w:val="clear"/>
      <w:spacing w:after="100" w:afterAutospacing="1" w:before="100" w:beforeAutospacing="1"/>
    </w:pPr>
    <w:rPr>
      <w:rFonts w:ascii="Times" w:eastAsia="MS Mincho" w:hAnsi="Times"/>
      <w:sz w:val="20"/>
      <w:szCs w:val="20"/>
      <w:lang w:val="en-US"/>
    </w:rPr>
  </w:style>
  <w:style w:customStyle="1" w:styleId="xl65" w:type="paragraph">
    <w:name w:val="xl65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hd w:color="000000" w:fill="C5D9F1" w:val="clear"/>
      <w:spacing w:after="100" w:afterAutospacing="1" w:before="100" w:beforeAutospacing="1"/>
      <w:jc w:val="right"/>
    </w:pPr>
    <w:rPr>
      <w:rFonts w:ascii="Times" w:eastAsia="MS Mincho" w:hAnsi="Times"/>
      <w:sz w:val="20"/>
      <w:szCs w:val="20"/>
      <w:lang w:val="en-US"/>
    </w:rPr>
  </w:style>
  <w:style w:customStyle="1" w:styleId="xl66" w:type="paragraph">
    <w:name w:val="xl66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pacing w:after="100" w:afterAutospacing="1" w:before="100" w:beforeAutospacing="1"/>
    </w:pPr>
    <w:rPr>
      <w:rFonts w:ascii="Times" w:eastAsia="MS Mincho" w:hAnsi="Times"/>
      <w:sz w:val="20"/>
      <w:szCs w:val="20"/>
      <w:lang w:val="en-US"/>
    </w:rPr>
  </w:style>
  <w:style w:customStyle="1" w:styleId="xl67" w:type="paragraph">
    <w:name w:val="xl67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pacing w:after="100" w:afterAutospacing="1" w:before="100" w:beforeAutospacing="1"/>
    </w:pPr>
    <w:rPr>
      <w:rFonts w:ascii="Times" w:eastAsia="MS Mincho" w:hAnsi="Times"/>
      <w:sz w:val="20"/>
      <w:szCs w:val="20"/>
      <w:lang w:val="en-US"/>
    </w:rPr>
  </w:style>
  <w:style w:customStyle="1" w:styleId="xl68" w:type="paragraph">
    <w:name w:val="xl68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pacing w:after="100" w:afterAutospacing="1" w:before="100" w:beforeAutospacing="1"/>
      <w:jc w:val="right"/>
    </w:pPr>
    <w:rPr>
      <w:rFonts w:ascii="Times" w:eastAsia="MS Mincho" w:hAnsi="Times"/>
      <w:sz w:val="20"/>
      <w:szCs w:val="20"/>
      <w:lang w:val="en-US"/>
    </w:rPr>
  </w:style>
  <w:style w:customStyle="1" w:styleId="xl69" w:type="paragraph">
    <w:name w:val="xl69"/>
    <w:basedOn w:val="Normal"/>
    <w:rsid w:val="0043008B"/>
    <w:pPr>
      <w:pBdr>
        <w:top w:color="C5D9F1" w:space="0" w:sz="4" w:val="single"/>
        <w:left w:color="C5D9F1" w:space="0" w:sz="4" w:val="single"/>
        <w:bottom w:color="C5D9F1" w:space="0" w:sz="4" w:val="single"/>
        <w:right w:color="C5D9F1" w:space="0" w:sz="4" w:val="single"/>
      </w:pBdr>
      <w:spacing w:after="100" w:afterAutospacing="1" w:before="100" w:beforeAutospacing="1"/>
      <w:textAlignment w:val="center"/>
    </w:pPr>
    <w:rPr>
      <w:rFonts w:ascii="Times" w:eastAsia="MS Mincho" w:hAnsi="Times"/>
      <w:sz w:val="20"/>
      <w:szCs w:val="20"/>
      <w:lang w:val="en-US"/>
    </w:rPr>
  </w:style>
  <w:style w:customStyle="1" w:styleId="font6" w:type="paragraph">
    <w:name w:val="font6"/>
    <w:basedOn w:val="Normal"/>
    <w:rsid w:val="0043008B"/>
    <w:pPr>
      <w:spacing w:after="100" w:afterAutospacing="1" w:before="100" w:beforeAutospacing="1"/>
    </w:pPr>
    <w:rPr>
      <w:rFonts w:ascii="Calibri" w:eastAsia="MS Mincho" w:hAnsi="Calibri"/>
      <w:sz w:val="22"/>
      <w:szCs w:val="22"/>
      <w:lang w:val="en-US"/>
    </w:rPr>
  </w:style>
  <w:style w:styleId="Tijeloteksta" w:type="paragraph">
    <w:name w:val="Body Text"/>
    <w:basedOn w:val="Normal"/>
    <w:link w:val="TijelotekstaChar"/>
    <w:rsid w:val="0043008B"/>
    <w:pPr>
      <w:jc w:val="both"/>
    </w:pPr>
    <w:rPr>
      <w:rFonts w:ascii="Arial" w:hAnsi="Arial"/>
      <w:snapToGrid w:val="0"/>
      <w:sz w:val="20"/>
      <w:szCs w:val="20"/>
      <w:lang w:eastAsia="x-none" w:val="fr-FR"/>
    </w:rPr>
  </w:style>
  <w:style w:customStyle="1" w:styleId="TijelotekstaChar" w:type="character">
    <w:name w:val="Tijelo teksta Char"/>
    <w:basedOn w:val="Zadanifontodlomka"/>
    <w:link w:val="Tijeloteksta"/>
    <w:rsid w:val="0043008B"/>
    <w:rPr>
      <w:rFonts w:ascii="Arial" w:hAnsi="Arial"/>
      <w:snapToGrid w:val="0"/>
      <w:lang w:eastAsia="x-none" w:val="fr-FR"/>
    </w:rPr>
  </w:style>
  <w:style w:customStyle="1" w:styleId="Srednjareetka1-Isticanje21" w:type="paragraph">
    <w:name w:val="Srednja rešetka 1 - Isticanje 21"/>
    <w:basedOn w:val="Normal"/>
    <w:uiPriority w:val="34"/>
    <w:qFormat/>
    <w:rsid w:val="0043008B"/>
    <w:pPr>
      <w:ind w:left="720"/>
      <w:contextualSpacing/>
    </w:pPr>
    <w:rPr>
      <w:lang w:eastAsia="hr-HR"/>
    </w:rPr>
  </w:style>
  <w:style w:customStyle="1" w:styleId="Heading2Char" w:type="character">
    <w:name w:val="Heading 2 Char"/>
    <w:rsid w:val="0043008B"/>
    <w:rPr>
      <w:rFonts w:ascii="Calibri" w:cs="Times New Roman" w:eastAsia="MS Gothic" w:hAns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43008B"/>
    <w:pPr>
      <w:pBdr>
        <w:bottom w:color="auto" w:space="1" w:sz="6" w:val="single"/>
      </w:pBdr>
      <w:jc w:val="center"/>
    </w:pPr>
    <w:rPr>
      <w:rFonts w:ascii="Arial" w:hAnsi="Arial"/>
      <w:vanish/>
      <w:sz w:val="16"/>
      <w:szCs w:val="16"/>
      <w:lang w:eastAsia="hr-HR" w:val="x-none"/>
    </w:rPr>
  </w:style>
  <w:style w:customStyle="1" w:styleId="z-vrhobrascaChar" w:type="character">
    <w:name w:val="z-vrh obrasca Char"/>
    <w:basedOn w:val="Zadanifontodlomka"/>
    <w:link w:val="z-vrhobrasca"/>
    <w:rsid w:val="0043008B"/>
    <w:rPr>
      <w:rFonts w:ascii="Arial" w:hAns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43008B"/>
    <w:pPr>
      <w:pBdr>
        <w:top w:color="auto" w:space="1" w:sz="6" w:val="single"/>
      </w:pBdr>
      <w:jc w:val="center"/>
    </w:pPr>
    <w:rPr>
      <w:rFonts w:ascii="Arial" w:hAnsi="Arial"/>
      <w:vanish/>
      <w:sz w:val="16"/>
      <w:szCs w:val="16"/>
      <w:lang w:eastAsia="hr-HR" w:val="x-none"/>
    </w:rPr>
  </w:style>
  <w:style w:customStyle="1" w:styleId="z-dnoobrascaChar" w:type="character">
    <w:name w:val="z-dno obrasca Char"/>
    <w:basedOn w:val="Zadanifontodlomka"/>
    <w:link w:val="z-dnoobrasca"/>
    <w:rsid w:val="0043008B"/>
    <w:rPr>
      <w:rFonts w:ascii="Arial" w:hAns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43008B"/>
    <w:rPr>
      <w:sz w:val="20"/>
      <w:szCs w:val="20"/>
      <w:lang w:eastAsia="hr-HR" w:val="x-none"/>
    </w:rPr>
  </w:style>
  <w:style w:customStyle="1" w:styleId="TekstfusnoteChar" w:type="character">
    <w:name w:val="Tekst fusnote Char"/>
    <w:basedOn w:val="Zadanifontodlomka"/>
    <w:link w:val="Tekstfusnote"/>
    <w:rsid w:val="0043008B"/>
    <w:rPr>
      <w:lang w:val="x-none"/>
    </w:rPr>
  </w:style>
  <w:style w:styleId="Referencafusnote" w:type="character">
    <w:name w:val="footnote reference"/>
    <w:rsid w:val="0043008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43008B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43008B"/>
    <w:pPr>
      <w:ind w:left="240"/>
    </w:pPr>
    <w:rPr>
      <w:rFonts w:ascii="Calibri" w:cs="Calibri" w:hAns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43008B"/>
    <w:pPr>
      <w:ind w:left="480"/>
    </w:pPr>
    <w:rPr>
      <w:rFonts w:ascii="Calibri" w:cs="Calibri" w:hAns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rsid w:val="0043008B"/>
    <w:pPr>
      <w:ind w:left="720"/>
    </w:pPr>
    <w:rPr>
      <w:rFonts w:ascii="Calibri" w:cs="Calibri" w:hAns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rsid w:val="0043008B"/>
    <w:pPr>
      <w:ind w:left="960"/>
    </w:pPr>
    <w:rPr>
      <w:rFonts w:ascii="Calibri" w:cs="Calibri" w:hAns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rsid w:val="0043008B"/>
    <w:pPr>
      <w:ind w:left="1200"/>
    </w:pPr>
    <w:rPr>
      <w:rFonts w:ascii="Calibri" w:cs="Calibri" w:hAns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rsid w:val="0043008B"/>
    <w:pPr>
      <w:ind w:left="1440"/>
    </w:pPr>
    <w:rPr>
      <w:rFonts w:ascii="Calibri" w:cs="Calibri" w:hAns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rsid w:val="0043008B"/>
    <w:pPr>
      <w:ind w:left="1680"/>
    </w:pPr>
    <w:rPr>
      <w:rFonts w:ascii="Calibri" w:cs="Calibri" w:hAns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rsid w:val="0043008B"/>
    <w:pPr>
      <w:ind w:left="1920"/>
    </w:pPr>
    <w:rPr>
      <w:rFonts w:ascii="Calibri" w:cs="Calibri" w:hAnsi="Calibri"/>
      <w:sz w:val="18"/>
      <w:szCs w:val="18"/>
      <w:lang w:eastAsia="hr-HR"/>
    </w:rPr>
  </w:style>
  <w:style w:customStyle="1" w:styleId="kontakt" w:type="paragraph">
    <w:name w:val="kontakt"/>
    <w:basedOn w:val="Normal"/>
    <w:rsid w:val="0043008B"/>
    <w:pPr>
      <w:spacing w:after="100" w:afterAutospacing="1" w:before="100" w:beforeAutospacing="1"/>
    </w:pPr>
    <w:rPr>
      <w:lang w:eastAsia="hr-HR"/>
    </w:rPr>
  </w:style>
  <w:style w:styleId="StandardWeb" w:type="paragraph">
    <w:name w:val="Normal (Web)"/>
    <w:basedOn w:val="Normal"/>
    <w:uiPriority w:val="99"/>
    <w:rsid w:val="0043008B"/>
    <w:pPr>
      <w:spacing w:after="100" w:afterAutospacing="1" w:before="100" w:beforeAutospacing="1"/>
    </w:pPr>
    <w:rPr>
      <w:lang w:eastAsia="hr-HR"/>
    </w:rPr>
  </w:style>
  <w:style w:styleId="Reetkatablice4" w:type="table">
    <w:name w:val="Table Grid 4"/>
    <w:basedOn w:val="Obinatablica"/>
    <w:rsid w:val="0043008B"/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itle2" w:type="character">
    <w:name w:val="table_title2"/>
    <w:rsid w:val="0043008B"/>
  </w:style>
  <w:style w:customStyle="1" w:styleId="mw-headline" w:type="character">
    <w:name w:val="mw-headline"/>
    <w:rsid w:val="0043008B"/>
  </w:style>
  <w:style w:customStyle="1" w:styleId="editsectionmoved" w:type="character">
    <w:name w:val="editsectionmoved"/>
    <w:rsid w:val="0043008B"/>
  </w:style>
  <w:style w:customStyle="1" w:styleId="contenttext" w:type="paragraph">
    <w:name w:val="contenttext"/>
    <w:basedOn w:val="Normal"/>
    <w:rsid w:val="0043008B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rsid w:val="0043008B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  <w:lang w:eastAsia="hr-HR"/>
    </w:rPr>
  </w:style>
  <w:style w:customStyle="1" w:styleId="imgdescription" w:type="character">
    <w:name w:val="imgdescription"/>
    <w:rsid w:val="0043008B"/>
  </w:style>
  <w:style w:customStyle="1" w:styleId="c5" w:type="paragraph">
    <w:name w:val="c5"/>
    <w:basedOn w:val="Normal"/>
    <w:rsid w:val="0043008B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43008B"/>
    <w:pPr>
      <w:spacing w:line="217" w:lineRule="atLeast"/>
      <w:ind w:left="149" w:right="149"/>
    </w:pPr>
    <w:rPr>
      <w:color w:val="1D1C1C"/>
      <w:lang w:eastAsia="hr-HR"/>
    </w:rPr>
  </w:style>
  <w:style w:customStyle="1" w:styleId="itemhead" w:type="paragraph">
    <w:name w:val="itemhead"/>
    <w:basedOn w:val="Normal"/>
    <w:rsid w:val="0043008B"/>
    <w:pPr>
      <w:spacing w:after="100" w:afterAutospacing="1" w:before="100" w:beforeAutospacing="1"/>
    </w:pPr>
    <w:rPr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43008B"/>
    <w:pPr>
      <w:ind w:left="720"/>
      <w:contextualSpacing/>
    </w:pPr>
    <w:rPr>
      <w:lang w:eastAsia="hr-HR"/>
    </w:rPr>
  </w:style>
  <w:style w:customStyle="1" w:styleId="c11" w:type="paragraph">
    <w:name w:val="c11"/>
    <w:basedOn w:val="Normal"/>
    <w:rsid w:val="0043008B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43008B"/>
    <w:rPr>
      <w:i/>
      <w:iCs/>
    </w:rPr>
  </w:style>
  <w:style w:customStyle="1" w:styleId="textcisti" w:type="paragraph">
    <w:name w:val="textcisti"/>
    <w:basedOn w:val="Normal"/>
    <w:rsid w:val="0043008B"/>
    <w:pPr>
      <w:spacing w:after="100" w:afterAutospacing="1" w:before="100" w:beforeAutospacing="1"/>
    </w:pPr>
    <w:rPr>
      <w:lang w:eastAsia="hr-HR"/>
    </w:rPr>
  </w:style>
  <w:style w:customStyle="1" w:styleId="apple-converted-space" w:type="character">
    <w:name w:val="apple-converted-space"/>
    <w:rsid w:val="0043008B"/>
  </w:style>
  <w:style w:customStyle="1" w:styleId="TableGrid1" w:type="table">
    <w:name w:val="Table Grid1"/>
    <w:basedOn w:val="Obinatablica"/>
    <w:next w:val="Reetkatablice"/>
    <w:uiPriority w:val="59"/>
    <w:rsid w:val="0043008B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43008B"/>
  </w:style>
  <w:style w:customStyle="1" w:styleId="textcslovan" w:type="paragraph">
    <w:name w:val="text císlovaný"/>
    <w:basedOn w:val="text"/>
    <w:rsid w:val="0043008B"/>
    <w:pPr>
      <w:widowControl w:val="0"/>
      <w:spacing w:after="0" w:afterAutospacing="0" w:before="240" w:beforeAutospacing="0" w:line="240" w:lineRule="exact"/>
      <w:ind w:hanging="567" w:left="567"/>
      <w:jc w:val="both"/>
    </w:pPr>
    <w:rPr>
      <w:rFonts w:cs="Times New Roman"/>
      <w:snapToGrid w:val="0"/>
      <w:color w:val="auto"/>
      <w:sz w:val="24"/>
      <w:lang w:val="cs-CZ"/>
    </w:rPr>
  </w:style>
  <w:style w:customStyle="1" w:styleId="noparagraphstyle" w:type="paragraph">
    <w:name w:val="noparagraphstyle"/>
    <w:basedOn w:val="Normal"/>
    <w:rsid w:val="0043008B"/>
    <w:pPr>
      <w:spacing w:after="100" w:afterAutospacing="1" w:before="100" w:beforeAutospacing="1"/>
    </w:pPr>
    <w:rPr>
      <w:lang w:eastAsia="hr-HR"/>
    </w:rPr>
  </w:style>
  <w:style w:customStyle="1" w:styleId="clanak" w:type="paragraph">
    <w:name w:val="clanak"/>
    <w:basedOn w:val="Normal"/>
    <w:rsid w:val="0043008B"/>
    <w:pPr>
      <w:spacing w:after="100" w:afterAutospacing="1" w:before="100" w:beforeAutospacing="1"/>
    </w:pPr>
    <w:rPr>
      <w:lang w:eastAsia="hr-HR"/>
    </w:rPr>
  </w:style>
  <w:style w:customStyle="1" w:styleId="c41" w:type="paragraph">
    <w:name w:val="c41"/>
    <w:basedOn w:val="Normal"/>
    <w:rsid w:val="0043008B"/>
    <w:pPr>
      <w:spacing w:after="100" w:afterAutospacing="1" w:before="100" w:beforeAutospacing="1"/>
    </w:pPr>
    <w:rPr>
      <w:lang w:eastAsia="hr-HR"/>
    </w:rPr>
  </w:style>
  <w:style w:customStyle="1" w:styleId="xclaimempty" w:type="character">
    <w:name w:val="xclaimempty"/>
    <w:rsid w:val="0043008B"/>
  </w:style>
  <w:style w:customStyle="1" w:styleId="xclaimstyle" w:type="character">
    <w:name w:val="xclaimstyle"/>
    <w:rsid w:val="0043008B"/>
  </w:style>
  <w:style w:customStyle="1" w:styleId="SubtleEmphasis1" w:type="paragraph">
    <w:name w:val="Subtle Emphasis1"/>
    <w:basedOn w:val="Normal"/>
    <w:uiPriority w:val="34"/>
    <w:qFormat/>
    <w:rsid w:val="0043008B"/>
    <w:pPr>
      <w:ind w:left="708"/>
    </w:pPr>
    <w:rPr>
      <w:lang w:eastAsia="hr-HR"/>
    </w:rPr>
  </w:style>
  <w:style w:customStyle="1" w:styleId="MediumShading11" w:type="paragraph">
    <w:name w:val="Medium Shading 11"/>
    <w:basedOn w:val="Normal"/>
    <w:uiPriority w:val="63"/>
    <w:rsid w:val="0043008B"/>
    <w:pPr>
      <w:keepNext/>
      <w:tabs>
        <w:tab w:pos="3600" w:val="num"/>
      </w:tabs>
      <w:ind w:hanging="360" w:left="3960"/>
      <w:contextualSpacing/>
      <w:outlineLvl w:val="5"/>
    </w:pPr>
    <w:rPr>
      <w:rFonts w:ascii="Verdana" w:eastAsia="MS Gothic" w:hAnsi="Verdana"/>
      <w:lang w:eastAsia="hr-HR"/>
    </w:rPr>
  </w:style>
  <w:style w:styleId="Popis2" w:type="paragraph">
    <w:name w:val="List 2"/>
    <w:basedOn w:val="Normal"/>
    <w:uiPriority w:val="99"/>
    <w:unhideWhenUsed/>
    <w:rsid w:val="0043008B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43008B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43008B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43008B"/>
    <w:pPr>
      <w:ind w:hanging="283" w:left="1415"/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43008B"/>
    <w:pPr>
      <w:numPr>
        <w:numId w:val="9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43008B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43008B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43008B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43008B"/>
    <w:rPr>
      <w:rFonts w:ascii="Arial" w:hAnsi="Arial"/>
      <w:snapToGrid/>
      <w:sz w:val="24"/>
      <w:szCs w:val="24"/>
      <w:lang w:eastAsia="x-none" w:val="fr-F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3008B"/>
    <w:pPr>
      <w:spacing w:after="120"/>
      <w:ind w:left="283"/>
    </w:pPr>
    <w:rPr>
      <w:lang w:eastAsia="hr-HR" w:val="x-none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3008B"/>
    <w:rPr>
      <w:sz w:val="24"/>
      <w:szCs w:val="24"/>
      <w:lang w:val="x-none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43008B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43008B"/>
    <w:rPr>
      <w:sz w:val="24"/>
      <w:szCs w:val="24"/>
      <w:lang w:val="x-none"/>
    </w:rPr>
  </w:style>
  <w:style w:customStyle="1" w:styleId="MediumGrid21" w:type="paragraph">
    <w:name w:val="Medium Grid 21"/>
    <w:uiPriority w:val="1"/>
    <w:qFormat/>
    <w:rsid w:val="0043008B"/>
    <w:rPr>
      <w:sz w:val="24"/>
      <w:szCs w:val="24"/>
    </w:rPr>
  </w:style>
  <w:style w:customStyle="1" w:styleId="DarkList-Accent51" w:type="paragraph">
    <w:name w:val="Dark List - Accent 51"/>
    <w:basedOn w:val="Normal"/>
    <w:uiPriority w:val="34"/>
    <w:qFormat/>
    <w:rsid w:val="0043008B"/>
    <w:pPr>
      <w:ind w:left="708"/>
    </w:pPr>
    <w:rPr>
      <w:lang w:eastAsia="hr-HR"/>
    </w:rPr>
  </w:style>
  <w:style w:customStyle="1" w:styleId="SubtleEmphasis3" w:type="paragraph">
    <w:name w:val="Subtle Emphasis3"/>
    <w:basedOn w:val="Normal"/>
    <w:uiPriority w:val="72"/>
    <w:qFormat/>
    <w:rsid w:val="0043008B"/>
    <w:pPr>
      <w:ind w:left="720"/>
      <w:contextualSpacing/>
    </w:pPr>
    <w:rPr>
      <w:lang w:eastAsia="hr-HR"/>
    </w:rPr>
  </w:style>
  <w:style w:customStyle="1" w:styleId="PlainTable31" w:type="paragraph">
    <w:name w:val="Plain Table 31"/>
    <w:basedOn w:val="Normal"/>
    <w:uiPriority w:val="72"/>
    <w:qFormat/>
    <w:rsid w:val="0043008B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St-3445/2016</izvorni_sadrzaj>
    <derivirana_varijabla naziv="DomainObject.Predmet.OznakaBroj_1">St-3445/2016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M.A.J. d.o.o. zastupanog po punomoćniku Bariša Pavičić</izvorni_sadrzaj>
    <derivirana_varijabla naziv="DomainObject.Predmet.ProtustrankaFormated_1">  AMADEUS M.A.J. d.o.o. zastupanog po punomoćniku Bariša Pavičić</derivirana_varijabla>
  </DomainObject.Predmet.ProtustrankaFormated>
  <DomainObject.Predmet.ProtustrankaFormatedOIB>
    <izvorni_sadrzaj>  AMADEUS M.A.J. d.o.o., OIB 59977670966 zastupanog po punomoćniku Bariša Pavičić</izvorni_sadrzaj>
    <derivirana_varijabla naziv="DomainObject.Predmet.ProtustrankaFormatedOIB_1">  AMADEUS M.A.J. d.o.o., OIB 59977670966 zastupanog po punomoćniku Bariša Pavičić</derivirana_varijabla>
  </DomainObject.Predmet.ProtustrankaFormatedOIB>
  <DomainObject.Predmet.ProtustrankaFormatedWithAdress>
    <izvorni_sadrzaj> AMADEUS M.A.J. d.o.o., Kamenarka 4, 10000 Zagreb zastupanog po punomoćniku Bariša Pavičić</izvorni_sadrzaj>
    <derivirana_varijabla naziv="DomainObject.Predmet.ProtustrankaFormatedWithAdress_1"> AMADEUS M.A.J. d.o.o., Kamenarka 4, 10000 Zagreb zastupanog po punomoćniku Bariša Pavičić</derivirana_varijabla>
  </DomainObject.Predmet.ProtustrankaFormatedWithAdress>
  <DomainObject.Predmet.ProtustrankaFormatedWithAdressOIB>
    <izvorni_sadrzaj> AMADEUS M.A.J. d.o.o., OIB 59977670966, Kamenarka 4, 10000 Zagreb zastupanog po punomoćniku Bariša Pavičić</izvorni_sadrzaj>
    <derivirana_varijabla naziv="DomainObject.Predmet.ProtustrankaFormatedWithAdressOIB_1"> AMADEUS M.A.J. d.o.o., OIB 59977670966, Kamenarka 4, 10000 Zagreb zastupanog po punomoćniku Bariša Pavičić</derivirana_varijabla>
  </DomainObject.Predmet.ProtustrankaFormatedWithAdressOIB>
  <DomainObject.Predmet.ProtustrankaWithAdress>
    <izvorni_sadrzaj>AMADEUS M.A.J. d.o.o. Kamenarka 4, 10000 Zagreb</izvorni_sadrzaj>
    <derivirana_varijabla naziv="DomainObject.Predmet.ProtustrankaWithAdress_1">AMADEUS M.A.J. d.o.o. Kamenarka 4, 10000 Zagreb</derivirana_varijabla>
  </DomainObject.Predmet.ProtustrankaWithAdress>
  <DomainObject.Predmet.ProtustrankaWithAdressOIB>
    <izvorni_sadrzaj>AMADEUS M.A.J. d.o.o., OIB 59977670966, Kamenarka 4, 10000 Zagreb</izvorni_sadrzaj>
    <derivirana_varijabla naziv="DomainObject.Predmet.ProtustrankaWithAdressOIB_1">AMADEUS M.A.J. d.o.o., OIB 59977670966, Kamenarka 4, 10000 Zagreb</derivirana_varijabla>
  </DomainObject.Predmet.ProtustrankaWithAdressOIB>
  <DomainObject.Predmet.ProtustrankaNazivFormated>
    <izvorni_sadrzaj>AMADEUS M.A.J. d.o.o.</izvorni_sadrzaj>
    <derivirana_varijabla naziv="DomainObject.Predmet.ProtustrankaNazivFormated_1">AMADEUS M.A.J. d.o.o.</derivirana_varijabla>
  </DomainObject.Predmet.ProtustrankaNazivFormated>
  <DomainObject.Predmet.ProtustrankaNazivFormatedOIB>
    <izvorni_sadrzaj>AMADEUS M.A.J. d.o.o., OIB 59977670966</izvorni_sadrzaj>
    <derivirana_varijabla naziv="DomainObject.Predmet.ProtustrankaNazivFormatedOIB_1">AMADEUS M.A.J. d.o.o., OIB 59977670966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AMADEUS M.A.J. d.o.o.</izvorni_sadrzaj>
    <derivirana_varijabla naziv="DomainObject.Predmet.StrankaFormated_1">  AMADEUS M.A.J. d.o.o.</derivirana_varijabla>
  </DomainObject.Predmet.StrankaFormated>
  <DomainObject.Predmet.StrankaFormatedOIB>
    <izvorni_sadrzaj>  AMADEUS M.A.J. d.o.o., OIB 59977670966</izvorni_sadrzaj>
    <derivirana_varijabla naziv="DomainObject.Predmet.StrankaFormatedOIB_1">  AMADEUS M.A.J. d.o.o., OIB 59977670966</derivirana_varijabla>
  </DomainObject.Predmet.StrankaFormatedOIB>
  <DomainObject.Predmet.StrankaFormatedWithAdress>
    <izvorni_sadrzaj> AMADEUS M.A.J. d.o.o., Kamenarka 4, 10000 Zagreb</izvorni_sadrzaj>
    <derivirana_varijabla naziv="DomainObject.Predmet.StrankaFormatedWithAdress_1"> AMADEUS M.A.J. d.o.o., Kamenarka 4, 10000 Zagreb</derivirana_varijabla>
  </DomainObject.Predmet.StrankaFormatedWithAdress>
  <DomainObject.Predmet.StrankaFormatedWithAdressOIB>
    <izvorni_sadrzaj> AMADEUS M.A.J. d.o.o., OIB 59977670966, Kamenarka 4, 10000 Zagreb</izvorni_sadrzaj>
    <derivirana_varijabla naziv="DomainObject.Predmet.StrankaFormatedWithAdressOIB_1"> AMADEUS M.A.J. d.o.o., OIB 59977670966, Kamenarka 4, 10000 Zagreb</derivirana_varijabla>
  </DomainObject.Predmet.StrankaFormatedWithAdressOIB>
  <DomainObject.Predmet.StrankaWithAdress>
    <izvorni_sadrzaj>AMADEUS M.A.J. d.o.o. Kamenarka 4,10000 Zagreb</izvorni_sadrzaj>
    <derivirana_varijabla naziv="DomainObject.Predmet.StrankaWithAdress_1">AMADEUS M.A.J. d.o.o. Kamenarka 4,10000 Zagreb</derivirana_varijabla>
  </DomainObject.Predmet.StrankaWithAdress>
  <DomainObject.Predmet.StrankaWithAdressOIB>
    <izvorni_sadrzaj>AMADEUS M.A.J. d.o.o., OIB 59977670966, Kamenarka 4,10000 Zagreb</izvorni_sadrzaj>
    <derivirana_varijabla naziv="DomainObject.Predmet.StrankaWithAdressOIB_1">AMADEUS M.A.J. d.o.o., OIB 59977670966, Kamenarka 4,10000 Zagreb</derivirana_varijabla>
  </DomainObject.Predmet.StrankaWithAdressOIB>
  <DomainObject.Predmet.StrankaNazivFormated>
    <izvorni_sadrzaj>AMADEUS M.A.J. d.o.o.</izvorni_sadrzaj>
    <derivirana_varijabla naziv="DomainObject.Predmet.StrankaNazivFormated_1">AMADEUS M.A.J. d.o.o.</derivirana_varijabla>
  </DomainObject.Predmet.StrankaNazivFormated>
  <DomainObject.Predmet.StrankaNazivFormatedOIB>
    <izvorni_sadrzaj>AMADEUS M.A.J. d.o.o., OIB 59977670966</izvorni_sadrzaj>
    <derivirana_varijabla naziv="DomainObject.Predmet.StrankaNazivFormatedOIB_1">AMADEUS M.A.J. d.o.o., OIB 59977670966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AMADEUS M.A.J. d.o.o.</item>
    </izvorni_sadrzaj>
    <derivirana_varijabla naziv="DomainObject.Predmet.StrankaListFormated_1">
      <item>AMADEUS M.A.J. d.o.o.</item>
    </derivirana_varijabla>
  </DomainObject.Predmet.StrankaListFormated>
  <DomainObject.Predmet.StrankaListFormatedOIB>
    <izvorni_sadrzaj>
      <item>AMADEUS M.A.J. d.o.o., OIB 59977670966</item>
    </izvorni_sadrzaj>
    <derivirana_varijabla naziv="DomainObject.Predmet.StrankaListFormatedOIB_1">
      <item>AMADEUS M.A.J. d.o.o., OIB 59977670966</item>
    </derivirana_varijabla>
  </DomainObject.Predmet.StrankaListFormatedOIB>
  <DomainObject.Predmet.StrankaListFormatedWithAdress>
    <izvorni_sadrzaj>
      <item>AMADEUS M.A.J. d.o.o., Kamenarka 4, 10000 Zagreb</item>
    </izvorni_sadrzaj>
    <derivirana_varijabla naziv="DomainObject.Predmet.StrankaListFormatedWithAdress_1">
      <item>AMADEUS M.A.J. d.o.o., Kamenarka 4, 10000 Zagreb</item>
    </derivirana_varijabla>
  </DomainObject.Predmet.StrankaListFormatedWithAdress>
  <DomainObject.Predmet.StrankaListFormatedWithAdressOIB>
    <izvorni_sadrzaj>
      <item>AMADEUS M.A.J. d.o.o., OIB 59977670966, Kamenarka 4, 10000 Zagreb</item>
    </izvorni_sadrzaj>
    <derivirana_varijabla naziv="DomainObject.Predmet.StrankaListFormatedWithAdressOIB_1">
      <item>AMADEUS M.A.J. d.o.o., OIB 59977670966, Kamenarka 4, 10000 Zagreb</item>
    </derivirana_varijabla>
  </DomainObject.Predmet.StrankaListFormatedWithAdressOIB>
  <DomainObject.Predmet.StrankaListNazivFormated>
    <izvorni_sadrzaj>
      <item>AMADEUS M.A.J. d.o.o.</item>
    </izvorni_sadrzaj>
    <derivirana_varijabla naziv="DomainObject.Predmet.StrankaListNazivFormated_1">
      <item>AMADEUS M.A.J. d.o.o.</item>
    </derivirana_varijabla>
  </DomainObject.Predmet.StrankaListNazivFormated>
  <DomainObject.Predmet.StrankaListNazivFormatedOIB>
    <izvorni_sadrzaj>
      <item>AMADEUS M.A.J. d.o.o., OIB 59977670966</item>
    </izvorni_sadrzaj>
    <derivirana_varijabla naziv="DomainObject.Predmet.StrankaListNazivFormatedOIB_1">
      <item>AMADEUS M.A.J. d.o.o., OIB 59977670966</item>
    </derivirana_varijabla>
  </DomainObject.Predmet.StrankaListNazivFormatedOIB>
  <DomainObject.Predmet.ProtuStrankaListFormated>
    <izvorni_sadrzaj>
      <item>AMADEUS M.A.J. d.o.o. zastupanog po punomoćniku Bariša Pavičić</item>
    </izvorni_sadrzaj>
    <derivirana_varijabla naziv="DomainObject.Predmet.ProtuStrankaListFormated_1">
      <item>AMADEUS M.A.J. d.o.o. zastupanog po punomoćniku Bariša Pavičić</item>
    </derivirana_varijabla>
  </DomainObject.Predmet.ProtuStrankaListFormated>
  <DomainObject.Predmet.ProtuStrankaListFormatedOIB>
    <izvorni_sadrzaj>
      <item>AMADEUS M.A.J. d.o.o., OIB 59977670966 zastupanog po punomoćniku Bariša Pavičić</item>
    </izvorni_sadrzaj>
    <derivirana_varijabla naziv="DomainObject.Predmet.ProtuStrankaListFormatedOIB_1">
      <item>AMADEUS M.A.J. d.o.o., OIB 59977670966 zastupanog po punomoćniku Bariša Pavičić</item>
    </derivirana_varijabla>
  </DomainObject.Predmet.ProtuStrankaListFormatedOIB>
  <DomainObject.Predmet.ProtuStrankaListFormatedWithAdress>
    <izvorni_sadrzaj>
      <item>AMADEUS M.A.J. d.o.o., Kamenarka 4, 10000 Zagreb zastupanog po punomoćniku Bariša Pavičić</item>
    </izvorni_sadrzaj>
    <derivirana_varijabla naziv="DomainObject.Predmet.ProtuStrankaListFormatedWithAdress_1">
      <item>AMADEUS M.A.J. d.o.o., Kamenarka 4, 10000 Zagreb zastupanog po punomoćniku Bariša Pavičić</item>
    </derivirana_varijabla>
  </DomainObject.Predmet.ProtuStrankaListFormatedWithAdress>
  <DomainObject.Predmet.ProtuStrankaListFormatedWithAdressOIB>
    <izvorni_sadrzaj>
      <item>AMADEUS M.A.J. d.o.o., OIB 59977670966, Kamenarka 4, 10000 Zagreb zastupanog po punomoćniku Bariša Pavičić</item>
    </izvorni_sadrzaj>
    <derivirana_varijabla naziv="DomainObject.Predmet.ProtuStrankaListFormatedWithAdressOIB_1">
      <item>AMADEUS M.A.J. d.o.o., OIB 59977670966, Kamenarka 4, 10000 Zagreb zastupanog po punomoćniku Bariša Pavičić</item>
    </derivirana_varijabla>
  </DomainObject.Predmet.ProtuStrankaListFormatedWithAdressOIB>
  <DomainObject.Predmet.ProtuStrankaListNazivFormated>
    <izvorni_sadrzaj>
      <item>AMADEUS M.A.J. d.o.o.</item>
    </izvorni_sadrzaj>
    <derivirana_varijabla naziv="DomainObject.Predmet.ProtuStrankaListNazivFormated_1">
      <item>AMADEUS M.A.J. d.o.o.</item>
    </derivirana_varijabla>
  </DomainObject.Predmet.ProtuStrankaListNazivFormated>
  <DomainObject.Predmet.ProtuStrankaListNazivFormatedOIB>
    <izvorni_sadrzaj>
      <item>AMADEUS M.A.J. d.o.o., OIB 59977670966</item>
    </izvorni_sadrzaj>
    <derivirana_varijabla naziv="DomainObject.Predmet.ProtuStrankaListNazivFormatedOIB_1">
      <item>AMADEUS M.A.J. d.o.o., OIB 59977670966</item>
    </derivirana_varijabla>
  </DomainObject.Predmet.ProtuStrankaListNazivFormatedOIB>
  <DomainObject.Predmet.OstaliListFormated>
    <izvorni_sadrzaj>
      <item>Bariša Pavičić punomoćnik sudionika u postupku AMADEUS M.A.J. d.o.o.</item>
    </izvorni_sadrzaj>
    <derivirana_varijabla naziv="DomainObject.Predmet.OstaliListFormated_1">
      <item>Bariša Pavičić punomoćnik sudionika u postupku AMADEUS M.A.J. d.o.o.</item>
    </derivirana_varijabla>
  </DomainObject.Predmet.OstaliListFormated>
  <DomainObject.Predmet.OstaliListFormatedOIB>
    <izvorni_sadrzaj>
      <item>Bariša Pavičić punomoćnik sudionika u postupku AMADEUS M.A.J. d.o.o.</item>
    </izvorni_sadrzaj>
    <derivirana_varijabla naziv="DomainObject.Predmet.OstaliListFormatedOIB_1">
      <item>Bariša Pavičić punomoćnik sudionika u postupku AMADEUS M.A.J. d.o.o.</item>
    </derivirana_varijabla>
  </DomainObject.Predmet.OstaliListFormatedOIB>
  <DomainObject.Predmet.OstaliListFormatedWithAdress>
    <izvorni_sadrzaj>
      <item>Bariša Pavičić, Erdodyeva 12, 10000 Zagreb punomoćnik sudionika u postupku AMADEUS M.A.J. d.o.o.</item>
    </izvorni_sadrzaj>
    <derivirana_varijabla naziv="DomainObject.Predmet.OstaliListFormatedWithAdress_1">
      <item>Bariša Pavičić, Erdodyeva 12, 10000 Zagreb punomoćnik sudionika u postupku AMADEUS M.A.J. d.o.o.</item>
    </derivirana_varijabla>
  </DomainObject.Predmet.OstaliListFormatedWithAdress>
  <DomainObject.Predmet.OstaliListFormatedWithAdressOIB>
    <izvorni_sadrzaj>
      <item>Bariša Pavičić, Erdodyeva 12, 10000 Zagreb punomoćnik sudionika u postupku AMADEUS M.A.J. d.o.o.</item>
    </izvorni_sadrzaj>
    <derivirana_varijabla naziv="DomainObject.Predmet.OstaliListFormatedWithAdressOIB_1">
      <item>Bariša Pavičić, Erdodyeva 12, 10000 Zagreb punomoćnik sudionika u postupku AMADEUS M.A.J. d.o.o.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</item>
    </izvorni_sadrzaj>
    <derivirana_varijabla naziv="DomainObject.Predmet.OstaliListNazivFormatedOIB_1"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AMADEUS M.A.J. d.o.o.</izvorni_sadrzaj>
    <derivirana_varijabla naziv="DomainObject.Predmet.StrankaIDrugi_1">AMADEUS M.A.J. d.o.o.</derivirana_varijabla>
  </DomainObject.Predmet.StrankaIDrugi>
  <DomainObject.Predmet.ProtustrankaIDrugi>
    <izvorni_sadrzaj>AMADEUS M.A.J. d.o.o.</izvorni_sadrzaj>
    <derivirana_varijabla naziv="DomainObject.Predmet.ProtustrankaIDrugi_1">AMADEUS M.A.J. d.o.o.</derivirana_varijabla>
  </DomainObject.Predmet.ProtustrankaIDrugi>
  <DomainObject.Predmet.StrankaIDrugiAdressOIB>
    <izvorni_sadrzaj>AMADEUS M.A.J. d.o.o., OIB 59977670966, Kamenarka 4, 10000 Zagreb</izvorni_sadrzaj>
    <derivirana_varijabla naziv="DomainObject.Predmet.StrankaIDrugiAdressOIB_1">AMADEUS M.A.J. d.o.o., OIB 59977670966, Kamenarka 4, 10000 Zagreb</derivirana_varijabla>
  </DomainObject.Predmet.StrankaIDrugiAdressOIB>
  <DomainObject.Predmet.ProtustrankaIDrugiAdressOIB>
    <izvorni_sadrzaj>AMADEUS M.A.J. d.o.o., OIB 59977670966, Kamenarka 4, 10000 Zagreb</izvorni_sadrzaj>
    <derivirana_varijabla naziv="DomainObject.Predmet.ProtustrankaIDrugiAdressOIB_1">AMADEUS M.A.J. d.o.o., OIB 59977670966, Kamenarka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M.A.J. d.o.o.</item>
      <item>AMADEUS M.A.J. d.o.o.</item>
      <item>Bariša Pavičić</item>
    </izvorni_sadrzaj>
    <derivirana_varijabla naziv="DomainObject.Predmet.SudioniciListNaziv_1">
      <item>AMADEUS M.A.J. d.o.o.</item>
      <item>AMADEUS M.A.J. d.o.o.</item>
      <item>Bariša Pavičić</item>
    </derivirana_varijabla>
  </DomainObject.Predmet.SudioniciListNaziv>
  <DomainObject.Predmet.SudioniciListAdressOIB>
    <izvorni_sadrzaj>
      <item>AMADEUS M.A.J. d.o.o., OIB 59977670966, Kamenarka 4,10000 Zagreb</item>
      <item>AMADEUS M.A.J. d.o.o., OIB 59977670966, Kamenarka 4,10000 Zagreb</item>
      <item>Bariša Pavičić, Erdodyeva 12,10000 Zagreb</item>
    </izvorni_sadrzaj>
    <derivirana_varijabla naziv="DomainObject.Predmet.SudioniciListAdressOIB_1">
      <item>AMADEUS M.A.J. d.o.o., OIB 59977670966, Kamenarka 4,10000 Zagreb</item>
      <item>AMADEUS M.A.J. d.o.o., OIB 59977670966, Kamenarka 4,10000 Zagreb</item>
      <item>Bariša Pavičić,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59977670966</item>
      <item>, OIB 59977670966</item>
      <item>, OIB null</item>
    </izvorni_sadrzaj>
    <derivirana_varijabla naziv="DomainObject.Predmet.SudioniciListNazivOIB_1">
      <item>, OIB 59977670966</item>
      <item>, OIB 59977670966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38</properties:Pages>
  <properties:Words>19215</properties:Words>
  <properties:Characters>113560</properties:Characters>
  <properties:Lines>3895</properties:Lines>
  <properties:Paragraphs>2692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130202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2016-05-24T09:22:00Z</dcterms:created>
  <dc:creator>ksvajger</dc:creator>
  <cp:lastModifiedBy>Kristina Švajger</cp:lastModifiedBy>
  <cp:lastPrinted>2016-05-24T09:42:00Z</cp:lastPrinted>
  <dcterms:modified xmlns:xsi="http://www.w3.org/2001/XMLSchema-instance" xsi:type="dcterms:W3CDTF">2016-05-24T09:42:00Z</dcterms:modified>
  <cp:revision>8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38</vt:i4>
  </prop:property>
</prop:Properties>
</file>