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ac9e" w14:paraId="e00ac9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177FB8">
        <w:t>3085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77FB8">
        <w:t>3085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77FB8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77FB8" w:rsidRPr="00177FB8">
        <w:t>POLJOSJEME-BARIČEVIĆ d.o.o.</w:t>
      </w:r>
      <w:r w:rsidR="00C95BAB">
        <w:t xml:space="preserve">, </w:t>
      </w:r>
      <w:proofErr w:type="spellStart"/>
      <w:r w:rsidR="00177FB8" w:rsidRPr="00177FB8">
        <w:t>Lukarišće</w:t>
      </w:r>
      <w:proofErr w:type="spellEnd"/>
      <w:r w:rsidR="00177FB8" w:rsidRPr="00177FB8">
        <w:t xml:space="preserve"> (Dugo Selo)</w:t>
      </w:r>
      <w:r w:rsidR="00C95BAB">
        <w:t xml:space="preserve">, </w:t>
      </w:r>
      <w:r w:rsidR="00177FB8" w:rsidRPr="00177FB8">
        <w:t>Bjelovarska 21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177FB8" w:rsidRPr="00177FB8">
        <w:t>080283030</w:t>
      </w:r>
      <w:r w:rsidR="00C95BAB" w:rsidRPr="009F1879">
        <w:t>, OIB:</w:t>
      </w:r>
      <w:r w:rsidR="00C95BAB">
        <w:t xml:space="preserve"> </w:t>
      </w:r>
      <w:r w:rsidR="00177FB8" w:rsidRPr="00177FB8">
        <w:t>29853301002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177FB8">
        <w:t>8</w:t>
      </w:r>
      <w:r w:rsidR="00C95BAB">
        <w:t>.</w:t>
      </w:r>
      <w:r w:rsidR="00177FB8">
        <w:t>783</w:t>
      </w:r>
      <w:r w:rsidR="00C95BAB">
        <w:t>,</w:t>
      </w:r>
      <w:r w:rsidR="00177FB8">
        <w:t>34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1F6E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3085</izvorni_sadrzaj>
    <derivirana_varijabla naziv="DomainObject.Predmet.Broj_1">3085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St-3085/2015</izvorni_sadrzaj>
    <derivirana_varijabla naziv="DomainObject.Predmet.OznakaBroj_1">St-3085/2015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POLJOSJEME-BARIČEVIĆ d.o.o.</izvorni_sadrzaj>
    <derivirana_varijabla naziv="DomainObject.Predmet.ProtustrankaFormated_1">  POLJOSJEME-BARIČEVIĆ d.o.o.</derivirana_varijabla>
  </DomainObject.Predmet.ProtustrankaFormated>
  <DomainObject.Predmet.ProtustrankaFormatedOIB>
    <izvorni_sadrzaj>  POLJOSJEME-BARIČEVIĆ d.o.o., OIB 29853301002</izvorni_sadrzaj>
    <derivirana_varijabla naziv="DomainObject.Predmet.ProtustrankaFormatedOIB_1">  POLJOSJEME-BARIČEVIĆ d.o.o., OIB 29853301002</derivirana_varijabla>
  </DomainObject.Predmet.ProtustrankaFormatedOIB>
  <DomainObject.Predmet.ProtustrankaFormatedWithAdress>
    <izvorni_sadrzaj> POLJOSJEME-BARIČEVIĆ d.o.o., Bjelovarska 21, 10370 Lukarišće</izvorni_sadrzaj>
    <derivirana_varijabla naziv="DomainObject.Predmet.ProtustrankaFormatedWithAdress_1"> POLJOSJEME-BARIČEVIĆ d.o.o., Bjelovarska 21, 10370 Lukarišće</derivirana_varijabla>
  </DomainObject.Predmet.ProtustrankaFormatedWithAdress>
  <DomainObject.Predmet.ProtustrankaFormatedWithAdressOIB>
    <izvorni_sadrzaj> POLJOSJEME-BARIČEVIĆ d.o.o., OIB 29853301002, Bjelovarska 21, 10370 Lukarišće</izvorni_sadrzaj>
    <derivirana_varijabla naziv="DomainObject.Predmet.ProtustrankaFormatedWithAdressOIB_1"> POLJOSJEME-BARIČEVIĆ d.o.o., OIB 29853301002, Bjelovarska 21, 10370 Lukarišće</derivirana_varijabla>
  </DomainObject.Predmet.ProtustrankaFormatedWithAdressOIB>
  <DomainObject.Predmet.ProtustrankaWithAdress>
    <izvorni_sadrzaj>POLJOSJEME-BARIČEVIĆ d.o.o. Bjelovarska 21, 10370 Lukarišće</izvorni_sadrzaj>
    <derivirana_varijabla naziv="DomainObject.Predmet.ProtustrankaWithAdress_1">POLJOSJEME-BARIČEVIĆ d.o.o. Bjelovarska 21, 10370 Lukarišće</derivirana_varijabla>
  </DomainObject.Predmet.ProtustrankaWithAdress>
  <DomainObject.Predmet.ProtustrankaWithAdressOIB>
    <izvorni_sadrzaj>POLJOSJEME-BARIČEVIĆ d.o.o., OIB 29853301002, Bjelovarska 21, 10370 Lukarišće</izvorni_sadrzaj>
    <derivirana_varijabla naziv="DomainObject.Predmet.ProtustrankaWithAdressOIB_1">POLJOSJEME-BARIČEVIĆ d.o.o., OIB 29853301002, Bjelovarska 21, 10370 Lukarišće</derivirana_varijabla>
  </DomainObject.Predmet.ProtustrankaWithAdressOIB>
  <DomainObject.Predmet.ProtustrankaNazivFormated>
    <izvorni_sadrzaj>POLJOSJEME-BARIČEVIĆ d.o.o.</izvorni_sadrzaj>
    <derivirana_varijabla naziv="DomainObject.Predmet.ProtustrankaNazivFormated_1">POLJOSJEME-BARIČEVIĆ d.o.o.</derivirana_varijabla>
  </DomainObject.Predmet.ProtustrankaNazivFormated>
  <DomainObject.Predmet.ProtustrankaNazivFormatedOIB>
    <izvorni_sadrzaj>POLJOSJEME-BARIČEVIĆ d.o.o., OIB 29853301002</izvorni_sadrzaj>
    <derivirana_varijabla naziv="DomainObject.Predmet.ProtustrankaNazivFormatedOIB_1">POLJOSJEME-BARIČEVIĆ d.o.o., OIB 29853301002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POLJOSJEME-BARIČEVIĆ d.o.o.</item>
    </izvorni_sadrzaj>
    <derivirana_varijabla naziv="DomainObject.Predmet.ProtuStrankaListFormated_1">
      <item>POLJOSJEME-BARIČEVIĆ d.o.o.</item>
    </derivirana_varijabla>
  </DomainObject.Predmet.ProtuStrankaListFormated>
  <DomainObject.Predmet.ProtuStrankaListFormatedOIB>
    <izvorni_sadrzaj>
      <item>POLJOSJEME-BARIČEVIĆ d.o.o., OIB 29853301002</item>
    </izvorni_sadrzaj>
    <derivirana_varijabla naziv="DomainObject.Predmet.ProtuStrankaListFormatedOIB_1">
      <item>POLJOSJEME-BARIČEVIĆ d.o.o., OIB 29853301002</item>
    </derivirana_varijabla>
  </DomainObject.Predmet.ProtuStrankaListFormatedOIB>
  <DomainObject.Predmet.ProtuStrankaListFormatedWithAdress>
    <izvorni_sadrzaj>
      <item>POLJOSJEME-BARIČEVIĆ d.o.o., Bjelovarska 21, 10370 Lukarišće</item>
    </izvorni_sadrzaj>
    <derivirana_varijabla naziv="DomainObject.Predmet.ProtuStrankaListFormatedWithAdress_1">
      <item>POLJOSJEME-BARIČEVIĆ d.o.o., Bjelovarska 21, 10370 Lukarišće</item>
    </derivirana_varijabla>
  </DomainObject.Predmet.ProtuStrankaListFormatedWithAdress>
  <DomainObject.Predmet.ProtuStrankaListFormatedWithAdressOIB>
    <izvorni_sadrzaj>
      <item>POLJOSJEME-BARIČEVIĆ d.o.o., OIB 29853301002, Bjelovarska 21, 10370 Lukarišće</item>
    </izvorni_sadrzaj>
    <derivirana_varijabla naziv="DomainObject.Predmet.ProtuStrankaListFormatedWithAdressOIB_1">
      <item>POLJOSJEME-BARIČEVIĆ d.o.o., OIB 29853301002, Bjelovarska 21, 10370 Lukarišće</item>
    </derivirana_varijabla>
  </DomainObject.Predmet.ProtuStrankaListFormatedWithAdressOIB>
  <DomainObject.Predmet.ProtuStrankaListNazivFormated>
    <izvorni_sadrzaj>
      <item>POLJOSJEME-BARIČEVIĆ d.o.o.</item>
    </izvorni_sadrzaj>
    <derivirana_varijabla naziv="DomainObject.Predmet.ProtuStrankaListNazivFormated_1">
      <item>POLJOSJEME-BARIČEVIĆ d.o.o.</item>
    </derivirana_varijabla>
  </DomainObject.Predmet.ProtuStrankaListNazivFormated>
  <DomainObject.Predmet.ProtuStrankaListNazivFormatedOIB>
    <izvorni_sadrzaj>
      <item>POLJOSJEME-BARIČEVIĆ d.o.o., OIB 29853301002</item>
    </izvorni_sadrzaj>
    <derivirana_varijabla naziv="DomainObject.Predmet.ProtuStrankaListNazivFormatedOIB_1">
      <item>POLJOSJEME-BARIČEVIĆ d.o.o., OIB 29853301002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POLJOSJEME-BARIČEVIĆ d.o.o.</izvorni_sadrzaj>
    <derivirana_varijabla naziv="DomainObject.Predmet.ProtustrankaIDrugi_1">POLJOSJEME-BARIČEVIĆ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POLJOSJEME-BARIČEVIĆ d.o.o., OIB 29853301002, Bjelovarska 21, 10370 Lukarišće</izvorni_sadrzaj>
    <derivirana_varijabla naziv="DomainObject.Predmet.ProtustrankaIDrugiAdressOIB_1">POLJOSJEME-BARIČEVIĆ d.o.o., OIB 29853301002, Bjelovarska 21, 10370 Lukarišće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POLJOSJEME-BARIČEVIĆ d.o.o.</item>
    </izvorni_sadrzaj>
    <derivirana_varijabla naziv="DomainObject.Predmet.SudioniciListNaziv_1">
      <item>FINA Regionalni centar Zagreb</item>
      <item>POLJOSJEME-BARIČEVIĆ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POLJOSJEME-BARIČEVIĆ d.o.o., OIB 29853301002, Bjelovarska 21,10370 Lukarišće</item>
    </izvorni_sadrzaj>
    <derivirana_varijabla naziv="DomainObject.Predmet.SudioniciListAdressOIB_1">
      <item>FINA Regionalni centar Zagreb, OIB 85821130368, Trg svibanjskih žrtava 1995. 1,10000 Zagreb</item>
      <item>POLJOSJEME-BARIČEVIĆ d.o.o., OIB 29853301002, Bjelovarska 21,10370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29853301002</item>
    </izvorni_sadrzaj>
    <derivirana_varijabla naziv="DomainObject.Predmet.SudioniciListNazivOIB_1">
      <item>, OIB 85821130368</item>
      <item>, OIB 29853301002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1368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2016-02-12T12:42:00Z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