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672eb" w14:paraId="b2672eb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postupka nad dužnikom </w:t>
      </w:r>
      <w:r w:rsidR="00F321A9" w:rsidRPr="00040356">
        <w:rPr>
          <w:lang w:val="hr-HR"/>
        </w:rPr>
        <w:t>COMP. ING, d.o.o.,  Imotski,  Kralja Zvonimira 32, OIB: 22593089442,</w:t>
      </w:r>
      <w:r w:rsidR="00F321A9">
        <w:rPr>
          <w:lang w:val="hr-HR"/>
        </w:rPr>
        <w:t xml:space="preserve"> </w:t>
      </w:r>
      <w:r w:rsidR="00F321A9" w:rsidRPr="00040356">
        <w:rPr>
          <w:lang w:val="hr-HR"/>
        </w:rPr>
        <w:t>MBS: 060095187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F321A9">
        <w:rPr>
          <w:lang w:val="hr-HR"/>
        </w:rPr>
        <w:t>24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B663D4" w:rsidRPr="00D42D19">
        <w:rPr>
          <w:lang w:val="hr-HR"/>
        </w:rPr>
        <w:t xml:space="preserve">lipnja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F321A9" w:rsidRPr="00040356">
        <w:rPr>
          <w:lang w:val="hr-HR"/>
        </w:rPr>
        <w:t>COMP. ING, d.o.o.,  Imotski,  Kralja Zvonimira 32, OIB: 22593089442,</w:t>
      </w:r>
      <w:r w:rsidR="00F321A9">
        <w:rPr>
          <w:lang w:val="hr-HR"/>
        </w:rPr>
        <w:t xml:space="preserve"> </w:t>
      </w:r>
      <w:r w:rsidR="00F321A9" w:rsidRPr="00040356">
        <w:rPr>
          <w:lang w:val="hr-HR"/>
        </w:rPr>
        <w:t>MBS: 060095187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F321A9">
        <w:rPr>
          <w:lang w:val="hr-HR"/>
        </w:rPr>
        <w:t>24</w:t>
      </w:r>
      <w:r w:rsidR="00F80EC3" w:rsidRPr="00D42D19">
        <w:rPr>
          <w:lang w:val="hr-HR"/>
        </w:rPr>
        <w:t xml:space="preserve">. </w:t>
      </w:r>
      <w:r w:rsidR="00B663D4" w:rsidRPr="00D42D19">
        <w:rPr>
          <w:lang w:val="hr-HR"/>
        </w:rPr>
        <w:t xml:space="preserve">lipnja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8B7CC9">
        <w:rPr>
          <w:lang w:val="hr-HR"/>
        </w:rPr>
        <w:t>12,32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II. Za stečajnog upravitelja imenuje se</w:t>
      </w:r>
      <w:r w:rsidR="00CA7F50" w:rsidRPr="00D42D19">
        <w:rPr>
          <w:lang w:val="hr-HR"/>
        </w:rPr>
        <w:t xml:space="preserve"> </w:t>
      </w:r>
      <w:r w:rsidR="008B7CC9">
        <w:rPr>
          <w:lang w:val="hr-HR"/>
        </w:rPr>
        <w:t>Jelenko Lehki, Zagreb, Pavla Hatza 10, OIB: 96068307857</w:t>
      </w:r>
      <w:r w:rsidR="00F321A9">
        <w:rPr>
          <w:lang w:val="hr-HR"/>
        </w:rPr>
        <w:t>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F321A9" w:rsidRPr="00040356">
        <w:rPr>
          <w:lang w:val="hr-HR"/>
        </w:rPr>
        <w:t>COMP. ING, d.o.o.,  Imotski,  Kralja Zvonimira 32, OIB: 22593089442,</w:t>
      </w:r>
      <w:r w:rsidR="00F321A9">
        <w:rPr>
          <w:lang w:val="hr-HR"/>
        </w:rPr>
        <w:t xml:space="preserve"> </w:t>
      </w:r>
      <w:r w:rsidR="00F321A9" w:rsidRPr="00040356">
        <w:rPr>
          <w:lang w:val="hr-HR"/>
        </w:rPr>
        <w:t>MBS: 060095187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1E0105" w:rsidP="001E0105" w:rsidR="001E0105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D42D19" w:rsidRPr="00D42D19">
        <w:rPr>
          <w:lang w:val="hr-HR"/>
        </w:rPr>
        <w:t>03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5223F2" w:rsidRPr="00D42D19">
        <w:rPr>
          <w:lang w:val="hr-HR"/>
        </w:rPr>
        <w:t>studenog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Pr="00D42D19">
        <w:rPr>
          <w:lang w:val="hr-HR"/>
        </w:rPr>
        <w:t xml:space="preserve"> zahtjev za provedbu skraćenog s</w:t>
      </w:r>
      <w:r w:rsidR="00075110" w:rsidRPr="00D42D19">
        <w:rPr>
          <w:lang w:val="hr-HR"/>
        </w:rPr>
        <w:t xml:space="preserve">tečajnog postupka nad dužnikom </w:t>
      </w:r>
      <w:r w:rsidR="00F321A9" w:rsidRPr="00040356">
        <w:rPr>
          <w:lang w:val="hr-HR"/>
        </w:rPr>
        <w:t>COMP. ING, d.o.o.,  Imotski,  Kralja Zvonimira 32, OIB: 22593089442,</w:t>
      </w:r>
      <w:r w:rsidR="00F321A9">
        <w:rPr>
          <w:lang w:val="hr-HR"/>
        </w:rPr>
        <w:t xml:space="preserve"> </w:t>
      </w:r>
      <w:r w:rsidR="00F321A9" w:rsidRPr="00040356">
        <w:rPr>
          <w:lang w:val="hr-HR"/>
        </w:rPr>
        <w:t>MBS: 060095187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143364" w:rsidRPr="004B4F6C">
        <w:rPr>
          <w:lang w:val="hr-HR"/>
        </w:rPr>
        <w:t>01</w:t>
      </w:r>
      <w:r w:rsidR="009F5A56" w:rsidRPr="004B4F6C">
        <w:rPr>
          <w:lang w:val="hr-HR"/>
        </w:rPr>
        <w:t xml:space="preserve">. </w:t>
      </w:r>
      <w:r w:rsidR="00143364" w:rsidRPr="004B4F6C">
        <w:rPr>
          <w:lang w:val="hr-HR"/>
        </w:rPr>
        <w:t>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F321A9">
        <w:rPr>
          <w:lang w:val="hr-HR"/>
        </w:rPr>
        <w:t>1861</w:t>
      </w:r>
      <w:r w:rsidR="00170B5C" w:rsidRPr="004B4F6C">
        <w:rPr>
          <w:lang w:val="hr-HR"/>
        </w:rPr>
        <w:t xml:space="preserve"> dana, u ukupnom iznosu od </w:t>
      </w:r>
      <w:r w:rsidR="00F321A9">
        <w:rPr>
          <w:lang w:val="hr-HR"/>
        </w:rPr>
        <w:t>82</w:t>
      </w:r>
      <w:r w:rsidR="004B4F6C">
        <w:rPr>
          <w:lang w:val="hr-HR"/>
        </w:rPr>
        <w:t>.</w:t>
      </w:r>
      <w:r w:rsidR="00F321A9">
        <w:rPr>
          <w:lang w:val="hr-HR"/>
        </w:rPr>
        <w:t>051</w:t>
      </w:r>
      <w:r w:rsidR="00170B5C" w:rsidRPr="004B4F6C">
        <w:rPr>
          <w:lang w:val="hr-HR"/>
        </w:rPr>
        <w:t>,</w:t>
      </w:r>
      <w:r w:rsidR="00F321A9">
        <w:rPr>
          <w:lang w:val="hr-HR"/>
        </w:rPr>
        <w:t>78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535968">
        <w:rPr>
          <w:b/>
          <w:lang w:val="hr-HR"/>
        </w:rPr>
        <w:t>21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F321A9">
        <w:rPr>
          <w:lang w:val="hr-HR"/>
        </w:rPr>
        <w:t>24</w:t>
      </w:r>
      <w:r w:rsidR="00BD1AE1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8B118F" w:rsidR="00B43496">
      <w:pPr>
        <w:ind w:left="6372"/>
      </w:pPr>
      <w:r>
        <w:t>SUDSKI SAVJETNIK</w:t>
      </w:r>
    </w:p>
    <w:p w:rsidRDefault="00561B8F" w:rsidP="008B118F" w:rsidR="00561B8F">
      <w:pPr>
        <w:ind w:left="6372"/>
      </w:pPr>
    </w:p>
    <w:p w:rsidRDefault="00497EB4" w:rsidP="008B7CC9" w:rsidR="00D42D19">
      <w:pPr>
        <w:ind w:left="6372"/>
      </w:pPr>
      <w:r>
        <w:t>Goran Radanović</w:t>
      </w:r>
    </w:p>
    <w:p w:rsidRDefault="00F321A9" w:rsidP="0075245C" w:rsidR="00F321A9"/>
    <w:p w:rsidRDefault="00F321A9" w:rsidP="0075245C" w:rsidR="00F321A9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561B8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74940" w:rsidRPr="00874940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F321A9">
      <w:t>1404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F321A9">
      <w:t>1404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4484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E1F4C"/>
    <w:rsid w:val="004E3F82"/>
    <w:rsid w:val="004E5474"/>
    <w:rsid w:val="004F0253"/>
    <w:rsid w:val="005135F3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25E8"/>
    <w:rsid w:val="00617D31"/>
    <w:rsid w:val="00625161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20D6"/>
    <w:rsid w:val="00855754"/>
    <w:rsid w:val="0086183F"/>
    <w:rsid w:val="00870E42"/>
    <w:rsid w:val="008723B9"/>
    <w:rsid w:val="00874940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B7CC9"/>
    <w:rsid w:val="008C1528"/>
    <w:rsid w:val="008D3A45"/>
    <w:rsid w:val="008E2B9A"/>
    <w:rsid w:val="008E548B"/>
    <w:rsid w:val="008E7ABA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2BF1"/>
    <w:rsid w:val="00B347F0"/>
    <w:rsid w:val="00B43496"/>
    <w:rsid w:val="00B46399"/>
    <w:rsid w:val="00B502D3"/>
    <w:rsid w:val="00B52F07"/>
    <w:rsid w:val="00B61288"/>
    <w:rsid w:val="00B6615F"/>
    <w:rsid w:val="00B663D4"/>
    <w:rsid w:val="00B73E13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3B9B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21A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3D06"/>
    <w:rsid w:val="00F9427C"/>
    <w:rsid w:val="00F9441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49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94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7494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7494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7494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49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94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7494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7494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7494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1404</izvorni_sadrzaj>
    <derivirana_varijabla naziv="DomainObject.Predmet.Broj_1">1404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St-1404/2015</izvorni_sadrzaj>
    <derivirana_varijabla naziv="DomainObject.Predmet.OznakaBroj_1">St-1404/2015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COMP. ING, d.o.o. za trgovinu i usluge</izvorni_sadrzaj>
    <derivirana_varijabla naziv="DomainObject.Predmet.ProtustrankaFormated_1">  COMP. ING, d.o.o. za trgovinu i usluge</derivirana_varijabla>
  </DomainObject.Predmet.ProtustrankaFormated>
  <DomainObject.Predmet.ProtustrankaFormatedOIB>
    <izvorni_sadrzaj>  COMP. ING, d.o.o. za trgovinu i usluge, OIB 22593089442</izvorni_sadrzaj>
    <derivirana_varijabla naziv="DomainObject.Predmet.ProtustrankaFormatedOIB_1">  COMP. ING, d.o.o. za trgovinu i usluge, OIB 22593089442</derivirana_varijabla>
  </DomainObject.Predmet.ProtustrankaFormatedOIB>
  <DomainObject.Predmet.ProtustrankaFormatedWithAdress>
    <izvorni_sadrzaj> COMP. ING, d.o.o. za trgovinu i usluge, Kralja Zvonimira 32, 21260 Imotski</izvorni_sadrzaj>
    <derivirana_varijabla naziv="DomainObject.Predmet.ProtustrankaFormatedWithAdress_1"> COMP. ING, d.o.o. za trgovinu i usluge, Kralja Zvonimira 32, 21260 Imotski</derivirana_varijabla>
  </DomainObject.Predmet.ProtustrankaFormatedWithAdress>
  <DomainObject.Predmet.ProtustrankaFormatedWithAdressOIB>
    <izvorni_sadrzaj> COMP. ING, d.o.o. za trgovinu i usluge, OIB 22593089442, Kralja Zvonimira 32, 21260 Imotski</izvorni_sadrzaj>
    <derivirana_varijabla naziv="DomainObject.Predmet.ProtustrankaFormatedWithAdressOIB_1"> COMP. ING, d.o.o. za trgovinu i usluge, OIB 22593089442, Kralja Zvonimira 32, 21260 Imotski</derivirana_varijabla>
  </DomainObject.Predmet.ProtustrankaFormatedWithAdressOIB>
  <DomainObject.Predmet.ProtustrankaWithAdress>
    <izvorni_sadrzaj>COMP. ING, d.o.o. za trgovinu i usluge Kralja Zvonimira 32, 21260 Imotski</izvorni_sadrzaj>
    <derivirana_varijabla naziv="DomainObject.Predmet.ProtustrankaWithAdress_1">COMP. ING, d.o.o. za trgovinu i usluge Kralja Zvonimira 32, 21260 Imotski</derivirana_varijabla>
  </DomainObject.Predmet.ProtustrankaWithAdress>
  <DomainObject.Predmet.ProtustrankaWithAdressOIB>
    <izvorni_sadrzaj>COMP. ING, d.o.o. za trgovinu i usluge, OIB 22593089442, Kralja Zvonimira 32, 21260 Imotski</izvorni_sadrzaj>
    <derivirana_varijabla naziv="DomainObject.Predmet.ProtustrankaWithAdressOIB_1">COMP. ING, d.o.o. za trgovinu i usluge, OIB 22593089442, Kralja Zvonimira 32, 21260 Imotski</derivirana_varijabla>
  </DomainObject.Predmet.ProtustrankaWithAdressOIB>
  <DomainObject.Predmet.ProtustrankaNazivFormated>
    <izvorni_sadrzaj>COMP. ING, d.o.o. za trgovinu i usluge</izvorni_sadrzaj>
    <derivirana_varijabla naziv="DomainObject.Predmet.ProtustrankaNazivFormated_1">COMP. ING, d.o.o. za trgovinu i usluge</derivirana_varijabla>
  </DomainObject.Predmet.ProtustrankaNazivFormated>
  <DomainObject.Predmet.ProtustrankaNazivFormatedOIB>
    <izvorni_sadrzaj>COMP. ING, d.o.o. za trgovinu i usluge, OIB 22593089442</izvorni_sadrzaj>
    <derivirana_varijabla naziv="DomainObject.Predmet.ProtustrankaNazivFormatedOIB_1">COMP. ING, d.o.o. za trgovinu i usluge, OIB 22593089442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82051.78</izvorni_sadrzaj>
    <derivirana_varijabla naziv="DomainObject.Predmet.TrenutnaVrijednost_1">82051.78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COMP. ING, d.o.o. za trgovinu i usluge</item>
    </izvorni_sadrzaj>
    <derivirana_varijabla naziv="DomainObject.Predmet.ProtuStrankaListFormated_1">
      <item>COMP. ING, d.o.o. za trgovinu i usluge</item>
    </derivirana_varijabla>
  </DomainObject.Predmet.ProtuStrankaListFormated>
  <DomainObject.Predmet.ProtuStrankaListFormatedOIB>
    <izvorni_sadrzaj>
      <item>COMP. ING, d.o.o. za trgovinu i usluge, OIB 22593089442</item>
    </izvorni_sadrzaj>
    <derivirana_varijabla naziv="DomainObject.Predmet.ProtuStrankaListFormatedOIB_1">
      <item>COMP. ING, d.o.o. za trgovinu i usluge, OIB 22593089442</item>
    </derivirana_varijabla>
  </DomainObject.Predmet.ProtuStrankaListFormatedOIB>
  <DomainObject.Predmet.ProtuStrankaListFormatedWithAdress>
    <izvorni_sadrzaj>
      <item>COMP. ING, d.o.o. za trgovinu i usluge, Kralja Zvonimira 32, 21260 Imotski</item>
    </izvorni_sadrzaj>
    <derivirana_varijabla naziv="DomainObject.Predmet.ProtuStrankaListFormatedWithAdress_1">
      <item>COMP. ING, d.o.o. za trgovinu i usluge, Kralja Zvonimira 32, 21260 Imotski</item>
    </derivirana_varijabla>
  </DomainObject.Predmet.ProtuStrankaListFormatedWithAdress>
  <DomainObject.Predmet.ProtuStrankaListFormatedWithAdressOIB>
    <izvorni_sadrzaj>
      <item>COMP. ING, d.o.o. za trgovinu i usluge, OIB 22593089442, Kralja Zvonimira 32, 21260 Imotski</item>
    </izvorni_sadrzaj>
    <derivirana_varijabla naziv="DomainObject.Predmet.ProtuStrankaListFormatedWithAdressOIB_1">
      <item>COMP. ING, d.o.o. za trgovinu i usluge, OIB 22593089442, Kralja Zvonimira 32, 21260 Imotski</item>
    </derivirana_varijabla>
  </DomainObject.Predmet.ProtuStrankaListFormatedWithAdressOIB>
  <DomainObject.Predmet.ProtuStrankaListNazivFormated>
    <izvorni_sadrzaj>
      <item>COMP. ING, d.o.o. za trgovinu i usluge</item>
    </izvorni_sadrzaj>
    <derivirana_varijabla naziv="DomainObject.Predmet.ProtuStrankaListNazivFormated_1">
      <item>COMP. ING, d.o.o. za trgovinu i usluge</item>
    </derivirana_varijabla>
  </DomainObject.Predmet.ProtuStrankaListNazivFormated>
  <DomainObject.Predmet.ProtuStrankaListNazivFormatedOIB>
    <izvorni_sadrzaj>
      <item>COMP. ING, d.o.o. za trgovinu i usluge, OIB 22593089442</item>
    </izvorni_sadrzaj>
    <derivirana_varijabla naziv="DomainObject.Predmet.ProtuStrankaListNazivFormatedOIB_1">
      <item>COMP. ING, d.o.o. za trgovinu i usluge, OIB 22593089442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COMP. ING, d.o.o. za trgovinu i usluge</izvorni_sadrzaj>
    <derivirana_varijabla naziv="DomainObject.Predmet.ProtustrankaIDrugi_1">COMP. ING,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COMP. ING, d.o.o. za trgovinu i usluge, OIB 22593089442, Kralja Zvonimira 32, 21260 Imotski</izvorni_sadrzaj>
    <derivirana_varijabla naziv="DomainObject.Predmet.ProtustrankaIDrugiAdressOIB_1">COMP. ING, d.o.o. za trgovinu i usluge, OIB 22593089442, Kralja Zvonimira 32,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COMP. ING, d.o.o. za trgovinu i usluge</item>
      <item>FINANCIJSKA AGENCIJA, RC SPLIT</item>
    </izvorni_sadrzaj>
    <derivirana_varijabla naziv="DomainObject.Predmet.SudioniciListNaziv_1">
      <item>COMP. ING, d.o.o. za trgovinu i usluge</item>
      <item>FINANCIJSKA AGENCIJA, RC SPLIT</item>
    </derivirana_varijabla>
  </DomainObject.Predmet.SudioniciListNaziv>
  <DomainObject.Predmet.SudioniciListAdressOIB>
    <izvorni_sadrzaj>
      <item>COMP. ING, d.o.o. za trgovinu i usluge, OIB 22593089442, Kralja Zvonimira 32,21260 Imotski</item>
      <item>FINANCIJSKA AGENCIJA, RC SPLIT, OIB 85821130368, Mažuranićevo šetalište 24 b,21000 Split</item>
    </izvorni_sadrzaj>
    <derivirana_varijabla naziv="DomainObject.Predmet.SudioniciListAdressOIB_1">
      <item>COMP. ING, d.o.o. za trgovinu i usluge, OIB 22593089442, Kralja Zvonimira 32,21260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22593089442</item>
      <item>, OIB 85821130368</item>
    </izvorni_sadrzaj>
    <derivirana_varijabla naziv="DomainObject.Predmet.SudioniciListNazivOIB_1">
      <item>, OIB 22593089442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DC01A5-7E27-4E03-9D74-5C56A6A0D7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790</properties:Words>
  <properties:Characters>4259</properties:Characters>
  <properties:Lines>110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2016-06-24T07:30:00Z</dcterms:created>
  <dc:creator>wsadmin</dc:creator>
  <cp:lastModifiedBy>Goran Radanović</cp:lastModifiedBy>
  <cp:lastPrinted>2016-06-24T10:19:00Z</cp:lastPrinted>
  <dcterms:modified xmlns:xsi="http://www.w3.org/2001/XMLSchema-instance" xsi:type="dcterms:W3CDTF">2016-06-24T10:27:00Z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