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6e6a" w14:paraId="90a6e6a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6000E1" w:rsidRPr="006000E1">
        <w:rPr>
          <w:rFonts w:hAnsi="Times New Roman" w:ascii="Times New Roman"/>
          <w:szCs w:val="24"/>
          <w:lang w:val="hr-HR"/>
        </w:rPr>
        <w:t>TREŠNJEVKA d.o.o., brijačnice i češljaonice, Zagreb (Grad Zagreb), Badalićeva 6/2, OIB: 72461872756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6000E1">
        <w:rPr>
          <w:rFonts w:hAnsi="Times New Roman" w:ascii="Times New Roman"/>
          <w:szCs w:val="24"/>
          <w:lang w:val="hr-HR"/>
        </w:rPr>
        <w:t>6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6000E1">
        <w:rPr>
          <w:rFonts w:hAnsi="Times New Roman" w:ascii="Times New Roman"/>
          <w:szCs w:val="24"/>
          <w:lang w:val="hr-HR"/>
        </w:rPr>
        <w:t>svibnja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2D5DAA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6000E1" w:rsidRPr="006000E1">
        <w:rPr>
          <w:rFonts w:hAnsi="Times New Roman" w:ascii="Times New Roman"/>
          <w:szCs w:val="24"/>
          <w:lang w:val="hr-HR"/>
        </w:rPr>
        <w:t>TREŠNJEVKA d.o.o., brijačnice i češljaonice, Zagreb (Grad Zagreb), Badalićeva 6/2, OIB: 72461872756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2D5DAA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6000E1">
        <w:rPr>
          <w:rFonts w:hAnsi="Times New Roman" w:ascii="Times New Roman"/>
          <w:szCs w:val="24"/>
          <w:u w:val="single"/>
          <w:lang w:val="hr-HR"/>
        </w:rPr>
        <w:t>27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</w:t>
      </w:r>
      <w:r w:rsidR="00CF13A8">
        <w:rPr>
          <w:rFonts w:hAnsi="Times New Roman" w:ascii="Times New Roman"/>
          <w:szCs w:val="24"/>
          <w:lang w:val="hr-HR"/>
        </w:rPr>
        <w:t xml:space="preserve">ačun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>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6000E1">
        <w:rPr>
          <w:rFonts w:hAnsi="Times New Roman" w:ascii="Times New Roman"/>
          <w:b/>
          <w:i/>
          <w:szCs w:val="24"/>
          <w:lang w:val="hr-HR"/>
        </w:rPr>
        <w:t>159315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26CC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6000E1">
        <w:rPr>
          <w:rFonts w:hAnsi="Times New Roman" w:ascii="Times New Roman"/>
          <w:szCs w:val="24"/>
          <w:lang w:val="hr-HR"/>
        </w:rPr>
        <w:t>6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6000E1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CF13A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6000E1">
      <w:rPr>
        <w:rFonts w:hAnsi="Times New Roman" w:ascii="Times New Roman"/>
        <w:szCs w:val="24"/>
        <w:lang w:val="hr-HR"/>
      </w:rPr>
      <w:t>1593</w:t>
    </w:r>
    <w:r w:rsidR="002D5DAA" w:rsidRPr="00C7758F">
      <w:rPr>
        <w:rFonts w:hAnsi="Times New Roman" w:ascii="Times New Roman"/>
        <w:szCs w:val="24"/>
        <w:lang w:val="hr-HR"/>
      </w:rPr>
      <w:t>/</w:t>
    </w:r>
    <w:r w:rsidR="002D5DAA">
      <w:rPr>
        <w:rFonts w:hAnsi="Times New Roman" w:ascii="Times New Roman"/>
        <w:szCs w:val="24"/>
        <w:lang w:val="hr-HR"/>
      </w:rPr>
      <w:t>15</w:t>
    </w:r>
    <w:r w:rsidR="002D5DAA" w:rsidRPr="00C7758F">
      <w:rPr>
        <w:rFonts w:hAnsi="Times New Roman" w:ascii="Times New Roman"/>
        <w:szCs w:val="24"/>
        <w:lang w:val="hr-HR"/>
      </w:rPr>
      <w:t>-</w:t>
    </w:r>
    <w:r w:rsidR="006000E1">
      <w:rPr>
        <w:rFonts w:hAnsi="Times New Roman" w:ascii="Times New Roman"/>
        <w:sz w:val="20"/>
        <w:lang w:val="hr-HR"/>
      </w:rPr>
      <w:t>20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000E1">
      <w:rPr>
        <w:rFonts w:hAnsi="Times New Roman" w:ascii="Times New Roman"/>
        <w:szCs w:val="24"/>
        <w:lang w:val="hr-HR"/>
      </w:rPr>
      <w:t>1593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6000E1">
      <w:rPr>
        <w:rFonts w:hAnsi="Times New Roman" w:ascii="Times New Roman"/>
        <w:sz w:val="20"/>
        <w:lang w:val="hr-HR"/>
      </w:rPr>
      <w:t>20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6000E1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1914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6CC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00E1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2F9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13A8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3E5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2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2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2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2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2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2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2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2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2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2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>St-1593/2015-20</izvorni_sadrzaj>
    <derivirana_varijabla naziv="DomainObject.Oznaka_1">St-1593/2015-20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St-1593/2015</izvorni_sadrzaj>
    <derivirana_varijabla naziv="DomainObject.Predmet.OznakaBroj_1">St-1593/2015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TREŠNJEVKA d.o.o., brijačnice i češljaonice zastupanog po punomoćniku Vanja Antolović</izvorni_sadrzaj>
    <derivirana_varijabla naziv="DomainObject.Predmet.ProtustrankaFormated_1">  TREŠNJEVKA d.o.o., brijačnice i češljaonice zastupanog po punomoćniku Vanja Antolović</derivirana_varijabla>
  </DomainObject.Predmet.ProtustrankaFormated>
  <DomainObject.Predmet.ProtustrankaFormatedOIB>
    <izvorni_sadrzaj>  TREŠNJEVKA d.o.o., brijačnice i češljaonice, OIB 72461872756 zastupanog po punomoćniku Vanja Antolović</izvorni_sadrzaj>
    <derivirana_varijabla naziv="DomainObject.Predmet.ProtustrankaFormatedOIB_1">  TREŠNJEVKA d.o.o., brijačnice i češljaonice, OIB 72461872756 zastupanog po punomoćniku Vanja Antolović</derivirana_varijabla>
  </DomainObject.Predmet.ProtustrankaFormatedOIB>
  <DomainObject.Predmet.ProtustrankaFormatedWithAdress>
    <izvorni_sadrzaj> TREŠNJEVKA d.o.o., brijačnice i češljaonice, Badalićeva 6/2, 10000 Zagreb zastupanog po punomoćniku Vanja Antolović</izvorni_sadrzaj>
    <derivirana_varijabla naziv="DomainObject.Predmet.ProtustrankaFormatedWithAdress_1"> TREŠNJEVKA d.o.o., brijačnice i češljaonice, Badalićeva 6/2, 10000 Zagreb zastupanog po punomoćniku Vanja Antolović</derivirana_varijabla>
  </DomainObject.Predmet.ProtustrankaFormatedWithAdress>
  <DomainObject.Predmet.ProtustrankaFormatedWithAdressOIB>
    <izvorni_sadrzaj> TREŠNJEVKA d.o.o., brijačnice i češljaonice, OIB 72461872756, Badalićeva 6/2, 10000 Zagreb zastupanog po punomoćniku Vanja Antolović</izvorni_sadrzaj>
    <derivirana_varijabla naziv="DomainObject.Predmet.ProtustrankaFormatedWithAdressOIB_1"> TREŠNJEVKA d.o.o., brijačnice i češljaonice, OIB 72461872756, Badalićeva 6/2, 10000 Zagreb zastupanog po punomoćniku Vanja Antolović</derivirana_varijabla>
  </DomainObject.Predmet.ProtustrankaFormatedWithAdressOIB>
  <DomainObject.Predmet.ProtustrankaWithAdress>
    <izvorni_sadrzaj>TREŠNJEVKA d.o.o., brijačnice i češljaonice Badalićeva 6/2, 10000 Zagreb</izvorni_sadrzaj>
    <derivirana_varijabla naziv="DomainObject.Predmet.ProtustrankaWithAdress_1">TREŠNJEVKA d.o.o., brijačnice i češljaonice Badalićeva 6/2, 10000 Zagreb</derivirana_varijabla>
  </DomainObject.Predmet.ProtustrankaWithAdress>
  <DomainObject.Predmet.ProtustrankaWithAdressOIB>
    <izvorni_sadrzaj>TREŠNJEVKA d.o.o., brijačnice i češljaonice, OIB 72461872756, Badalićeva 6/2, 10000 Zagreb</izvorni_sadrzaj>
    <derivirana_varijabla naziv="DomainObject.Predmet.ProtustrankaWithAdressOIB_1">TREŠNJEVKA d.o.o., brijačnice i češljaonice, OIB 72461872756, Badalićeva 6/2, 10000 Zagreb</derivirana_varijabla>
  </DomainObject.Predmet.ProtustrankaWithAdressOIB>
  <DomainObject.Predmet.ProtustrankaNazivFormated>
    <izvorni_sadrzaj>TREŠNJEVKA d.o.o., brijačnice i češljaonice</izvorni_sadrzaj>
    <derivirana_varijabla naziv="DomainObject.Predmet.ProtustrankaNazivFormated_1">TREŠNJEVKA d.o.o., brijačnice i češljaonice</derivirana_varijabla>
  </DomainObject.Predmet.ProtustrankaNazivFormated>
  <DomainObject.Predmet.ProtustrankaNazivFormatedOIB>
    <izvorni_sadrzaj>TREŠNJEVKA d.o.o., brijačnice i češljaonice, OIB 72461872756</izvorni_sadrzaj>
    <derivirana_varijabla naziv="DomainObject.Predmet.ProtustrankaNazivFormatedOIB_1">TREŠNJEVKA d.o.o., brijačnice i češljaonice, OIB 72461872756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Katušić; Sandra Tovarloža; Josipa Crnoja</izvorni_sadrzaj>
    <derivirana_varijabla naziv="DomainObject.Predmet.StrankaFormated_1">  Mirjana Katušić; Sandra Tovarloža; Josipa Crnoja</derivirana_varijabla>
  </DomainObject.Predmet.StrankaFormated>
  <DomainObject.Predmet.StrankaFormatedOIB>
    <izvorni_sadrzaj>  Mirjana Katušić, OIB 17437498557; Sandra Tovarloža, OIB 56861386357; Josipa Crnoja, OIB 18720073944</izvorni_sadrzaj>
    <derivirana_varijabla naziv="DomainObject.Predmet.StrankaFormatedOIB_1">  Mirjana Katušić, OIB 17437498557; Sandra Tovarloža, OIB 56861386357; Josipa Crnoja, OIB 18720073944</derivirana_varijabla>
  </DomainObject.Predmet.StrankaFormatedOIB>
  <DomainObject.Predmet.StrankaFormatedWithAdress>
    <izvorni_sadrzaj> Mirjana Katušić, Zdenačka 61, 10291 Zdenci Brdovečki; Sandra Tovarloža, Ante Mike Tripala 1, 10000 Zagreb; Josipa Crnoja, I.kozari Put X.odvojak 6, 10000 Zagreb</izvorni_sadrzaj>
    <derivirana_varijabla naziv="DomainObject.Predmet.StrankaFormatedWithAdress_1"> Mirjana Katušić, Zdenačka 61, 10291 Zdenci Brdovečki; Sandra Tovarloža, Ante Mike Tripala 1, 10000 Zagreb; Josipa Crnoja, I.kozari Put X.odvojak 6, 10000 Zagreb</derivirana_varijabla>
  </DomainObject.Predmet.StrankaFormatedWithAdress>
  <DomainObject.Predmet.StrankaFormatedWithAdressOIB>
    <izvorni_sadrzaj> Mirjana Katušić, OIB 17437498557, Zdenačka 61, 10291 Zdenci Brdovečki; Sandra Tovarloža, OIB 56861386357, Ante Mike Tripala 1, 10000 Zagreb; Josipa Crnoja, OIB 18720073944, I.kozari Put X.odvojak 6, 10000 Zagreb</izvorni_sadrzaj>
    <derivirana_varijabla naziv="DomainObject.Predmet.StrankaFormatedWithAdressOIB_1"> Mirjana Katušić, OIB 17437498557, Zdenačka 61, 10291 Zdenci Brdovečki; Sandra Tovarloža, OIB 56861386357, Ante Mike Tripala 1, 10000 Zagreb; Josipa Crnoja, OIB 18720073944, I.kozari Put X.odvojak 6, 10000 Zagreb</derivirana_varijabla>
  </DomainObject.Predmet.StrankaFormatedWithAdressOIB>
  <DomainObject.Predmet.StrankaWithAdress>
    <izvorni_sadrzaj>Mirjana Katušić Zdenačka 61,10291 Zdenci Brdovečki,Sandra Tovarloža Ante Mike Tripala 1,10000 Zagreb,Josipa Crnoja I.kozari Put X.odvojak 6,10000 Zagreb</izvorni_sadrzaj>
    <derivirana_varijabla naziv="DomainObject.Predmet.StrankaWithAdress_1">Mirjana Katušić Zdenačka 61,10291 Zdenci Brdovečki,Sandra Tovarloža Ante Mike Tripala 1,10000 Zagreb,Josipa Crnoja I.kozari Put X.odvojak 6,10000 Zagreb</derivirana_varijabla>
  </DomainObject.Predmet.StrankaWithAdress>
  <DomainObject.Predmet.StrankaWithAdressOIB>
    <izvorni_sadrzaj>Mirjana Katušić, OIB 17437498557, Zdenačka 61,10291 Zdenci Brdovečki,Sandra Tovarloža, OIB 56861386357, Ante Mike Tripala 1,10000 Zagreb,Josipa Crnoja, OIB 18720073944, I.kozari Put X.odvojak 6,10000 Zagreb</izvorni_sadrzaj>
    <derivirana_varijabla naziv="DomainObject.Predmet.StrankaWithAdressOIB_1">Mirjana Katušić, OIB 17437498557, Zdenačka 61,10291 Zdenci Brdovečki,Sandra Tovarloža, OIB 56861386357, Ante Mike Tripala 1,10000 Zagreb,Josipa Crnoja, OIB 18720073944, I.kozari Put X.odvojak 6,10000 Zagreb</derivirana_varijabla>
  </DomainObject.Predmet.StrankaWithAdressOIB>
  <DomainObject.Predmet.StrankaNazivFormated>
    <izvorni_sadrzaj>Mirjana Katušić,Sandra Tovarloža,Josipa Crnoja</izvorni_sadrzaj>
    <derivirana_varijabla naziv="DomainObject.Predmet.StrankaNazivFormated_1">Mirjana Katušić,Sandra Tovarloža,Josipa Crnoja</derivirana_varijabla>
  </DomainObject.Predmet.StrankaNazivFormated>
  <DomainObject.Predmet.StrankaNazivFormatedOIB>
    <izvorni_sadrzaj>Mirjana Katušić, OIB 17437498557,Sandra Tovarloža, OIB 56861386357,Josipa Crnoja, OIB 18720073944</izvorni_sadrzaj>
    <derivirana_varijabla naziv="DomainObject.Predmet.StrankaNazivFormatedOIB_1">Mirjana Katušić, OIB 17437498557,Sandra Tovarloža, OIB 56861386357,Josipa Crnoja, OIB 18720073944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Mirjana Katušić</item>
      <item>Sandra Tovarloža</item>
      <item>Josipa Crnoja</item>
    </izvorni_sadrzaj>
    <derivirana_varijabla naziv="DomainObject.Predmet.StrankaListFormated_1">
      <item>Mirjana Katušić</item>
      <item>Sandra Tovarloža</item>
      <item>Josipa Crnoja</item>
    </derivirana_varijabla>
  </DomainObject.Predmet.StrankaListFormated>
  <DomainObject.Predmet.StrankaListFormatedOIB>
    <izvorni_sadrzaj>
      <item>Mirjana Katušić, OIB 17437498557</item>
      <item>Sandra Tovarloža, OIB 56861386357</item>
      <item>Josipa Crnoja, OIB 18720073944</item>
    </izvorni_sadrzaj>
    <derivirana_varijabla naziv="DomainObject.Predmet.StrankaListFormatedOIB_1">
      <item>Mirjana Katušić, OIB 17437498557</item>
      <item>Sandra Tovarloža, OIB 56861386357</item>
      <item>Josipa Crnoja, OIB 18720073944</item>
    </derivirana_varijabla>
  </DomainObject.Predmet.StrankaListFormatedOIB>
  <DomainObject.Predmet.StrankaListFormatedWithAdress>
    <izvorni_sadrzaj>
      <item>Mirjana Katušić, Zdenačka 61, 10291 Zdenci Brdovečki</item>
      <item>Sandra Tovarloža, Ante Mike Tripala 1, 10000 Zagreb</item>
      <item>Josipa Crnoja, I.kozari Put X.odvojak 6, 10000 Zagreb</item>
    </izvorni_sadrzaj>
    <derivirana_varijabla naziv="DomainObject.Predmet.StrankaListFormatedWithAdress_1">
      <item>Mirjana Katušić, Zdenačka 61, 10291 Zdenci Brdovečki</item>
      <item>Sandra Tovarloža, Ante Mike Tripala 1, 10000 Zagreb</item>
      <item>Josipa Crnoja, I.kozari Put X.odvojak 6, 10000 Zagreb</item>
    </derivirana_varijabla>
  </DomainObject.Predmet.StrankaListFormatedWithAdress>
  <DomainObject.Predmet.StrankaListFormatedWithAdressOIB>
    <izvorni_sadrzaj>
      <item>Mirjana Katušić, OIB 17437498557, Zdenačka 61, 10291 Zdenci Brdovečki</item>
      <item>Sandra Tovarloža, OIB 56861386357, Ante Mike Tripala 1, 10000 Zagreb</item>
      <item>Josipa Crnoja, OIB 18720073944, I.kozari Put X.odvojak 6, 10000 Zagreb</item>
    </izvorni_sadrzaj>
    <derivirana_varijabla naziv="DomainObject.Predmet.StrankaListFormatedWithAdressOIB_1">
      <item>Mirjana Katušić, OIB 17437498557, Zdenačka 61, 10291 Zdenci Brdovečki</item>
      <item>Sandra Tovarloža, OIB 56861386357, Ante Mike Tripala 1, 10000 Zagreb</item>
      <item>Josipa Crnoja, OIB 18720073944, I.kozari Put X.odvojak 6, 10000 Zagreb</item>
    </derivirana_varijabla>
  </DomainObject.Predmet.StrankaListFormatedWithAdressOIB>
  <DomainObject.Predmet.StrankaListNazivFormated>
    <izvorni_sadrzaj>
      <item>Mirjana Katušić</item>
      <item>Sandra Tovarloža</item>
      <item>Josipa Crnoja</item>
    </izvorni_sadrzaj>
    <derivirana_varijabla naziv="DomainObject.Predmet.StrankaListNazivFormated_1">
      <item>Mirjana Katušić</item>
      <item>Sandra Tovarloža</item>
      <item>Josipa Crnoja</item>
    </derivirana_varijabla>
  </DomainObject.Predmet.StrankaListNazivFormated>
  <DomainObject.Predmet.StrankaListNazivFormatedOIB>
    <izvorni_sadrzaj>
      <item>Mirjana Katušić, OIB 17437498557</item>
      <item>Sandra Tovarloža, OIB 56861386357</item>
      <item>Josipa Crnoja, OIB 18720073944</item>
    </izvorni_sadrzaj>
    <derivirana_varijabla naziv="DomainObject.Predmet.StrankaListNazivFormatedOIB_1">
      <item>Mirjana Katušić, OIB 17437498557</item>
      <item>Sandra Tovarloža, OIB 56861386357</item>
      <item>Josipa Crnoja, OIB 18720073944</item>
    </derivirana_varijabla>
  </DomainObject.Predmet.StrankaListNazivFormatedOIB>
  <DomainObject.Predmet.ProtuStrankaListFormated>
    <izvorni_sadrzaj>
      <item>TREŠNJEVKA d.o.o., brijačnice i češljaonice zastupanog po punomoćniku Vanja Antolović</item>
    </izvorni_sadrzaj>
    <derivirana_varijabla naziv="DomainObject.Predmet.ProtuStrankaListFormated_1">
      <item>TREŠNJEVKA d.o.o., brijačnice i češljaonice zastupanog po punomoćniku Vanja Antolović</item>
    </derivirana_varijabla>
  </DomainObject.Predmet.ProtuStrankaListFormated>
  <DomainObject.Predmet.ProtuStrankaListFormatedOIB>
    <izvorni_sadrzaj>
      <item>TREŠNJEVKA d.o.o., brijačnice i češljaonice, OIB 72461872756 zastupanog po punomoćniku Vanja Antolović</item>
    </izvorni_sadrzaj>
    <derivirana_varijabla naziv="DomainObject.Predmet.ProtuStrankaListFormatedOIB_1">
      <item>TREŠNJEVKA d.o.o., brijačnice i češljaonice, OIB 72461872756 zastupanog po punomoćniku Vanja Antolović</item>
    </derivirana_varijabla>
  </DomainObject.Predmet.ProtuStrankaListFormatedOIB>
  <DomainObject.Predmet.ProtuStrankaListFormatedWithAdress>
    <izvorni_sadrzaj>
      <item>TREŠNJEVKA d.o.o., brijačnice i češljaonice, Badalićeva 6/2, 10000 Zagreb zastupanog po punomoćniku Vanja Antolović</item>
    </izvorni_sadrzaj>
    <derivirana_varijabla naziv="DomainObject.Predmet.ProtuStrankaListFormatedWithAdress_1">
      <item>TREŠNJEVKA d.o.o., brijačnice i češljaonice, Badalićeva 6/2, 10000 Zagreb zastupanog po punomoćniku Vanja Antolović</item>
    </derivirana_varijabla>
  </DomainObject.Predmet.ProtuStrankaListFormatedWithAdress>
  <DomainObject.Predmet.ProtuStrankaListFormatedWithAdressOIB>
    <izvorni_sadrzaj>
      <item>TREŠNJEVKA d.o.o., brijačnice i češljaonice, OIB 72461872756, Badalićeva 6/2, 10000 Zagreb zastupanog po punomoćniku Vanja Antolović</item>
    </izvorni_sadrzaj>
    <derivirana_varijabla naziv="DomainObject.Predmet.ProtuStrankaListFormatedWithAdressOIB_1">
      <item>TREŠNJEVKA d.o.o., brijačnice i češljaonice, OIB 72461872756, Badalićeva 6/2, 10000 Zagreb zastupanog po punomoćniku Vanja Antolović</item>
    </derivirana_varijabla>
  </DomainObject.Predmet.ProtuStrankaListFormatedWithAdressOIB>
  <DomainObject.Predmet.ProtuStrankaListNazivFormated>
    <izvorni_sadrzaj>
      <item>TREŠNJEVKA d.o.o., brijačnice i češljaonice</item>
    </izvorni_sadrzaj>
    <derivirana_varijabla naziv="DomainObject.Predmet.ProtuStrankaListNazivFormated_1">
      <item>TREŠNJEVKA d.o.o., brijačnice i češljaonice</item>
    </derivirana_varijabla>
  </DomainObject.Predmet.ProtuStrankaListNazivFormated>
  <DomainObject.Predmet.ProtuStrankaListNazivFormatedOIB>
    <izvorni_sadrzaj>
      <item>TREŠNJEVKA d.o.o., brijačnice i češljaonice, OIB 72461872756</item>
    </izvorni_sadrzaj>
    <derivirana_varijabla naziv="DomainObject.Predmet.ProtuStrankaListNazivFormatedOIB_1">
      <item>TREŠNJEVKA d.o.o., brijačnice i češljaonice, OIB 72461872756</item>
    </derivirana_varijabla>
  </DomainObject.Predmet.ProtuStrankaListNazivFormatedOIB>
  <DomainObject.Predmet.OstaliListFormated>
    <izvorni_sadrzaj>
      <item>Vanja Antolović punomoćnik sudionika u postupku TREŠNJEVKA d.o.o., brijačnice i češljaonice</item>
    </izvorni_sadrzaj>
    <derivirana_varijabla naziv="DomainObject.Predmet.OstaliListFormated_1">
      <item>Vanja Antolović punomoćnik sudionika u postupku TREŠNJEVKA d.o.o., brijačnice i češljaonice</item>
    </derivirana_varijabla>
  </DomainObject.Predmet.OstaliListFormated>
  <DomainObject.Predmet.OstaliListFormatedOIB>
    <izvorni_sadrzaj>
      <item>Vanja Antolović, OIB 41431825753 punomoćnik sudionika u postupku TREŠNJEVKA d.o.o., brijačnice i češljaonice</item>
    </izvorni_sadrzaj>
    <derivirana_varijabla naziv="DomainObject.Predmet.OstaliListFormatedOIB_1">
      <item>Vanja Antolović, OIB 41431825753 punomoćnik sudionika u postupku TREŠNJEVKA d.o.o., brijačnice i češljaonice</item>
    </derivirana_varijabla>
  </DomainObject.Predmet.OstaliListFormatedOIB>
  <DomainObject.Predmet.OstaliListFormatedWithAdress>
    <izvorni_sadrzaj>
      <item>Vanja Antolović, Argonautska Ulica 72, 52100 Pula punomoćnik sudionika u postupku TREŠNJEVKA d.o.o., brijačnice i češljaonice</item>
    </izvorni_sadrzaj>
    <derivirana_varijabla naziv="DomainObject.Predmet.OstaliListFormatedWithAdress_1">
      <item>Vanja Antolović, Argonautska Ulica 72, 52100 Pula punomoćnik sudionika u postupku TREŠNJEVKA d.o.o., brijačnice i češljaonice</item>
    </derivirana_varijabla>
  </DomainObject.Predmet.OstaliListFormatedWithAdress>
  <DomainObject.Predmet.OstaliListFormatedWithAdressOIB>
    <izvorni_sadrzaj>
      <item>Vanja Antolović, OIB 41431825753, Argonautska Ulica 72, 52100 Pula punomoćnik sudionika u postupku TREŠNJEVKA d.o.o., brijačnice i češljaonice</item>
    </izvorni_sadrzaj>
    <derivirana_varijabla naziv="DomainObject.Predmet.OstaliListFormatedWithAdressOIB_1">
      <item>Vanja Antolović, OIB 41431825753, Argonautska Ulica 72, 52100 Pula punomoćnik sudionika u postupku TREŠNJEVKA d.o.o., brijačnice i češljaonice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St-1593/2015-20</izvorni_sadrzaj>
    <derivirana_varijabla naziv="DomainObject.PoslovniBrojDokumenta_1">St-1593/2015-20</derivirana_varijabla>
  </DomainObject.PoslovniBrojDokumenta>
  <DomainObject.Predmet.StrankaIDrugi>
    <izvorni_sadrzaj>Mirjana Katušić i dr.</izvorni_sadrzaj>
    <derivirana_varijabla naziv="DomainObject.Predmet.StrankaIDrugi_1">Mirjana Katušić i dr.</derivirana_varijabla>
  </DomainObject.Predmet.StrankaIDrugi>
  <DomainObject.Predmet.ProtustrankaIDrugi>
    <izvorni_sadrzaj>TREŠNJEVKA d.o.o., brijačnice i češljaonice</izvorni_sadrzaj>
    <derivirana_varijabla naziv="DomainObject.Predmet.ProtustrankaIDrugi_1">TREŠNJEVKA d.o.o., brijačnice i češljaonice</derivirana_varijabla>
  </DomainObject.Predmet.ProtustrankaIDrugi>
  <DomainObject.Predmet.StrankaIDrugiAdressOIB>
    <izvorni_sadrzaj>Mirjana Katušić, OIB 17437498557, Zdenačka 61, 10291 Zdenci Brdovečki i dr.</izvorni_sadrzaj>
    <derivirana_varijabla naziv="DomainObject.Predmet.StrankaIDrugiAdressOIB_1">Mirjana Katušić, OIB 17437498557, Zdenačka 61, 10291 Zdenci Brdovečki i dr.</derivirana_varijabla>
  </DomainObject.Predmet.StrankaIDrugiAdressOIB>
  <DomainObject.Predmet.ProtustrankaIDrugiAdressOIB>
    <izvorni_sadrzaj>TREŠNJEVKA d.o.o., brijačnice i češljaonice, OIB 72461872756, Badalićeva 6/2, 10000 Zagreb</izvorni_sadrzaj>
    <derivirana_varijabla naziv="DomainObject.Predmet.ProtustrankaIDrugiAdressOIB_1">TREŠNJEVKA d.o.o., brijačnice i češljaonice, OIB 72461872756,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Katušić</item>
      <item>Sandra Tovarloža</item>
      <item>Josipa Crnoja</item>
      <item>TREŠNJEVKA d.o.o., brijačnice i češljaonice</item>
      <item>Vanja Antolović</item>
    </izvorni_sadrzaj>
    <derivirana_varijabla naziv="DomainObject.Predmet.SudioniciListNaziv_1">
      <item>Mirjana Katušić</item>
      <item>Sandra Tovarloža</item>
      <item>Josipa Crnoja</item>
      <item>TREŠNJEVKA d.o.o., brijačnice i češljaonice</item>
      <item>Vanja Antolović</item>
    </derivirana_varijabla>
  </DomainObject.Predmet.SudioniciListNaziv>
  <DomainObject.Predmet.SudioniciListAdressOIB>
    <izvorni_sadrzaj>
      <item>Mirjana Katušić, OIB 17437498557, Zdenačka 61,10291 Zdenci Brdovečki</item>
      <item>Sandra Tovarloža, OIB 56861386357, Ante Mike Tripala 1,10000 Zagreb</item>
      <item>Josipa Crnoja, OIB 18720073944, I.kozari Put X.odvojak 6,10000 Zagreb</item>
      <item>TREŠNJEVKA d.o.o., brijačnice i češljaonice, OIB 72461872756, Badalićeva 6/2,10000 Zagreb</item>
      <item>Vanja Antolović, OIB 41431825753, Argonautska Ulica 72,52100 Pula</item>
    </izvorni_sadrzaj>
    <derivirana_varijabla naziv="DomainObject.Predmet.SudioniciListAdressOIB_1">
      <item>Mirjana Katušić, OIB 17437498557, Zdenačka 61,10291 Zdenci Brdovečki</item>
      <item>Sandra Tovarloža, OIB 56861386357, Ante Mike Tripala 1,10000 Zagreb</item>
      <item>Josipa Crnoja, OIB 18720073944, I.kozari Put X.odvojak 6,10000 Zagreb</item>
      <item>TREŠNJEVKA d.o.o., brijačnice i češljaonice, OIB 72461872756, Badalićeva 6/2,10000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17437498557</item>
      <item>, OIB 56861386357</item>
      <item>, OIB 18720073944</item>
      <item>, OIB 72461872756</item>
      <item>, OIB 41431825753</item>
    </izvorni_sadrzaj>
    <derivirana_varijabla naziv="DomainObject.Predmet.SudioniciListNazivOIB_1">
      <item>, OIB 17437498557</item>
      <item>, OIB 56861386357</item>
      <item>, OIB 18720073944</item>
      <item>, OIB 72461872756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2896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2016-05-06T07:51:00Z</dcterms:created>
  <dc:creator>rsticn</dc:creator>
  <cp:lastModifiedBy>Ana Brlek</cp:lastModifiedBy>
  <cp:lastPrinted>2016-05-06T07:54:00Z</cp:lastPrinted>
  <dcterms:modified xmlns:xsi="http://www.w3.org/2001/XMLSchema-instance" xsi:type="dcterms:W3CDTF">2016-05-06T07:54:00Z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St-1593/2015-20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