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76d1" w14:paraId="a2176d1" w:rsidRDefault="001126E6" w:rsidP="00910611" w:rsidR="00E057A2" w:rsidRPr="001D773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773B">
        <w:rPr>
          <w:rFonts w:hAnsi="Times New Roman" w:ascii="Times New Roman"/>
          <w:b w:val="false"/>
        </w:rPr>
        <w:t xml:space="preserve">  </w:t>
      </w:r>
      <w:r w:rsidR="00E057A2" w:rsidRPr="001D773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D773B">
      <w:pPr>
        <w:rPr>
          <w:rFonts w:hAnsi="Times New Roman" w:ascii="Times New Roman"/>
          <w:b w:val="false"/>
        </w:rPr>
      </w:pPr>
      <w:r w:rsidRPr="001D773B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D773B">
      <w:pPr>
        <w:rPr>
          <w:rFonts w:hAnsi="Times New Roman" w:ascii="Times New Roman"/>
          <w:b w:val="false"/>
        </w:rPr>
      </w:pPr>
      <w:r w:rsidRPr="001D773B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D773B">
      <w:pPr>
        <w:rPr>
          <w:rFonts w:eastAsia="MS Mincho" w:hAnsi="Times New Roman" w:ascii="Times New Roman"/>
          <w:b w:val="false"/>
        </w:rPr>
      </w:pPr>
      <w:r w:rsidRPr="001D773B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60571" w:rsidP="00660571" w:rsidR="00660571" w:rsidRPr="001D773B">
      <w:pPr>
        <w:jc w:val="center"/>
        <w:rPr>
          <w:rFonts w:hAnsi="Times New Roman" w:ascii="Times New Roman"/>
          <w:b w:val="false"/>
          <w:bCs/>
        </w:rPr>
      </w:pPr>
    </w:p>
    <w:p w:rsidRDefault="006C50BD" w:rsidP="00660571" w:rsidR="006C50BD" w:rsidRPr="001D773B">
      <w:pPr>
        <w:jc w:val="center"/>
        <w:rPr>
          <w:rFonts w:hAnsi="Times New Roman" w:ascii="Times New Roman"/>
          <w:b w:val="false"/>
          <w:bCs/>
        </w:rPr>
      </w:pP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>R J E Š E N J E</w:t>
      </w:r>
    </w:p>
    <w:p w:rsidRDefault="006C50BD" w:rsidP="00623234" w:rsidR="006C50BD" w:rsidRPr="001D773B">
      <w:pPr>
        <w:jc w:val="center"/>
        <w:rPr>
          <w:rFonts w:hAnsi="Times New Roman" w:ascii="Times New Roman"/>
          <w:b w:val="false"/>
        </w:rPr>
      </w:pPr>
    </w:p>
    <w:p w:rsidRDefault="00623234" w:rsidP="001D773B" w:rsidR="001D773B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ab/>
      </w:r>
      <w:r w:rsidR="001D773B" w:rsidRPr="001D773B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ABATOVO jednostavno društvo s ograničenom odgovornošću za građenje i prijevoz Senj, Abatovo 28, OIB: </w:t>
      </w:r>
      <w:r w:rsidR="001D773B" w:rsidRPr="001D773B">
        <w:rPr>
          <w:rFonts w:hAnsi="Times New Roman" w:ascii="Times New Roman"/>
          <w:b w:val="false"/>
          <w:bCs/>
        </w:rPr>
        <w:t>72485808327</w:t>
      </w:r>
      <w:r w:rsidR="001D773B" w:rsidRPr="001D773B">
        <w:rPr>
          <w:rFonts w:hAnsi="Times New Roman" w:ascii="Times New Roman"/>
          <w:b w:val="false"/>
        </w:rPr>
        <w:t xml:space="preserve">, dana 13. rujna 2018.  </w:t>
      </w:r>
      <w:r w:rsidR="001D773B" w:rsidRPr="001D773B">
        <w:rPr>
          <w:rFonts w:hAnsi="Times New Roman" w:ascii="Times New Roman"/>
          <w:b w:val="false"/>
        </w:rPr>
        <w:tab/>
      </w:r>
      <w:r w:rsidR="001D773B" w:rsidRPr="001D773B">
        <w:rPr>
          <w:rFonts w:hAnsi="Times New Roman" w:ascii="Times New Roman"/>
          <w:b w:val="false"/>
        </w:rPr>
        <w:tab/>
      </w:r>
    </w:p>
    <w:p w:rsidRDefault="00F65879" w:rsidP="001D773B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 xml:space="preserve">     </w:t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>r i j e š i o  j e</w:t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 xml:space="preserve">Otvara se stečajni postupak nad dužnikom </w:t>
      </w:r>
      <w:r w:rsidR="001D773B" w:rsidRPr="001D773B">
        <w:rPr>
          <w:rFonts w:hAnsi="Times New Roman" w:ascii="Times New Roman"/>
          <w:b w:val="false"/>
        </w:rPr>
        <w:t xml:space="preserve">ABATOVO jednostavno društvo s ograničenom odgovornošću za građenje i prijevoz Senj, Abatovo 28, OIB: </w:t>
      </w:r>
      <w:r w:rsidR="001D773B" w:rsidRPr="001D773B">
        <w:rPr>
          <w:rFonts w:hAnsi="Times New Roman" w:ascii="Times New Roman"/>
          <w:b w:val="false"/>
          <w:bCs/>
        </w:rPr>
        <w:t>72485808327</w:t>
      </w:r>
      <w:r w:rsidRPr="001D773B">
        <w:rPr>
          <w:rFonts w:hAnsi="Times New Roman" w:ascii="Times New Roman"/>
          <w:b w:val="false"/>
          <w:bCs/>
        </w:rPr>
        <w:t>.</w:t>
      </w:r>
    </w:p>
    <w:p w:rsidRDefault="00F65879" w:rsidP="00F65879" w:rsidR="00F65879" w:rsidRPr="001D773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</w:rPr>
        <w:t>Oglas o otvaranju stečajnog postupka istaknut će se na mrežnoj stranici e-Oglasna ploča sudova dana 13. rujna 2018. u 1</w:t>
      </w:r>
      <w:r w:rsidR="00110C76" w:rsidRPr="001D773B">
        <w:rPr>
          <w:rFonts w:hAnsi="Times New Roman" w:ascii="Times New Roman"/>
          <w:b w:val="false"/>
        </w:rPr>
        <w:t>1</w:t>
      </w:r>
      <w:r w:rsidRPr="001D773B">
        <w:rPr>
          <w:rFonts w:hAnsi="Times New Roman" w:ascii="Times New Roman"/>
          <w:b w:val="false"/>
        </w:rPr>
        <w:t>,</w:t>
      </w:r>
      <w:r w:rsidR="001D773B" w:rsidRPr="001D773B">
        <w:rPr>
          <w:rFonts w:hAnsi="Times New Roman" w:ascii="Times New Roman"/>
          <w:b w:val="false"/>
        </w:rPr>
        <w:t>3</w:t>
      </w:r>
      <w:r w:rsidRPr="001D773B">
        <w:rPr>
          <w:rFonts w:hAnsi="Times New Roman" w:ascii="Times New Roman"/>
          <w:b w:val="false"/>
        </w:rPr>
        <w:t>5 sati.</w:t>
      </w:r>
    </w:p>
    <w:p w:rsidRDefault="001D773B" w:rsidP="00F65879" w:rsidR="00110C76" w:rsidRPr="001D773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</w:rPr>
        <w:t>Za stečajnog upravitelja imenuje se Blaženka Prpić, OIB: 58591486513, Corrado Ilijasich 21, Rijeka</w:t>
      </w:r>
      <w:r w:rsidR="00110C76" w:rsidRPr="001D773B">
        <w:rPr>
          <w:rFonts w:hAnsi="Times New Roman" w:ascii="Times New Roman"/>
          <w:b w:val="false"/>
        </w:rPr>
        <w:t>.</w:t>
      </w:r>
    </w:p>
    <w:p w:rsidRDefault="00F65879" w:rsidP="00F65879" w:rsidR="00F65879" w:rsidRPr="001D773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1D773B" w:rsidRPr="001D773B">
        <w:rPr>
          <w:rFonts w:hAnsi="Times New Roman" w:ascii="Times New Roman"/>
          <w:b w:val="false"/>
          <w:bCs/>
        </w:rPr>
        <w:t xml:space="preserve"> </w:t>
      </w:r>
      <w:r w:rsidR="001D773B" w:rsidRPr="001D773B">
        <w:rPr>
          <w:rFonts w:hAnsi="Times New Roman" w:ascii="Times New Roman"/>
          <w:b w:val="false"/>
        </w:rPr>
        <w:t xml:space="preserve">ABATOVO jednostavno društvo s ograničenom odgovornošću za građenje i prijevoz Senj, Abatovo 28, OIB: </w:t>
      </w:r>
      <w:r w:rsidR="001D773B" w:rsidRPr="001D773B">
        <w:rPr>
          <w:rFonts w:hAnsi="Times New Roman" w:ascii="Times New Roman"/>
          <w:b w:val="false"/>
          <w:bCs/>
        </w:rPr>
        <w:t>72485808327</w:t>
      </w:r>
      <w:r w:rsidRPr="001D773B">
        <w:rPr>
          <w:rFonts w:hAnsi="Times New Roman" w:ascii="Times New Roman"/>
          <w:b w:val="false"/>
        </w:rPr>
        <w:t>.</w:t>
      </w:r>
    </w:p>
    <w:p w:rsidRDefault="00F65879" w:rsidP="00F65879" w:rsidR="00F65879" w:rsidRPr="001D773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</w:rPr>
        <w:t>Otvaranje stečajnog postupka upisati će se u sudski registar ovog suda, a</w:t>
      </w:r>
      <w:r w:rsidRPr="001D773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>Obrazloženje</w:t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</w:rPr>
        <w:tab/>
        <w:t xml:space="preserve">Predlagatelj je dana </w:t>
      </w:r>
      <w:r w:rsidR="001D773B" w:rsidRPr="001D773B">
        <w:rPr>
          <w:rFonts w:hAnsi="Times New Roman" w:ascii="Times New Roman"/>
          <w:b w:val="false"/>
        </w:rPr>
        <w:t xml:space="preserve">19. prosinca </w:t>
      </w:r>
      <w:r w:rsidR="00110C76" w:rsidRPr="001D773B">
        <w:rPr>
          <w:rFonts w:hAnsi="Times New Roman" w:ascii="Times New Roman"/>
          <w:b w:val="false"/>
        </w:rPr>
        <w:t xml:space="preserve"> 2018.</w:t>
      </w:r>
      <w:r w:rsidRPr="001D773B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1D773B" w:rsidRPr="001D773B">
        <w:rPr>
          <w:rFonts w:hAnsi="Times New Roman" w:ascii="Times New Roman"/>
          <w:b w:val="false"/>
        </w:rPr>
        <w:t xml:space="preserve">ABATOVO jednostavno društvo s ograničenom odgovornošću za građenje i prijevoz Senj, Abatovo 28, OIB: </w:t>
      </w:r>
      <w:r w:rsidR="001D773B" w:rsidRPr="001D773B">
        <w:rPr>
          <w:rFonts w:hAnsi="Times New Roman" w:ascii="Times New Roman"/>
          <w:b w:val="false"/>
          <w:bCs/>
        </w:rPr>
        <w:t>72485808327</w:t>
      </w:r>
      <w:r w:rsidRPr="001D773B">
        <w:rPr>
          <w:rFonts w:hAnsi="Times New Roman" w:ascii="Times New Roman"/>
          <w:b w:val="false"/>
        </w:rPr>
        <w:t xml:space="preserve">. 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  <w:bCs/>
        </w:rPr>
        <w:tab/>
        <w:t>Rješenjem ovog suda posl. br. St-</w:t>
      </w:r>
      <w:r w:rsidR="001D773B" w:rsidRPr="001D773B">
        <w:rPr>
          <w:rFonts w:hAnsi="Times New Roman" w:ascii="Times New Roman"/>
          <w:b w:val="false"/>
          <w:bCs/>
        </w:rPr>
        <w:t>769/2017</w:t>
      </w:r>
      <w:r w:rsidRPr="001D773B">
        <w:rPr>
          <w:rFonts w:hAnsi="Times New Roman" w:ascii="Times New Roman"/>
          <w:b w:val="false"/>
          <w:bCs/>
        </w:rPr>
        <w:t xml:space="preserve">-3 od </w:t>
      </w:r>
      <w:r w:rsidR="001D773B" w:rsidRPr="001D773B">
        <w:rPr>
          <w:rFonts w:hAnsi="Times New Roman" w:ascii="Times New Roman"/>
          <w:b w:val="false"/>
          <w:bCs/>
        </w:rPr>
        <w:t xml:space="preserve">29. prosinca </w:t>
      </w:r>
      <w:r w:rsidRPr="001D773B">
        <w:rPr>
          <w:rFonts w:hAnsi="Times New Roman" w:ascii="Times New Roman"/>
          <w:b w:val="false"/>
          <w:bCs/>
        </w:rPr>
        <w:t>201</w:t>
      </w:r>
      <w:r w:rsidR="001D773B" w:rsidRPr="001D773B">
        <w:rPr>
          <w:rFonts w:hAnsi="Times New Roman" w:ascii="Times New Roman"/>
          <w:b w:val="false"/>
          <w:bCs/>
        </w:rPr>
        <w:t>7</w:t>
      </w:r>
      <w:r w:rsidRPr="001D773B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1D773B" w:rsidRPr="001D773B">
        <w:rPr>
          <w:rFonts w:hAnsi="Times New Roman" w:ascii="Times New Roman"/>
          <w:b w:val="false"/>
        </w:rPr>
        <w:t xml:space="preserve">ABATOVO jednostavno društvo s ograničenom odgovornošću za građenje i prijevoz Senj, Abatovo 28, OIB: </w:t>
      </w:r>
      <w:r w:rsidR="001D773B" w:rsidRPr="001D773B">
        <w:rPr>
          <w:rFonts w:hAnsi="Times New Roman" w:ascii="Times New Roman"/>
          <w:b w:val="false"/>
          <w:bCs/>
        </w:rPr>
        <w:t>72485808327</w:t>
      </w:r>
      <w:r w:rsidRPr="001D773B">
        <w:rPr>
          <w:rFonts w:hAnsi="Times New Roman" w:ascii="Times New Roman"/>
          <w:b w:val="false"/>
        </w:rPr>
        <w:t>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1D773B" w:rsidRPr="001D773B">
        <w:rPr>
          <w:rFonts w:hAnsi="Times New Roman" w:ascii="Times New Roman"/>
          <w:b w:val="false"/>
        </w:rPr>
        <w:t xml:space="preserve">23. ožujka </w:t>
      </w:r>
      <w:r w:rsidR="00110C76" w:rsidRPr="001D773B">
        <w:rPr>
          <w:rFonts w:hAnsi="Times New Roman" w:ascii="Times New Roman"/>
          <w:b w:val="false"/>
        </w:rPr>
        <w:t>2018.</w:t>
      </w:r>
      <w:r w:rsidRPr="001D773B">
        <w:rPr>
          <w:rFonts w:hAnsi="Times New Roman" w:ascii="Times New Roman"/>
          <w:b w:val="false"/>
        </w:rPr>
        <w:t>, kao i podatke Financijske agencije na dan pisanja ovog rješenja utvrdio da je dužnik nesposoban za plaćanje</w:t>
      </w:r>
      <w:r w:rsidRPr="001D773B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</w:t>
      </w:r>
      <w:r w:rsidR="001D773B" w:rsidRPr="001D773B">
        <w:rPr>
          <w:rFonts w:hAnsi="Times New Roman" w:ascii="Times New Roman"/>
          <w:b w:val="false"/>
          <w:bCs/>
        </w:rPr>
        <w:t>i dužnik navodi kako takve imovine nema</w:t>
      </w:r>
      <w:r w:rsidRPr="001D773B">
        <w:rPr>
          <w:rFonts w:hAnsi="Times New Roman" w:ascii="Times New Roman"/>
          <w:b w:val="false"/>
          <w:bCs/>
        </w:rPr>
        <w:t>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lastRenderedPageBreak/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1D773B" w:rsidRPr="001D773B">
        <w:rPr>
          <w:rFonts w:hAnsi="Times New Roman" w:ascii="Times New Roman"/>
          <w:b w:val="false"/>
          <w:bCs/>
        </w:rPr>
        <w:t xml:space="preserve">22. svibnja </w:t>
      </w:r>
      <w:r w:rsidRPr="001D773B">
        <w:rPr>
          <w:rFonts w:hAnsi="Times New Roman" w:ascii="Times New Roman"/>
          <w:b w:val="false"/>
          <w:bCs/>
        </w:rPr>
        <w:t xml:space="preserve">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110C76" w:rsidRPr="001D773B">
        <w:rPr>
          <w:rFonts w:hAnsi="Times New Roman" w:ascii="Times New Roman"/>
          <w:b w:val="false"/>
          <w:bCs/>
        </w:rPr>
        <w:t>2</w:t>
      </w:r>
      <w:r w:rsidR="001D773B" w:rsidRPr="001D773B">
        <w:rPr>
          <w:rFonts w:hAnsi="Times New Roman" w:ascii="Times New Roman"/>
          <w:b w:val="false"/>
          <w:bCs/>
        </w:rPr>
        <w:t>4</w:t>
      </w:r>
      <w:r w:rsidRPr="001D773B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ab/>
      </w:r>
      <w:r w:rsidRPr="001D773B">
        <w:rPr>
          <w:rFonts w:hAnsi="Times New Roman" w:ascii="Times New Roman"/>
          <w:b w:val="false"/>
          <w:bCs/>
        </w:rPr>
        <w:tab/>
      </w:r>
      <w:r w:rsidRPr="001D773B">
        <w:rPr>
          <w:rFonts w:hAnsi="Times New Roman" w:ascii="Times New Roman"/>
          <w:b w:val="false"/>
          <w:bCs/>
        </w:rPr>
        <w:tab/>
      </w:r>
      <w:r w:rsidRPr="001D773B">
        <w:rPr>
          <w:rFonts w:hAnsi="Times New Roman" w:ascii="Times New Roman"/>
          <w:b w:val="false"/>
          <w:bCs/>
        </w:rPr>
        <w:tab/>
      </w:r>
    </w:p>
    <w:p w:rsidRDefault="00F65879" w:rsidP="00F65879" w:rsidR="00F65879" w:rsidRPr="001D773B">
      <w:pPr>
        <w:jc w:val="center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>Rijeka, 13. rujna 2018.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  <w:bCs/>
        </w:rPr>
      </w:pPr>
      <w:r w:rsidRPr="001D773B">
        <w:rPr>
          <w:rFonts w:hAnsi="Times New Roman" w:ascii="Times New Roman"/>
          <w:b w:val="false"/>
          <w:bCs/>
        </w:rPr>
        <w:t xml:space="preserve"> </w:t>
      </w:r>
      <w:r w:rsidRPr="001D773B">
        <w:rPr>
          <w:rFonts w:hAnsi="Times New Roman" w:ascii="Times New Roman"/>
          <w:b w:val="false"/>
        </w:rPr>
        <w:tab/>
      </w:r>
      <w:r w:rsidRPr="001D773B">
        <w:rPr>
          <w:rFonts w:hAnsi="Times New Roman" w:ascii="Times New Roman"/>
          <w:b w:val="false"/>
          <w:bCs/>
        </w:rPr>
        <w:t>UPUTA O PRAVNOM LIJEKU: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F65879" w:rsidP="00F65879" w:rsidR="00F65879" w:rsidRPr="001D773B">
      <w:pPr>
        <w:jc w:val="both"/>
        <w:rPr>
          <w:rFonts w:hAnsi="Times New Roman" w:ascii="Times New Roman"/>
          <w:b w:val="false"/>
        </w:rPr>
      </w:pPr>
      <w:r w:rsidRPr="001D773B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F65879" w:rsidR="00E057A2" w:rsidRPr="001D773B">
      <w:pPr>
        <w:jc w:val="center"/>
        <w:rPr>
          <w:rFonts w:hAnsi="Times New Roman" w:ascii="Times New Roman"/>
          <w:b w:val="false"/>
        </w:rPr>
      </w:pPr>
    </w:p>
    <w:sectPr w:rsidSect="00E77EC8" w:rsidR="00E057A2" w:rsidRPr="001D773B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B51" w:rsidP="00C75245" w:rsidR="002E7B51">
      <w:r>
        <w:separator/>
      </w:r>
    </w:p>
  </w:endnote>
  <w:endnote w:id="0" w:type="continuationSeparator">
    <w:p w:rsidRDefault="002E7B51" w:rsidP="00C75245" w:rsidR="002E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93C">
          <w:rPr>
            <w:noProof/>
          </w:rPr>
          <w:t>1</w:t>
        </w:r>
        <w:r>
          <w:fldChar w:fldCharType="end"/>
        </w:r>
      </w:p>
    </w:sdtContent>
  </w:sdt>
  <w:p w:rsidRDefault="00BA793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B51" w:rsidP="00C75245" w:rsidR="002E7B51">
      <w:r>
        <w:separator/>
      </w:r>
    </w:p>
  </w:footnote>
  <w:footnote w:id="0" w:type="continuationSeparator">
    <w:p w:rsidRDefault="002E7B51" w:rsidP="00C75245" w:rsidR="002E7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1D773B">
      <w:rPr>
        <w:rFonts w:hAnsi="Times New Roman" w:ascii="Times New Roman"/>
        <w:b w:val="false"/>
      </w:rPr>
      <w:t>769</w:t>
    </w:r>
    <w:r w:rsidRPr="001F0BC0">
      <w:rPr>
        <w:rFonts w:hAnsi="Times New Roman" w:ascii="Times New Roman"/>
        <w:b w:val="false"/>
      </w:rPr>
      <w:t>/201</w:t>
    </w:r>
    <w:r w:rsidR="001D773B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7A0C0A">
      <w:rPr>
        <w:rFonts w:hAnsi="Times New Roman" w:ascii="Times New Roman"/>
        <w:b w:val="false"/>
      </w:rPr>
      <w:t>1</w:t>
    </w:r>
    <w:r w:rsidR="001D773B">
      <w:rPr>
        <w:rFonts w:hAnsi="Times New Roman" w:ascii="Times New Roman"/>
        <w:b w:val="false"/>
      </w:rPr>
      <w:t>4</w:t>
    </w:r>
  </w:p>
  <w:p w:rsidRDefault="00BA793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7057"/>
    <w:rsid w:val="000243E1"/>
    <w:rsid w:val="0009789E"/>
    <w:rsid w:val="000C77C5"/>
    <w:rsid w:val="000E593A"/>
    <w:rsid w:val="0010127F"/>
    <w:rsid w:val="0010243B"/>
    <w:rsid w:val="00110C76"/>
    <w:rsid w:val="001126E6"/>
    <w:rsid w:val="00117ACB"/>
    <w:rsid w:val="001D0EF7"/>
    <w:rsid w:val="001D6C96"/>
    <w:rsid w:val="001D773B"/>
    <w:rsid w:val="001F0BC0"/>
    <w:rsid w:val="001F6F38"/>
    <w:rsid w:val="002019D6"/>
    <w:rsid w:val="0024002A"/>
    <w:rsid w:val="0024139F"/>
    <w:rsid w:val="00243611"/>
    <w:rsid w:val="00257C08"/>
    <w:rsid w:val="00277CDB"/>
    <w:rsid w:val="002E7B51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2007"/>
    <w:rsid w:val="00494FB2"/>
    <w:rsid w:val="00497052"/>
    <w:rsid w:val="004A2B10"/>
    <w:rsid w:val="004C2A9B"/>
    <w:rsid w:val="004C2D6D"/>
    <w:rsid w:val="0060550D"/>
    <w:rsid w:val="0061104D"/>
    <w:rsid w:val="00623234"/>
    <w:rsid w:val="00660571"/>
    <w:rsid w:val="006713E4"/>
    <w:rsid w:val="00681A77"/>
    <w:rsid w:val="0068396D"/>
    <w:rsid w:val="00686117"/>
    <w:rsid w:val="006B0E81"/>
    <w:rsid w:val="006C50BD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0C0A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E77D6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A793C"/>
    <w:rsid w:val="00C119F5"/>
    <w:rsid w:val="00C60B28"/>
    <w:rsid w:val="00C75245"/>
    <w:rsid w:val="00CB0C5F"/>
    <w:rsid w:val="00CC037E"/>
    <w:rsid w:val="00CC68D6"/>
    <w:rsid w:val="00D2769D"/>
    <w:rsid w:val="00D73553"/>
    <w:rsid w:val="00D9228D"/>
    <w:rsid w:val="00D930A1"/>
    <w:rsid w:val="00DC79F5"/>
    <w:rsid w:val="00E057A2"/>
    <w:rsid w:val="00E13E17"/>
    <w:rsid w:val="00E20C10"/>
    <w:rsid w:val="00E40102"/>
    <w:rsid w:val="00E656B8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5879"/>
    <w:rsid w:val="00F74E1C"/>
    <w:rsid w:val="00F82F22"/>
    <w:rsid w:val="00F960E1"/>
    <w:rsid w:val="00F97639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879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879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1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1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38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93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ABATOVO j.d.o.o.</izvorni_sadrzaj>
    <derivirana_varijabla naziv="DomainObject.Predmet.ProtustrankaFormated_1">  ABATOVO j.d.o.o.</derivirana_varijabla>
  </DomainObject.Predmet.ProtustrankaFormated>
  <DomainObject.Predmet.ProtustrankaFormatedOIB>
    <izvorni_sadrzaj>  ABATOVO j.d.o.o., OIB 72485808327</izvorni_sadrzaj>
    <derivirana_varijabla naziv="DomainObject.Predmet.ProtustrankaFormatedOIB_1">  ABATOVO j.d.o.o., OIB 72485808327</derivirana_varijabla>
  </DomainObject.Predmet.ProtustrankaFormatedOIB>
  <DomainObject.Predmet.ProtustrankaFormatedWithAdress>
    <izvorni_sadrzaj> ABATOVO j.d.o.o., Abatovo 28, 53270 Senj</izvorni_sadrzaj>
    <derivirana_varijabla naziv="DomainObject.Predmet.ProtustrankaFormatedWithAdress_1"> ABATOVO j.d.o.o., Abatovo 28, 53270 Senj</derivirana_varijabla>
  </DomainObject.Predmet.ProtustrankaFormatedWithAdress>
  <DomainObject.Predmet.ProtustrankaFormatedWithAdressOIB>
    <izvorni_sadrzaj> ABATOVO j.d.o.o., OIB 72485808327, Abatovo 28, 53270 Senj</izvorni_sadrzaj>
    <derivirana_varijabla naziv="DomainObject.Predmet.ProtustrankaFormatedWithAdressOIB_1"> ABATOVO j.d.o.o., OIB 72485808327, Abatovo 28, 53270 Senj</derivirana_varijabla>
  </DomainObject.Predmet.ProtustrankaFormatedWithAdressOIB>
  <DomainObject.Predmet.ProtustrankaWithAdress>
    <izvorni_sadrzaj>ABATOVO j.d.o.o. Abatovo 28, 53270 Senj</izvorni_sadrzaj>
    <derivirana_varijabla naziv="DomainObject.Predmet.ProtustrankaWithAdress_1">ABATOVO j.d.o.o. Abatovo 28, 53270 Senj</derivirana_varijabla>
  </DomainObject.Predmet.ProtustrankaWithAdress>
  <DomainObject.Predmet.ProtustrankaWithAdressOIB>
    <izvorni_sadrzaj>ABATOVO j.d.o.o., OIB 72485808327, Abatovo 28, 53270 Senj</izvorni_sadrzaj>
    <derivirana_varijabla naziv="DomainObject.Predmet.ProtustrankaWithAdressOIB_1">ABATOVO j.d.o.o., OIB 72485808327, Abatovo 28, 53270 Senj</derivirana_varijabla>
  </DomainObject.Predmet.ProtustrankaWithAdressOIB>
  <DomainObject.Predmet.ProtustrankaNazivFormated>
    <izvorni_sadrzaj>ABATOVO j.d.o.o.</izvorni_sadrzaj>
    <derivirana_varijabla naziv="DomainObject.Predmet.ProtustrankaNazivFormated_1">ABATOVO j.d.o.o.</derivirana_varijabla>
  </DomainObject.Predmet.ProtustrankaNazivFormated>
  <DomainObject.Predmet.ProtustrankaNazivFormatedOIB>
    <izvorni_sadrzaj>ABATOVO j.d.o.o., OIB 72485808327</izvorni_sadrzaj>
    <derivirana_varijabla naziv="DomainObject.Predmet.ProtustrankaNazivFormatedOIB_1">ABATOVO j.d.o.o., OIB 72485808327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ABATOVO j.d.o.o.</item>
    </izvorni_sadrzaj>
    <derivirana_varijabla naziv="DomainObject.Predmet.ProtuStrankaListFormated_1">
      <item>ABATOVO j.d.o.o.</item>
    </derivirana_varijabla>
  </DomainObject.Predmet.ProtuStrankaListFormated>
  <DomainObject.Predmet.ProtuStrankaListFormatedOIB>
    <izvorni_sadrzaj>
      <item>ABATOVO j.d.o.o., OIB 72485808327</item>
    </izvorni_sadrzaj>
    <derivirana_varijabla naziv="DomainObject.Predmet.ProtuStrankaListFormatedOIB_1">
      <item>ABATOVO j.d.o.o., OIB 72485808327</item>
    </derivirana_varijabla>
  </DomainObject.Predmet.ProtuStrankaListFormatedOIB>
  <DomainObject.Predmet.ProtuStrankaListFormatedWithAdress>
    <izvorni_sadrzaj>
      <item>ABATOVO j.d.o.o., Abatovo 28, 53270 Senj</item>
    </izvorni_sadrzaj>
    <derivirana_varijabla naziv="DomainObject.Predmet.ProtuStrankaListFormatedWithAdress_1">
      <item>ABATOVO j.d.o.o., Abatovo 28, 53270 Senj</item>
    </derivirana_varijabla>
  </DomainObject.Predmet.ProtuStrankaListFormatedWithAdress>
  <DomainObject.Predmet.ProtuStrankaListFormatedWithAdressOIB>
    <izvorni_sadrzaj>
      <item>ABATOVO j.d.o.o., OIB 72485808327, Abatovo 28, 53270 Senj</item>
    </izvorni_sadrzaj>
    <derivirana_varijabla naziv="DomainObject.Predmet.ProtuStrankaListFormatedWithAdressOIB_1">
      <item>ABATOVO j.d.o.o., OIB 72485808327, Abatovo 28, 53270 Senj</item>
    </derivirana_varijabla>
  </DomainObject.Predmet.ProtuStrankaListFormatedWithAdressOIB>
  <DomainObject.Predmet.ProtuStrankaListNazivFormated>
    <izvorni_sadrzaj>
      <item>ABATOVO j.d.o.o.</item>
    </izvorni_sadrzaj>
    <derivirana_varijabla naziv="DomainObject.Predmet.ProtuStrankaListNazivFormated_1">
      <item>ABATOVO j.d.o.o.</item>
    </derivirana_varijabla>
  </DomainObject.Predmet.ProtuStrankaListNazivFormated>
  <DomainObject.Predmet.ProtuStrankaListNazivFormatedOIB>
    <izvorni_sadrzaj>
      <item>ABATOVO j.d.o.o., OIB 72485808327</item>
    </izvorni_sadrzaj>
    <derivirana_varijabla naziv="DomainObject.Predmet.ProtuStrankaListNazivFormatedOIB_1">
      <item>ABATOVO j.d.o.o., OIB 72485808327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ABATOVO j.d.o.o.</izvorni_sadrzaj>
    <derivirana_varijabla naziv="DomainObject.Predmet.ProtustrankaIDrugi_1">ABATOVO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ABATOVO j.d.o.o., OIB 72485808327, Abatovo 28, 53270 Senj</izvorni_sadrzaj>
    <derivirana_varijabla naziv="DomainObject.Predmet.ProtustrankaIDrugiAdressOIB_1">ABATOVO j.d.o.o., OIB 72485808327, Abatovo 28,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ABATOVO j.d.o.o.</item>
    </izvorni_sadrzaj>
    <derivirana_varijabla naziv="DomainObject.Predmet.SudioniciListNaziv_1">
      <item>FINA  Rijeka</item>
      <item>ABATOVO j.d.o.o.</item>
    </derivirana_varijabla>
  </DomainObject.Predmet.SudioniciListNaziv>
  <DomainObject.Predmet.SudioniciListAdressOIB>
    <izvorni_sadrzaj>
      <item>FINA  Rijeka, OIB 85821130368, Frana Kurelca 8,51000 Rijeka</item>
      <item>ABATOVO j.d.o.o., OIB 72485808327, Abatovo 28,53270 Senj</item>
    </izvorni_sadrzaj>
    <derivirana_varijabla naziv="DomainObject.Predmet.SudioniciListAdressOIB_1">
      <item>FINA  Rijeka, OIB 85821130368, Frana Kurelca 8,51000 Rijeka</item>
      <item>ABATOVO j.d.o.o., OIB 72485808327, Abatovo 28,53270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72485808327</item>
    </izvorni_sadrzaj>
    <derivirana_varijabla naziv="DomainObject.Predmet.SudioniciListNazivOIB_1">
      <item>, OIB 85821130368</item>
      <item>, OIB 72485808327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CC036-6D5F-4C05-AE20-143D953BC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3923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2018-09-13T09:03:00Z</dcterms:created>
  <dc:creator>Danijela Fumić</dc:creator>
  <cp:lastModifiedBy>Danijela Fumić</cp:lastModifiedBy>
  <cp:lastPrinted>2018-09-13T07:46:00Z</cp:lastPrinted>
  <dcterms:modified xmlns:xsi="http://www.w3.org/2001/XMLSchema-instance" xsi:type="dcterms:W3CDTF">2018-09-13T09:03:00Z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(769 17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