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fe38" w14:paraId="5b9fe38" w:rsidRDefault="00AB4602" w:rsidP="004F47A2" w:rsidR="00AE649C">
      <w:pPr>
        <w:pStyle w:val="Bezproreda"/>
        <w15:collapsed w:val="false"/>
        <w:rPr>
          <w:rFonts w:cstheme="minorBidi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802640</wp:posOffset>
            </wp:positionV>
            <wp:extent cy="762953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953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F47A2" w:rsidP="004F47A2" w:rsidR="004F47A2">
      <w:pPr>
        <w:pStyle w:val="Bezproreda"/>
        <w:rPr>
          <w:rFonts w:cstheme="minorBidi"/>
        </w:rPr>
      </w:pPr>
    </w:p>
    <w:p w:rsidRDefault="004F47A2" w:rsidP="004F47A2" w:rsidR="004F47A2">
      <w:pPr>
        <w:pStyle w:val="Bezproreda"/>
        <w:rPr>
          <w:rFonts w:cstheme="minorBidi"/>
        </w:rPr>
      </w:pPr>
      <w:r>
        <w:rPr>
          <w:rFonts w:cstheme="minorBidi"/>
        </w:rPr>
        <w:t xml:space="preserve">      </w:t>
      </w:r>
    </w:p>
    <w:p w:rsidRDefault="004F47A2" w:rsidP="004F47A2" w:rsidR="004F47A2">
      <w:pPr>
        <w:pStyle w:val="Bezproreda"/>
        <w:rPr>
          <w:rFonts w:cstheme="minorBidi"/>
        </w:rPr>
      </w:pPr>
    </w:p>
    <w:p w:rsidRDefault="004F47A2" w:rsidP="004F47A2" w:rsidR="004F47A2">
      <w:pPr>
        <w:pStyle w:val="Bezproreda"/>
        <w:rPr>
          <w:rFonts w:cstheme="minorBidi"/>
        </w:rPr>
      </w:pPr>
      <w:r>
        <w:rPr>
          <w:rFonts w:cstheme="minorBidi"/>
        </w:rPr>
        <w:t xml:space="preserve">      Republika Hrvatska</w:t>
      </w:r>
    </w:p>
    <w:p w:rsidRDefault="004F47A2" w:rsidP="004F47A2" w:rsidR="004F47A2">
      <w:pPr>
        <w:pStyle w:val="Bezproreda"/>
        <w:rPr>
          <w:rFonts w:cstheme="minorBidi"/>
        </w:rPr>
      </w:pPr>
      <w:r>
        <w:rPr>
          <w:rFonts w:cstheme="minorBidi"/>
        </w:rPr>
        <w:t>Trgovački sud u Bjelovaru</w:t>
      </w:r>
    </w:p>
    <w:p w:rsidRDefault="004F47A2" w:rsidP="004F47A2" w:rsidR="004F47A2" w:rsidRPr="004F47A2">
      <w:pPr>
        <w:pStyle w:val="Bezproreda"/>
        <w:rPr>
          <w:rFonts w:cstheme="minorBidi"/>
          <w:sz w:val="18"/>
          <w:szCs w:val="18"/>
        </w:rPr>
      </w:pPr>
      <w:r w:rsidRPr="004F47A2">
        <w:rPr>
          <w:rFonts w:cstheme="minorBidi"/>
          <w:sz w:val="18"/>
          <w:szCs w:val="18"/>
        </w:rPr>
        <w:t>Bjelovar, Šetalište dr. I. Levovića 42</w:t>
      </w:r>
    </w:p>
    <w:p w:rsidRDefault="004F47A2" w:rsidP="004F47A2" w:rsidR="004F47A2">
      <w:pPr>
        <w:pStyle w:val="Bezproreda"/>
        <w:jc w:val="right"/>
      </w:pPr>
      <w:r>
        <w:t>Poslovni broj: 6 St-731/2018-6</w:t>
      </w:r>
    </w:p>
    <w:p w:rsidRDefault="004F47A2" w:rsidP="004F47A2" w:rsidR="004F47A2">
      <w:pPr>
        <w:rPr>
          <w:rFonts w:hAnsi="Times New Roman" w:ascii="Times New Roman"/>
        </w:rPr>
      </w:pPr>
    </w:p>
    <w:p w:rsidRDefault="004F47A2" w:rsidP="004F47A2" w:rsidR="004F47A2">
      <w:pPr>
        <w:rPr>
          <w:rFonts w:hAnsi="Times New Roman" w:ascii="Times New Roman"/>
        </w:rPr>
      </w:pPr>
    </w:p>
    <w:p w:rsidRDefault="004F47A2" w:rsidP="004F47A2" w:rsidR="004F47A2">
      <w:pPr>
        <w:rPr>
          <w:rFonts w:hAnsi="Times New Roman" w:ascii="Times New Roman"/>
        </w:rPr>
      </w:pPr>
    </w:p>
    <w:p w:rsidRDefault="004F47A2" w:rsidP="004F47A2" w:rsidR="004F47A2">
      <w:pPr>
        <w:rPr>
          <w:rFonts w:hAnsi="Times New Roman" w:ascii="Times New Roman"/>
        </w:rPr>
      </w:pPr>
    </w:p>
    <w:p w:rsidRDefault="004F47A2" w:rsidP="004F47A2" w:rsidR="004F47A2">
      <w:pPr>
        <w:rPr>
          <w:rFonts w:hAnsi="Times New Roman" w:ascii="Times New Roman"/>
        </w:rPr>
      </w:pPr>
    </w:p>
    <w:p w:rsidRDefault="004F47A2" w:rsidP="004F47A2" w:rsidR="004F47A2">
      <w:pPr>
        <w:rPr>
          <w:rFonts w:hAnsi="Times New Roman" w:ascii="Times New Roman"/>
        </w:rPr>
      </w:pPr>
    </w:p>
    <w:p w:rsidRDefault="004F47A2" w:rsidP="004F47A2" w:rsidR="004F47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4F47A2" w:rsidP="004F47A2" w:rsidR="004F47A2">
      <w:pPr>
        <w:jc w:val="center"/>
        <w:rPr>
          <w:rFonts w:hAnsi="Times New Roman" w:ascii="Times New Roman"/>
        </w:rPr>
      </w:pPr>
    </w:p>
    <w:p w:rsidRDefault="004F47A2" w:rsidP="004F47A2" w:rsidR="004F47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4F47A2" w:rsidP="004F47A2" w:rsidR="004F47A2">
      <w:pPr>
        <w:rPr>
          <w:rFonts w:hAnsi="Times New Roman" w:ascii="Times New Roman"/>
        </w:rPr>
      </w:pPr>
    </w:p>
    <w:p w:rsidRDefault="004F47A2" w:rsidP="004F47A2" w:rsidR="004F47A2">
      <w:pPr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višem sudskom savjetniku Siniši Rajnoviću, u skraćenom stečajnom postupku nad dužnikom STEPSKI VUK društvo s ograničenom odgovornošću za usluge, trgovinu i proizvodnju, Nova Rača, Dr. Mateja Piškorića 27, MBS: 010079184, OIB: 17880124006, odlučujući o prijedlogu vjerovnika – podnositelja prijedloga FOND ZA ZAŠTITU OKOLIŠA I ENERGETSKU UČINKOVITOST, OIB: 85828625994, Zagreb, Radnička cesta 80, za otvaranje stečajnog postupka nad dužnikom, 11. posinca 2018.</w:t>
      </w: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4F47A2" w:rsidP="004F47A2" w:rsidR="004F47A2">
      <w:pPr>
        <w:jc w:val="center"/>
        <w:rPr>
          <w:rFonts w:hAnsi="Times New Roman" w:ascii="Times New Roman"/>
          <w:b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Odbacuje se kao nedopušten prijedlog vjerovnika - podnositelja prijedloga FOND ZA ZAŠTITU OKOLIŠA I ENERGETSKU UČINKOVITOST, Zagreb, Radnička cesta 80, za  otvaranje stečajnog postupka nad dužnikom.</w:t>
      </w: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4F47A2" w:rsidP="004F47A2" w:rsidR="004F47A2">
      <w:pPr>
        <w:jc w:val="both"/>
        <w:rPr>
          <w:rFonts w:hAnsi="Times New Roman" w:ascii="Times New Roman"/>
          <w:b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Zaključkom Trgovačkog suda u Bjelovaru poslovni broj St-732/2018-5 od 14. studenoga 2018. pozvan je vjerovnik – podnositelj prijedloga FOND ZA ZAŠTITU OKOLIŠA I ENERGETSKU UČINKOVITOST, Zagreb, Radnička cesta 80, u roku od 8 dana platiti predujam u iznosu od 1.000,00 kn u Fond za namirenje troškova postupka i dodatni iznos predujma od 15.000,00 kn na račun Trgovačkog suda u Bjelovaru, uz upozorenje da će u protivnom sud prijedlog odbaciti kao nedopušten. </w:t>
      </w: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Navedeni zaključak dostavljen je vjerovniku-podnositelju prijedloga 19. studenoga 2018.</w:t>
      </w: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Budući da vjerovnik – podnositelj prijedloga nije u roku od 8 dana od dana dostave </w:t>
      </w: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zaključka platio predujam i dodatni iznos predujma, na temelju odredbe čl. 114. st. 5. Stečajnog zakona  ("Narodne novine" broj 71/15 i 104/17 – dalje: SZ) riješeno je kao u izreci. </w:t>
      </w: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11. prosinca 2018.</w:t>
      </w:r>
    </w:p>
    <w:p w:rsidRDefault="004F47A2" w:rsidP="004F47A2" w:rsidR="004F47A2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</w:t>
      </w:r>
      <w:r>
        <w:rPr>
          <w:rFonts w:hAnsi="Times New Roman" w:ascii="Times New Roman"/>
        </w:rPr>
        <w:t>Viši sudski savjetnik</w:t>
      </w: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Siniša Rajnović v.r.</w:t>
      </w: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Za točnost otpravka-ovlašteni službenik         </w:t>
      </w: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Suzana Sabljić</w:t>
      </w: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4F47A2" w:rsidP="004F47A2" w:rsidR="004F47A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>
      <w:pPr>
        <w:jc w:val="both"/>
        <w:rPr>
          <w:rFonts w:hAnsi="Times New Roman" w:ascii="Times New Roman"/>
        </w:rPr>
      </w:pPr>
    </w:p>
    <w:p w:rsidRDefault="004F47A2" w:rsidP="004F47A2" w:rsidR="004F47A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4F47A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2705985"/>
      <w:docPartObj>
        <w:docPartGallery w:val="Page Numbers (Top of Page)"/>
        <w:docPartUnique/>
      </w:docPartObj>
    </w:sdtPr>
    <w:sdtContent>
      <w:p w:rsidRDefault="004F47A2" w:rsidP="004F47A2" w:rsidR="004F47A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4F47A2" w:rsidP="004F47A2" w:rsidR="004F47A2">
    <w:pPr>
      <w:pStyle w:val="Bezproreda"/>
      <w:jc w:val="right"/>
    </w:pPr>
    <w:r>
      <w:t>Poslovni broj: 6 St-731/2018-6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47A2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4F47A2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 w:hAnsi="Times New Roman" w:ascii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 w:hAnsi="Times New Roman" w:ascii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 w:hAnsi="Times New Roman" w:ascii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4F47A2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eastAsia="Times New Roman" w:hAnsi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eastAsia="Times New Roman" w:hAnsi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eastAsia="Times New Roman" w:hAnsi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lang w:eastAsia="en-US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4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St-731/2018-6</izvorni_sadrzaj>
    <derivirana_varijabla naziv="DomainObject.Oznaka_1">St-731/2018-6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St-731/2018</izvorni_sadrzaj>
    <derivirana_varijabla naziv="DomainObject.Predmet.OznakaBroj_1">St-731/2018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STEPSKI VUK društvo s ograničenom odgovornošću za usluge, trgovinu i proizvodnju</izvorni_sadrzaj>
    <derivirana_varijabla naziv="DomainObject.Predmet.ProtustrankaFormated_1">  STEPSKI VUK društvo s ograničenom odgovornošću za usluge, trgovinu i proizvodnju</derivirana_varijabla>
  </DomainObject.Predmet.ProtustrankaFormated>
  <DomainObject.Predmet.ProtustrankaFormatedOIB>
    <izvorni_sadrzaj>  STEPSKI VUK društvo s ograničenom odgovornošću za usluge, trgovinu i proizvodnju, OIB 17880124006</izvorni_sadrzaj>
    <derivirana_varijabla naziv="DomainObject.Predmet.ProtustrankaFormatedOIB_1">  STEPSKI VUK društvo s ograničenom odgovornošću za usluge, trgovinu i proizvodnju, OIB 17880124006</derivirana_varijabla>
  </DomainObject.Predmet.ProtustrankaFormatedOIB>
  <DomainObject.Predmet.ProtustrankaFormatedWithAdress>
    <izvorni_sadrzaj> STEPSKI VUK društvo s ograničenom odgovornošću za usluge, trgovinu i proizvodnju, Dr.Mateja Piškorića 27, 43270 Nova Rača</izvorni_sadrzaj>
    <derivirana_varijabla naziv="DomainObject.Predmet.ProtustrankaFormatedWithAdress_1"> STEPSKI VUK društvo s ograničenom odgovornošću za usluge, trgovinu i proizvodnju, Dr.Mateja Piškorića 27, 43270 Nova Rača</derivirana_varijabla>
  </DomainObject.Predmet.ProtustrankaFormatedWithAdress>
  <DomainObject.Predmet.ProtustrankaFormatedWithAdressOIB>
    <izvorni_sadrzaj> STEPSKI VUK društvo s ograničenom odgovornošću za usluge, trgovinu i proizvodnju, OIB 17880124006, Dr.Mateja Piškorića 27, 43270 Nova Rača</izvorni_sadrzaj>
    <derivirana_varijabla naziv="DomainObject.Predmet.ProtustrankaFormatedWithAdressOIB_1"> STEPSKI VUK društvo s ograničenom odgovornošću za usluge, trgovinu i proizvodnju, OIB 17880124006, Dr.Mateja Piškorića 27, 43270 Nova Rača</derivirana_varijabla>
  </DomainObject.Predmet.ProtustrankaFormatedWithAdressOIB>
  <DomainObject.Predmet.ProtustrankaWithAdress>
    <izvorni_sadrzaj>STEPSKI VUK društvo s ograničenom odgovornošću za usluge, trgovinu i proizvodnju Dr.Mateja Piškorića 27, 43270 Nova Rača</izvorni_sadrzaj>
    <derivirana_varijabla naziv="DomainObject.Predmet.ProtustrankaWithAdress_1">STEPSKI VUK društvo s ograničenom odgovornošću za usluge, trgovinu i proizvodnju Dr.Mateja Piškorića 27, 43270 Nova Rača</derivirana_varijabla>
  </DomainObject.Predmet.ProtustrankaWithAdress>
  <DomainObject.Predmet.ProtustrankaWithAdressOIB>
    <izvorni_sadrzaj>STEPSKI VUK društvo s ograničenom odgovornošću za usluge, trgovinu i proizvodnju, OIB 17880124006, Dr.Mateja Piškorića 27, 43270 Nova Rača</izvorni_sadrzaj>
    <derivirana_varijabla naziv="DomainObject.Predmet.ProtustrankaWithAdressOIB_1">STEPSKI VUK društvo s ograničenom odgovornošću za usluge, trgovinu i proizvodnju, OIB 17880124006, Dr.Mateja Piškorića 27, 43270 Nova Rača</derivirana_varijabla>
  </DomainObject.Predmet.ProtustrankaWithAdressOIB>
  <DomainObject.Predmet.ProtustrankaNazivFormated>
    <izvorni_sadrzaj>STEPSKI VUK društvo s ograničenom odgovornošću za usluge, trgovinu i proizvodnju</izvorni_sadrzaj>
    <derivirana_varijabla naziv="DomainObject.Predmet.ProtustrankaNazivFormated_1">STEPSKI VUK društvo s ograničenom odgovornošću za usluge, trgovinu i proizvodnju</derivirana_varijabla>
  </DomainObject.Predmet.ProtustrankaNazivFormated>
  <DomainObject.Predmet.ProtustrankaNazivFormatedOIB>
    <izvorni_sadrzaj>STEPSKI VUK društvo s ograničenom odgovornošću za usluge, trgovinu i proizvodnju, OIB 17880124006</izvorni_sadrzaj>
    <derivirana_varijabla naziv="DomainObject.Predmet.ProtustrankaNazivFormatedOIB_1">STEPSKI VUK društvo s ograničenom odgovornošću za usluge, trgovinu i proizvodnju, OIB 17880124006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</izvorni_sadrzaj>
    <derivirana_varijabla naziv="DomainObject.Predmet.StrankaFormated_1">  FINA, RC ZAGREB, Podružnica BJELOVAR; Fond za zaštitu okoliša i energetsku učinkovitost</derivirana_varijabla>
  </DomainObject.Predmet.StrankaFormated>
  <DomainObject.Predmet.StrankaFormatedOIB>
    <izvorni_sadrzaj>  FINA, RC ZAGREB, Podružnica BJELOVAR, OIB 85821130368; Fond za zaštitu okoliša i energetsku učinkovitost, OIB 85828625994</izvorni_sadrzaj>
    <derivirana_varijabla naziv="DomainObject.Predmet.StrankaFormatedOIB_1">  FINA, RC ZAGREB, Podružnica BJELOVAR, OIB 85821130368; Fond za zaštitu okoliša i energetsku učinkovitost, OIB 85828625994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</izvorni_sadrzaj>
    <derivirana_varijabla naziv="DomainObject.Predmet.StrankaFormatedWithAdress_1"> FINA, RC ZAGREB, Podružnica BJELOVAR, F. Supila 4, 43000 Bjelovar; Fond za zaštitu okoliša i energetsku učinkovitost, Radnička cesta 80,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</izvorni_sadrzaj>
    <derivirana_varijabla naziv="DomainObject.Predmet.StrankaWithAdress_1">FINA, RC ZAGREB, Podružnica BJELOVAR F. Supila 4,43000 Bjelovar,Fond za zaštitu okoliša i energetsku učinkovitost Radnička cesta 80,10000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</derivirana_varijabla>
  </DomainObject.Predmet.StrankaWithAdressOIB>
  <DomainObject.Predmet.StrankaNazivFormated>
    <izvorni_sadrzaj>FINA, RC ZAGREB, Podružnica BJELOVAR,Fond za zaštitu okoliša i energetsku učinkovitost</izvorni_sadrzaj>
    <derivirana_varijabla naziv="DomainObject.Predmet.StrankaNazivFormated_1">FINA, RC ZAGREB, Podružnica BJELOVAR,Fond za zaštitu okoliša i energetsku učinkovitost</derivirana_varijabla>
  </DomainObject.Predmet.StrankaNazivFormated>
  <DomainObject.Predmet.StrankaNazivFormatedOIB>
    <izvorni_sadrzaj>FINA, RC ZAGREB, Podružnica BJELOVAR, OIB 85821130368,Fond za zaštitu okoliša i energetsku učinkovitost, OIB 85828625994</izvorni_sadrzaj>
    <derivirana_varijabla naziv="DomainObject.Predmet.StrankaNazivFormatedOIB_1">FINA, RC ZAGREB, Podružnica BJELOVAR,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</izvorni_sadrzaj>
    <derivirana_varijabla naziv="DomainObject.Predmet.StrankaListFormated_1">
      <item>FINA, RC ZAGREB, Podružnica BJELOVAR</item>
      <item>Fond za zaštitu okoliša i energetsku učinkovitost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FormatedOIB_1">
      <item>FINA, RC ZAGREB, Podružnica BJELOVAR,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</izvorni_sadrzaj>
    <derivirana_varijabla naziv="DomainObject.Predmet.StrankaListNazivFormated_1">
      <item>FINA, RC ZAGREB, Podružnica BJELOVAR</item>
      <item>Fond za zaštitu okoliša i energetsku učinkovitost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STEPSKI VUK društvo s ograničenom odgovornošću za usluge, trgovinu i proizvodnju</item>
    </izvorni_sadrzaj>
    <derivirana_varijabla naziv="DomainObject.Predmet.ProtuStrankaListFormated_1">
      <item>STEPSKI VUK društvo s ograničenom odgovornošću za usluge, trgovinu i proizvodnju</item>
    </derivirana_varijabla>
  </DomainObject.Predmet.ProtuStrankaListFormated>
  <DomainObject.Predmet.ProtuStrankaListFormatedOIB>
    <izvorni_sadrzaj>
      <item>STEPSKI VUK društvo s ograničenom odgovornošću za usluge, trgovinu i proizvodnju, OIB 17880124006</item>
    </izvorni_sadrzaj>
    <derivirana_varijabla naziv="DomainObject.Predmet.ProtuStrankaListFormatedOIB_1">
      <item>STEPSKI VUK društvo s ograničenom odgovornošću za usluge, trgovinu i proizvodnju, OIB 17880124006</item>
    </derivirana_varijabla>
  </DomainObject.Predmet.ProtuStrankaListFormatedOIB>
  <DomainObject.Predmet.ProtuStrankaListFormatedWithAdress>
    <izvorni_sadrzaj>
      <item>STEPSKI VUK društvo s ograničenom odgovornošću za usluge, trgovinu i proizvodnju, Dr.Mateja Piškorića 27, 43270 Nova Rača</item>
    </izvorni_sadrzaj>
    <derivirana_varijabla naziv="DomainObject.Predmet.ProtuStrankaListFormatedWithAdress_1">
      <item>STEPSKI VUK društvo s ograničenom odgovornošću za usluge, trgovinu i proizvodnju, Dr.Mateja Piškorića 27, 43270 Nova Rača</item>
    </derivirana_varijabla>
  </DomainObject.Predmet.ProtuStrankaListFormatedWithAdress>
  <DomainObject.Predmet.ProtuStrankaListFormatedWithAdressOIB>
    <izvorni_sadrzaj>
      <item>STEPSKI VUK društvo s ograničenom odgovornošću za usluge, trgovinu i proizvodnju, OIB 17880124006, Dr.Mateja Piškorića 27, 43270 Nova Rača</item>
    </izvorni_sadrzaj>
    <derivirana_varijabla naziv="DomainObject.Predmet.ProtuStrankaListFormatedWithAdressOIB_1">
      <item>STEPSKI VUK društvo s ograničenom odgovornošću za usluge, trgovinu i proizvodnju, OIB 17880124006, Dr.Mateja Piškorića 27, 43270 Nova Rača</item>
    </derivirana_varijabla>
  </DomainObject.Predmet.ProtuStrankaListFormatedWithAdressOIB>
  <DomainObject.Predmet.ProtuStrankaListNazivFormated>
    <izvorni_sadrzaj>
      <item>STEPSKI VUK društvo s ograničenom odgovornošću za usluge, trgovinu i proizvodnju</item>
    </izvorni_sadrzaj>
    <derivirana_varijabla naziv="DomainObject.Predmet.ProtuStrankaListNazivFormated_1">
      <item>STEPSKI VUK društvo s ograničenom odgovornošću za usluge, trgovinu i proizvodnju</item>
    </derivirana_varijabla>
  </DomainObject.Predmet.ProtuStrankaListNazivFormated>
  <DomainObject.Predmet.ProtuStrankaListNazivFormatedOIB>
    <izvorni_sadrzaj>
      <item>STEPSKI VUK društvo s ograničenom odgovornošću za usluge, trgovinu i proizvodnju, OIB 17880124006</item>
    </izvorni_sadrzaj>
    <derivirana_varijabla naziv="DomainObject.Predmet.ProtuStrankaListNazivFormatedOIB_1">
      <item>STEPSKI VUK društvo s ograničenom odgovornošću za usluge, trgovinu i proizvodnju, OIB 17880124006</item>
    </derivirana_varijabla>
  </DomainObject.Predmet.ProtuStrankaListNazivFormatedOIB>
  <DomainObject.Predmet.OstaliListFormated>
    <izvorni_sadrzaj>
      <item>MAGDALENA HRŽIĆ</item>
    </izvorni_sadrzaj>
    <derivirana_varijabla naziv="DomainObject.Predmet.OstaliListFormated_1">
      <item>MAGDALENA HRŽIĆ</item>
    </derivirana_varijabla>
  </DomainObject.Predmet.OstaliListFormated>
  <DomainObject.Predmet.OstaliListFormatedOIB>
    <izvorni_sadrzaj>
      <item>MAGDALENA HRŽIĆ, OIB 69875597219</item>
    </izvorni_sadrzaj>
    <derivirana_varijabla naziv="DomainObject.Predmet.OstaliListFormatedOIB_1">
      <item>MAGDALENA HRŽIĆ, OIB 69875597219</item>
    </derivirana_varijabla>
  </DomainObject.Predmet.OstaliListFormatedOIB>
  <DomainObject.Predmet.OstaliListFormatedWithAdress>
    <izvorni_sadrzaj>
      <item>MAGDALENA HRŽIĆ, Ulica Ante Jakšića 9, 10000 Zagreb</item>
    </izvorni_sadrzaj>
    <derivirana_varijabla naziv="DomainObject.Predmet.OstaliListFormatedWithAdress_1">
      <item>MAGDALENA HRŽIĆ, Ulica Ante Jakšića 9, 10000 Zagreb</item>
    </derivirana_varijabla>
  </DomainObject.Predmet.OstaliListFormatedWithAdress>
  <DomainObject.Predmet.OstaliListFormatedWithAdressOIB>
    <izvorni_sadrzaj>
      <item>MAGDALENA HRŽIĆ, OIB 69875597219, Ulica Ante Jakšića 9, 10000 Zagreb</item>
    </izvorni_sadrzaj>
    <derivirana_varijabla naziv="DomainObject.Predmet.OstaliListFormatedWithAdressOIB_1">
      <item>MAGDALENA HRŽIĆ, OIB 69875597219, Ulica Ante Jakšića 9, 10000 Zagreb</item>
    </derivirana_varijabla>
  </DomainObject.Predmet.OstaliListFormatedWithAdressOIB>
  <DomainObject.Predmet.OstaliListNazivFormated>
    <izvorni_sadrzaj>
      <item>MAGDALENA HRŽIĆ</item>
    </izvorni_sadrzaj>
    <derivirana_varijabla naziv="DomainObject.Predmet.OstaliListNazivFormated_1">
      <item>MAGDALENA HRŽIĆ</item>
    </derivirana_varijabla>
  </DomainObject.Predmet.OstaliListNazivFormated>
  <DomainObject.Predmet.OstaliListNazivFormatedOIB>
    <izvorni_sadrzaj>
      <item>MAGDALENA HRŽIĆ, OIB 69875597219</item>
    </izvorni_sadrzaj>
    <derivirana_varijabla naziv="DomainObject.Predmet.OstaliListNazivFormatedOIB_1">
      <item>MAGDALENA HRŽIĆ, OIB 69875597219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St-731/2018-6</izvorni_sadrzaj>
    <derivirana_varijabla naziv="DomainObject.PoslovniBrojDokumenta_1">St-731/2018-6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STEPSKI VUK društvo s ograničenom odgovornošću za usluge, trgovinu i proizvodnju</izvorni_sadrzaj>
    <derivirana_varijabla naziv="DomainObject.Predmet.ProtustrankaIDrugi_1">STEPSKI VUK društvo s ograničenom odgovornošću za usluge, trgovinu i proizvodnju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STEPSKI VUK društvo s ograničenom odgovornošću za usluge, trgovinu i proizvodnju, OIB 17880124006, Dr.Mateja Piškorića 27, 43270 Nova Rača</izvorni_sadrzaj>
    <derivirana_varijabla naziv="DomainObject.Predmet.ProtustrankaIDrugiAdressOIB_1">STEPSKI VUK društvo s ograničenom odgovornošću za usluge, trgovinu i proizvodnju, OIB 17880124006, Dr.Mateja Piškorića 27, 43270 Nova 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STEPSKI VUK društvo s ograničenom odgovornošću za usluge, trgovinu i proizvodnju</item>
      <item>MAGDALENA HRŽIĆ</item>
      <item>Fond za zaštitu okoliša i energetsku učinkovitost</item>
    </izvorni_sadrzaj>
    <derivirana_varijabla naziv="DomainObject.Predmet.SudioniciListNaziv_1">
      <item>FINA, RC ZAGREB, Podružnica BJELOVAR</item>
      <item>STEPSKI VUK društvo s ograničenom odgovornošću za usluge, trgovinu i proizvodnju</item>
      <item>MAGDALENA HRŽIĆ</item>
      <item>Fond za zaštitu okoliša i energetsku učinkovitost</item>
    </derivirana_varijabla>
  </DomainObject.Predmet.SudioniciListNaziv>
  <DomainObject.Predmet.SudioniciListAdressOIB>
    <izvorni_sadrzaj>
      <item>FINA, RC ZAGREB, Podružnica BJELOVAR, OIB 85821130368, F. Supila 4,43000 Bjelovar</item>
      <item>STEPSKI VUK društvo s ograničenom odgovornošću za usluge, trgovinu i proizvodnju, OIB 17880124006, Dr.Mateja Piškorića 27,43270 Nova Rača</item>
      <item>MAGDALENA HRŽIĆ, OIB 69875597219, Ulica Ante Jakšića 9,10000 Zagreb</item>
      <item>Fond za zaštitu okoliša i energetsku učinkovitost, OIB 85828625994, Radnička cesta 80,10000 Zagreb</item>
    </izvorni_sadrzaj>
    <derivirana_varijabla naziv="DomainObject.Predmet.SudioniciListAdressOIB_1">
      <item>FINA, RC ZAGREB, Podružnica BJELOVAR, OIB 85821130368, F. Supila 4,43000 Bjelovar</item>
      <item>STEPSKI VUK društvo s ograničenom odgovornošću za usluge, trgovinu i proizvodnju, OIB 17880124006, Dr.Mateja Piškorića 27,43270 Nova Rača</item>
      <item>MAGDALENA HRŽIĆ, OIB 69875597219, Ulica Ante Jakšića 9,10000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CD70F-3C2C-4542-B2A8-5752262965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1734</properties:Characters>
  <properties:Lines>70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2018-12-11T08:58:00Z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St-731/2018-6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