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9835" w14:paraId="e9b983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801C30">
        <w:rPr>
          <w:b/>
          <w:color w:themeColor="text1" w:val="000000"/>
        </w:rPr>
        <w:t>787</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801C30" w:rsidRPr="00801C30">
        <w:t>TARANTELA, d.o.o., putnička agencija, Split, Domovinskog rata 27/a, MBS: 060163332, OIB: 28155030124</w:t>
      </w:r>
      <w:r w:rsidRPr="00916C6F">
        <w:t xml:space="preserve">, dana </w:t>
      </w:r>
      <w:r w:rsidR="006B5BB7" w:rsidRPr="006B5BB7">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801C30">
        <w:rPr>
          <w:caps/>
        </w:rPr>
        <w:t>ANKI MANZONI</w:t>
      </w:r>
      <w:r w:rsidR="00B9173A" w:rsidRPr="00C661A7">
        <w:t>,</w:t>
      </w:r>
      <w:r w:rsidR="00974344">
        <w:t xml:space="preserve"> Split, </w:t>
      </w:r>
      <w:r w:rsidR="00801C30">
        <w:t>Antuna Branka Šimića 17</w:t>
      </w:r>
      <w:r w:rsidR="00C84496">
        <w:t>,</w:t>
      </w:r>
      <w:r w:rsidR="00B9173A" w:rsidRPr="00C661A7">
        <w:t xml:space="preserve"> OIB: </w:t>
      </w:r>
      <w:r w:rsidR="00801C30">
        <w:t>06948309737</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801C30" w:rsidRPr="00801C30">
        <w:t>TARANTELA, d.o.o., putnička agencija, Split, Domovinskog rata 27/a, MBS: 060163332, OIB: 28155030124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801C30">
        <w:t>787</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801C30">
        <w:t>787</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6B5BB7">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6B5BB7">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801C30">
        <w:t>1316</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6B5BB7">
        <w:rPr>
          <w:color w:themeColor="text1" w:val="000000"/>
        </w:rPr>
        <w:t>444</w:t>
      </w:r>
      <w:r w:rsidRPr="00916C6F">
        <w:t xml:space="preserve">. st. </w:t>
      </w:r>
      <w:r w:rsidR="006B5BB7">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6B5BB7" w:rsidRPr="006B5BB7">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426417">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E2D0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01C30">
      <w:rPr>
        <w:rFonts w:hAnsi="Book Antiqua" w:ascii="Book Antiqua"/>
        <w:b/>
        <w:sz w:val="20"/>
        <w:szCs w:val="20"/>
      </w:rPr>
      <w:t>787</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26417"/>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B5BB7"/>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 w:val="00FE2D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E2D0E"/>
    <w:rPr>
      <w:color w:val="808080"/>
      <w:bdr w:space="0" w:sz="0" w:color="auto" w:val="none"/>
      <w:shd w:fill="auto" w:color="auto" w:val="clear"/>
    </w:rPr>
  </w:style>
  <w:style w:customStyle="true" w:styleId="eSPISCCParagraphDefaultFont" w:type="character">
    <w:name w:val="eSPIS_CC_Paragraph Default Font"/>
    <w:basedOn w:val="Zadanifontodlomka"/>
    <w:rsid w:val="00FE2D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E2D0E"/>
    <w:rPr>
      <w:b/>
      <w:bdr w:space="0" w:sz="0" w:color="auto" w:val="none"/>
      <w:shd w:fill="FFFFCC" w:color="auto" w:val="clear"/>
      <w:lang w:val="hr-HR"/>
    </w:rPr>
  </w:style>
  <w:style w:customStyle="true" w:styleId="PozadinaSvijetloCrvena" w:type="character">
    <w:name w:val="Pozadina_SvijetloCrvena"/>
    <w:basedOn w:val="eSPISCCParagraphDefaultFont"/>
    <w:rsid w:val="00FE2D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E2D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E2D0E"/>
    <w:rPr>
      <w:color w:val="808080"/>
      <w:bdr w:color="auto" w:space="0" w:sz="0" w:val="none"/>
      <w:shd w:color="auto" w:fill="auto" w:val="clear"/>
    </w:rPr>
  </w:style>
  <w:style w:customStyle="1" w:styleId="eSPISCCParagraphDefaultFont" w:type="character">
    <w:name w:val="eSPIS_CC_Paragraph Default Font"/>
    <w:basedOn w:val="Zadanifontodlomka"/>
    <w:rsid w:val="00FE2D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E2D0E"/>
    <w:rPr>
      <w:b/>
      <w:bdr w:color="auto" w:space="0" w:sz="0" w:val="none"/>
      <w:shd w:color="auto" w:fill="FFFFCC" w:val="clear"/>
      <w:lang w:val="hr-HR"/>
    </w:rPr>
  </w:style>
  <w:style w:customStyle="1" w:styleId="PozadinaSvijetloCrvena" w:type="character">
    <w:name w:val="Pozadina_SvijetloCrvena"/>
    <w:basedOn w:val="eSPISCCParagraphDefaultFont"/>
    <w:rsid w:val="00FE2D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E2D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TARANTELA, d.o.o., putnička agencija</izvorni_sadrzaj>
    <derivirana_varijabla naziv="DomainObject.Predmet.ProtustrankaFormated_1">  TARANTELA, d.o.o., putnička agencija</derivirana_varijabla>
  </DomainObject.Predmet.ProtustrankaFormated>
  <DomainObject.Predmet.ProtustrankaFormatedOIB>
    <izvorni_sadrzaj>  TARANTELA, d.o.o., putnička agencija, OIB 28155030124</izvorni_sadrzaj>
    <derivirana_varijabla naziv="DomainObject.Predmet.ProtustrankaFormatedOIB_1">  TARANTELA, d.o.o., putnička agencija, OIB 28155030124</derivirana_varijabla>
  </DomainObject.Predmet.ProtustrankaFormatedOIB>
  <DomainObject.Predmet.ProtustrankaFormatedWithAdress>
    <izvorni_sadrzaj> TARANTELA, d.o.o., putnička agencija, Domovinskog rata 27/a, 21000 Split</izvorni_sadrzaj>
    <derivirana_varijabla naziv="DomainObject.Predmet.ProtustrankaFormatedWithAdress_1"> TARANTELA, d.o.o., putnička agencija, Domovinskog rata 27/a, 21000 Split</derivirana_varijabla>
  </DomainObject.Predmet.ProtustrankaFormatedWithAdress>
  <DomainObject.Predmet.ProtustrankaFormatedWithAdressOIB>
    <izvorni_sadrzaj> TARANTELA, d.o.o., putnička agencija, OIB 28155030124, Domovinskog rata 27/a, 21000 Split</izvorni_sadrzaj>
    <derivirana_varijabla naziv="DomainObject.Predmet.ProtustrankaFormatedWithAdressOIB_1"> TARANTELA, d.o.o., putnička agencija, OIB 28155030124, Domovinskog rata 27/a, 21000 Split</derivirana_varijabla>
  </DomainObject.Predmet.ProtustrankaFormatedWithAdressOIB>
  <DomainObject.Predmet.ProtustrankaWithAdress>
    <izvorni_sadrzaj>TARANTELA, d.o.o., putnička agencija Domovinskog rata 27/a, 21000 Split</izvorni_sadrzaj>
    <derivirana_varijabla naziv="DomainObject.Predmet.ProtustrankaWithAdress_1">TARANTELA, d.o.o., putnička agencija Domovinskog rata 27/a, 21000 Split</derivirana_varijabla>
  </DomainObject.Predmet.ProtustrankaWithAdress>
  <DomainObject.Predmet.ProtustrankaWithAdressOIB>
    <izvorni_sadrzaj>TARANTELA, d.o.o., putnička agencija, OIB 28155030124, Domovinskog rata 27/a, 21000 Split</izvorni_sadrzaj>
    <derivirana_varijabla naziv="DomainObject.Predmet.ProtustrankaWithAdressOIB_1">TARANTELA, d.o.o., putnička agencija, OIB 28155030124, Domovinskog rata 27/a, 21000 Split</derivirana_varijabla>
  </DomainObject.Predmet.ProtustrankaWithAdressOIB>
  <DomainObject.Predmet.ProtustrankaNazivFormated>
    <izvorni_sadrzaj>TARANTELA, d.o.o., putnička agencija</izvorni_sadrzaj>
    <derivirana_varijabla naziv="DomainObject.Predmet.ProtustrankaNazivFormated_1">TARANTELA, d.o.o., putnička agencija</derivirana_varijabla>
  </DomainObject.Predmet.ProtustrankaNazivFormated>
  <DomainObject.Predmet.ProtustrankaNazivFormatedOIB>
    <izvorni_sadrzaj>TARANTELA, d.o.o., putnička agencija, OIB 28155030124</izvorni_sadrzaj>
    <derivirana_varijabla naziv="DomainObject.Predmet.ProtustrankaNazivFormatedOIB_1">TARANTELA, d.o.o., putnička agencija, OIB 28155030124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1802605.57</izvorni_sadrzaj>
    <derivirana_varijabla naziv="DomainObject.Predmet.TrenutnaVrijednost_1">1802605.57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TARANTELA, d.o.o., putnička agencija</item>
    </izvorni_sadrzaj>
    <derivirana_varijabla naziv="DomainObject.Predmet.ProtuStrankaListFormated_1">
      <item>TARANTELA, d.o.o., putnička agencija</item>
    </derivirana_varijabla>
  </DomainObject.Predmet.ProtuStrankaListFormated>
  <DomainObject.Predmet.ProtuStrankaListFormatedOIB>
    <izvorni_sadrzaj>
      <item>TARANTELA, d.o.o., putnička agencija, OIB 28155030124</item>
    </izvorni_sadrzaj>
    <derivirana_varijabla naziv="DomainObject.Predmet.ProtuStrankaListFormatedOIB_1">
      <item>TARANTELA, d.o.o., putnička agencija, OIB 28155030124</item>
    </derivirana_varijabla>
  </DomainObject.Predmet.ProtuStrankaListFormatedOIB>
  <DomainObject.Predmet.ProtuStrankaListFormatedWithAdress>
    <izvorni_sadrzaj>
      <item>TARANTELA, d.o.o., putnička agencija, Domovinskog rata 27/a, 21000 Split</item>
    </izvorni_sadrzaj>
    <derivirana_varijabla naziv="DomainObject.Predmet.ProtuStrankaListFormatedWithAdress_1">
      <item>TARANTELA, d.o.o., putnička agencija, Domovinskog rata 27/a, 21000 Split</item>
    </derivirana_varijabla>
  </DomainObject.Predmet.ProtuStrankaListFormatedWithAdress>
  <DomainObject.Predmet.ProtuStrankaListFormatedWithAdressOIB>
    <izvorni_sadrzaj>
      <item>TARANTELA, d.o.o., putnička agencija, OIB 28155030124, Domovinskog rata 27/a, 21000 Split</item>
    </izvorni_sadrzaj>
    <derivirana_varijabla naziv="DomainObject.Predmet.ProtuStrankaListFormatedWithAdressOIB_1">
      <item>TARANTELA, d.o.o., putnička agencija, OIB 28155030124, Domovinskog rata 27/a, 21000 Split</item>
    </derivirana_varijabla>
  </DomainObject.Predmet.ProtuStrankaListFormatedWithAdressOIB>
  <DomainObject.Predmet.ProtuStrankaListNazivFormated>
    <izvorni_sadrzaj>
      <item>TARANTELA, d.o.o., putnička agencija</item>
    </izvorni_sadrzaj>
    <derivirana_varijabla naziv="DomainObject.Predmet.ProtuStrankaListNazivFormated_1">
      <item>TARANTELA, d.o.o., putnička agencija</item>
    </derivirana_varijabla>
  </DomainObject.Predmet.ProtuStrankaListNazivFormated>
  <DomainObject.Predmet.ProtuStrankaListNazivFormatedOIB>
    <izvorni_sadrzaj>
      <item>TARANTELA, d.o.o., putnička agencija, OIB 28155030124</item>
    </izvorni_sadrzaj>
    <derivirana_varijabla naziv="DomainObject.Predmet.ProtuStrankaListNazivFormatedOIB_1">
      <item>TARANTELA, d.o.o., putnička agencija, OIB 28155030124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TARANTELA, d.o.o., putnička agencija</izvorni_sadrzaj>
    <derivirana_varijabla naziv="DomainObject.Predmet.ProtustrankaIDrugi_1">TARANTELA, d.o.o.,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TARANTELA, d.o.o., putnička agencija, OIB 28155030124, Domovinskog rata 27/a, 21000 Split</izvorni_sadrzaj>
    <derivirana_varijabla naziv="DomainObject.Predmet.ProtustrankaIDrugiAdressOIB_1">TARANTELA, d.o.o., putnička agencija, OIB 28155030124, Domovinskog rata 27/a,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TARANTELA, d.o.o., putnička agencija</item>
      <item>FINANCIJSKA AGENCIJA, RC SPLIT</item>
    </izvorni_sadrzaj>
    <derivirana_varijabla naziv="DomainObject.Predmet.SudioniciListNaziv_1">
      <item>TARANTELA, d.o.o., putnička agencija</item>
      <item>FINANCIJSKA AGENCIJA, RC SPLIT</item>
    </derivirana_varijabla>
  </DomainObject.Predmet.SudioniciListNaziv>
  <DomainObject.Predmet.SudioniciListAdressOIB>
    <izvorni_sadrzaj>
      <item>TARANTELA, d.o.o., putnička agencija, OIB 28155030124, Domovinskog rata 27/a,21000 Split</item>
      <item>FINANCIJSKA AGENCIJA, RC SPLIT, OIB 85821130368, Mažuranićevo šetalište 24 b,21000 Split</item>
    </izvorni_sadrzaj>
    <derivirana_varijabla naziv="DomainObject.Predmet.SudioniciListAdressOIB_1">
      <item>TARANTELA, d.o.o., putnička agencija, OIB 28155030124, Domovinskog rata 27/a,21000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28155030124</item>
      <item>, OIB 85821130368</item>
    </izvorni_sadrzaj>
    <derivirana_varijabla naziv="DomainObject.Predmet.SudioniciListNazivOIB_1">
      <item>, OIB 28155030124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858</properties:Words>
  <properties:Characters>4757</properties:Characters>
  <properties:Lines>119</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2017-10-26T11:45:00Z</dcterms:created>
  <dc:creator>Katarina Franković</dc:creator>
  <cp:lastModifiedBy>Andrijana Leto</cp:lastModifiedBy>
  <cp:lastPrinted>2017-11-02T10:08:00Z</cp:lastPrinted>
  <dcterms:modified xmlns:xsi="http://www.w3.org/2001/XMLSchema-instance" xsi:type="dcterms:W3CDTF">2017-11-02T10:09:00Z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