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3c06" w14:paraId="c843c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DB4955">
        <w:t>4392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12222">
        <w:t>4392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64318" w:rsidR="00915CD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15CDA">
        <w:t xml:space="preserve">GRASPO d.o.o., Sesvete,  I. Ančića 12, </w:t>
      </w:r>
      <w:r w:rsidR="00915CDA" w:rsidRPr="00C27CE4">
        <w:rPr>
          <w:color w:val="C00000"/>
        </w:rPr>
        <w:t xml:space="preserve"> </w:t>
      </w:r>
      <w:r w:rsidR="00915CDA" w:rsidRPr="00316E99">
        <w:t>MBS:</w:t>
      </w:r>
      <w:r w:rsidR="00915CDA">
        <w:t xml:space="preserve"> </w:t>
      </w:r>
      <w:r w:rsidR="00915CDA" w:rsidRPr="00381608">
        <w:t>080543647</w:t>
      </w:r>
      <w:r w:rsidR="00915CDA" w:rsidRPr="00316E99">
        <w:t>,</w:t>
      </w:r>
    </w:p>
    <w:p w:rsidRDefault="00915CDA" w:rsidP="00915CDA" w:rsidR="008D29D6">
      <w:pPr>
        <w:pStyle w:val="Odlomakpopisa"/>
        <w:ind w:left="1428"/>
      </w:pPr>
      <w:r w:rsidRPr="00316E99">
        <w:t>OIB:</w:t>
      </w:r>
      <w:r>
        <w:t xml:space="preserve"> </w:t>
      </w:r>
      <w:r w:rsidRPr="00381608">
        <w:t>14085901034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915CDA">
        <w:t>259.243,78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407D9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4392</izvorni_sadrzaj>
    <derivirana_varijabla naziv="DomainObject.Predmet.Broj_1">4392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St-4392/2015</izvorni_sadrzaj>
    <derivirana_varijabla naziv="DomainObject.Predmet.OznakaBroj_1">St-4392/2015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GRASPO d.o.o.</izvorni_sadrzaj>
    <derivirana_varijabla naziv="DomainObject.Predmet.ProtustrankaFormated_1">  GRASPO d.o.o.</derivirana_varijabla>
  </DomainObject.Predmet.ProtustrankaFormated>
  <DomainObject.Predmet.ProtustrankaFormatedOIB>
    <izvorni_sadrzaj>  GRASPO d.o.o., OIB 14085901034</izvorni_sadrzaj>
    <derivirana_varijabla naziv="DomainObject.Predmet.ProtustrankaFormatedOIB_1">  GRASPO d.o.o., OIB 14085901034</derivirana_varijabla>
  </DomainObject.Predmet.ProtustrankaFormatedOIB>
  <DomainObject.Predmet.ProtustrankaFormatedWithAdress>
    <izvorni_sadrzaj> GRASPO d.o.o., I. Ančića 12, 10360 Sesvete</izvorni_sadrzaj>
    <derivirana_varijabla naziv="DomainObject.Predmet.ProtustrankaFormatedWithAdress_1"> GRASPO d.o.o., I. Ančića 12, 10360 Sesvete</derivirana_varijabla>
  </DomainObject.Predmet.ProtustrankaFormatedWithAdress>
  <DomainObject.Predmet.ProtustrankaFormatedWithAdressOIB>
    <izvorni_sadrzaj> GRASPO d.o.o., OIB 14085901034, I. Ančića 12, 10360 Sesvete</izvorni_sadrzaj>
    <derivirana_varijabla naziv="DomainObject.Predmet.ProtustrankaFormatedWithAdressOIB_1"> GRASPO d.o.o., OIB 14085901034, I. Ančića 12, 10360 Sesvete</derivirana_varijabla>
  </DomainObject.Predmet.ProtustrankaFormatedWithAdressOIB>
  <DomainObject.Predmet.ProtustrankaWithAdress>
    <izvorni_sadrzaj>GRASPO d.o.o. I. Ančića 12, 10360 Sesvete</izvorni_sadrzaj>
    <derivirana_varijabla naziv="DomainObject.Predmet.ProtustrankaWithAdress_1">GRASPO d.o.o. I. Ančića 12, 10360 Sesvete</derivirana_varijabla>
  </DomainObject.Predmet.ProtustrankaWithAdress>
  <DomainObject.Predmet.ProtustrankaWithAdressOIB>
    <izvorni_sadrzaj>GRASPO d.o.o., OIB 14085901034, I. Ančića 12, 10360 Sesvete</izvorni_sadrzaj>
    <derivirana_varijabla naziv="DomainObject.Predmet.ProtustrankaWithAdressOIB_1">GRASPO d.o.o., OIB 14085901034, I. Ančića 12, 10360 Sesvete</derivirana_varijabla>
  </DomainObject.Predmet.ProtustrankaWithAdressOIB>
  <DomainObject.Predmet.ProtustrankaNazivFormated>
    <izvorni_sadrzaj>GRASPO d.o.o.</izvorni_sadrzaj>
    <derivirana_varijabla naziv="DomainObject.Predmet.ProtustrankaNazivFormated_1">GRASPO d.o.o.</derivirana_varijabla>
  </DomainObject.Predmet.ProtustrankaNazivFormated>
  <DomainObject.Predmet.ProtustrankaNazivFormatedOIB>
    <izvorni_sadrzaj>GRASPO d.o.o., OIB 14085901034</izvorni_sadrzaj>
    <derivirana_varijabla naziv="DomainObject.Predmet.ProtustrankaNazivFormatedOIB_1">GRASPO d.o.o., OIB 14085901034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GRASPO d.o.o.</item>
    </izvorni_sadrzaj>
    <derivirana_varijabla naziv="DomainObject.Predmet.ProtuStrankaListFormated_1">
      <item>GRASPO d.o.o.</item>
    </derivirana_varijabla>
  </DomainObject.Predmet.ProtuStrankaListFormated>
  <DomainObject.Predmet.ProtuStrankaListFormatedOIB>
    <izvorni_sadrzaj>
      <item>GRASPO d.o.o., OIB 14085901034</item>
    </izvorni_sadrzaj>
    <derivirana_varijabla naziv="DomainObject.Predmet.ProtuStrankaListFormatedOIB_1">
      <item>GRASPO d.o.o., OIB 14085901034</item>
    </derivirana_varijabla>
  </DomainObject.Predmet.ProtuStrankaListFormatedOIB>
  <DomainObject.Predmet.ProtuStrankaListFormatedWithAdress>
    <izvorni_sadrzaj>
      <item>GRASPO d.o.o., I. Ančića 12, 10360 Sesvete</item>
    </izvorni_sadrzaj>
    <derivirana_varijabla naziv="DomainObject.Predmet.ProtuStrankaListFormatedWithAdress_1">
      <item>GRASPO d.o.o., I. Ančića 12, 10360 Sesvete</item>
    </derivirana_varijabla>
  </DomainObject.Predmet.ProtuStrankaListFormatedWithAdress>
  <DomainObject.Predmet.ProtuStrankaListFormatedWithAdressOIB>
    <izvorni_sadrzaj>
      <item>GRASPO d.o.o., OIB 14085901034, I. Ančića 12, 10360 Sesvete</item>
    </izvorni_sadrzaj>
    <derivirana_varijabla naziv="DomainObject.Predmet.ProtuStrankaListFormatedWithAdressOIB_1">
      <item>GRASPO d.o.o., OIB 14085901034, I. Ančića 12, 10360 Sesvete</item>
    </derivirana_varijabla>
  </DomainObject.Predmet.ProtuStrankaListFormatedWithAdressOIB>
  <DomainObject.Predmet.ProtuStrankaListNazivFormated>
    <izvorni_sadrzaj>
      <item>GRASPO d.o.o.</item>
    </izvorni_sadrzaj>
    <derivirana_varijabla naziv="DomainObject.Predmet.ProtuStrankaListNazivFormated_1">
      <item>GRASPO d.o.o.</item>
    </derivirana_varijabla>
  </DomainObject.Predmet.ProtuStrankaListNazivFormated>
  <DomainObject.Predmet.ProtuStrankaListNazivFormatedOIB>
    <izvorni_sadrzaj>
      <item>GRASPO d.o.o., OIB 14085901034</item>
    </izvorni_sadrzaj>
    <derivirana_varijabla naziv="DomainObject.Predmet.ProtuStrankaListNazivFormatedOIB_1">
      <item>GRASPO d.o.o., OIB 14085901034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GRASPO d.o.o.</izvorni_sadrzaj>
    <derivirana_varijabla naziv="DomainObject.Predmet.ProtustrankaIDrugi_1">GRASPO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GRASPO d.o.o., OIB 14085901034, I. Ančića 12, 10360 Sesvete</izvorni_sadrzaj>
    <derivirana_varijabla naziv="DomainObject.Predmet.ProtustrankaIDrugiAdressOIB_1">GRASPO d.o.o., OIB 14085901034, I. Ančića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GRASPO d.o.o.</item>
    </izvorni_sadrzaj>
    <derivirana_varijabla naziv="DomainObject.Predmet.SudioniciListNaziv_1">
      <item>FINA Regionalni centar Zagreb</item>
      <item>GRASPO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GRASPO d.o.o., OIB 14085901034, I. Ančića 12,10360 Sesvete</item>
    </izvorni_sadrzaj>
    <derivirana_varijabla naziv="DomainObject.Predmet.SudioniciListAdressOIB_1">
      <item>FINA Regionalni centar Zagreb, OIB 85821130368, Trg svibanjskih žrtava 1995. 1,10000 Zagreb</item>
      <item>GRASPO d.o.o., OIB 14085901034, I. Ančića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14085901034</item>
    </izvorni_sadrzaj>
    <derivirana_varijabla naziv="DomainObject.Predmet.SudioniciListNazivOIB_1">
      <item>, OIB 85821130368</item>
      <item>, OIB 14085901034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2016-01-29T08:36:00Z</dcterms:created>
  <dc:creator>ilukac</dc:creator>
  <cp:lastModifiedBy>Slavica Sorić</cp:lastModifiedBy>
  <cp:lastPrinted>2016-01-29T08:36:00Z</cp:lastPrinted>
  <dcterms:modified xmlns:xsi="http://www.w3.org/2001/XMLSchema-instance" xsi:type="dcterms:W3CDTF">2016-02-01T12:41:00Z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