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782c7" w14:paraId="0b782c7" w:rsidRDefault="000C68F1" w:rsidR="000C68F1" w:rsidRPr="00E2383C">
      <w:pPr>
        <w15:collapsed w:val="false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   </w:t>
      </w:r>
    </w:p>
    <w:p w:rsidRDefault="002F6CCF" w:rsidR="000C68F1" w:rsidRPr="00E2383C">
      <w:pPr>
        <w:rPr>
          <w:rFonts w:hAnsi="Times New Roman" w:asci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68F1" w:rsidR="000C68F1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     </w:t>
      </w:r>
      <w:r w:rsidR="002F6CCF">
        <w:rPr>
          <w:rFonts w:hAnsi="Times New Roman" w:ascii="Times New Roman"/>
          <w:szCs w:val="24"/>
        </w:rPr>
        <w:t xml:space="preserve">   </w:t>
      </w:r>
      <w:r w:rsidR="00E97A2B">
        <w:rPr>
          <w:rFonts w:hAnsi="Times New Roman" w:ascii="Times New Roman"/>
          <w:szCs w:val="24"/>
        </w:rPr>
        <w:t xml:space="preserve"> </w:t>
      </w:r>
      <w:r w:rsidRPr="00E2383C">
        <w:rPr>
          <w:rFonts w:hAnsi="Times New Roman" w:ascii="Times New Roman"/>
          <w:szCs w:val="24"/>
        </w:rPr>
        <w:t>R</w:t>
      </w:r>
      <w:r w:rsidR="00C45027" w:rsidRPr="00E2383C">
        <w:rPr>
          <w:rFonts w:hAnsi="Times New Roman" w:ascii="Times New Roman"/>
          <w:szCs w:val="24"/>
        </w:rPr>
        <w:t>epublika Hrvatska</w:t>
      </w:r>
    </w:p>
    <w:p w:rsidRDefault="000C68F1" w:rsidR="000C68F1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TRGOVAČKI SUD U ZAGREBU</w:t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  <w:t xml:space="preserve">                             </w:t>
      </w:r>
    </w:p>
    <w:p w:rsidRDefault="00C45027" w:rsidR="000300DD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       </w:t>
      </w:r>
      <w:r w:rsidR="000300DD" w:rsidRPr="00E2383C">
        <w:rPr>
          <w:rFonts w:hAnsi="Times New Roman" w:ascii="Times New Roman"/>
          <w:szCs w:val="24"/>
        </w:rPr>
        <w:t xml:space="preserve">Zagreb, </w:t>
      </w:r>
      <w:proofErr w:type="spellStart"/>
      <w:r w:rsidR="000300DD" w:rsidRPr="00E2383C">
        <w:rPr>
          <w:rFonts w:hAnsi="Times New Roman" w:ascii="Times New Roman"/>
          <w:szCs w:val="24"/>
        </w:rPr>
        <w:t>Amruševa</w:t>
      </w:r>
      <w:proofErr w:type="spellEnd"/>
      <w:r w:rsidR="000300DD" w:rsidRPr="00E2383C">
        <w:rPr>
          <w:rFonts w:hAnsi="Times New Roman" w:ascii="Times New Roman"/>
          <w:szCs w:val="24"/>
        </w:rPr>
        <w:t xml:space="preserve"> 2/II</w:t>
      </w:r>
    </w:p>
    <w:p w:rsidRDefault="000300DD" w:rsidR="0043255A" w:rsidRPr="00E2383C">
      <w:pPr>
        <w:jc w:val="right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proofErr w:type="spellStart"/>
      <w:r w:rsidRPr="00E2383C">
        <w:rPr>
          <w:rFonts w:hAnsi="Times New Roman" w:ascii="Times New Roman"/>
          <w:szCs w:val="24"/>
        </w:rPr>
        <w:t>20</w:t>
      </w:r>
      <w:proofErr w:type="spellEnd"/>
      <w:r w:rsidR="00446D04" w:rsidRPr="00E2383C">
        <w:rPr>
          <w:rFonts w:hAnsi="Times New Roman" w:ascii="Times New Roman"/>
          <w:szCs w:val="24"/>
        </w:rPr>
        <w:t xml:space="preserve"> </w:t>
      </w:r>
      <w:r w:rsidR="000C68F1" w:rsidRPr="00E2383C">
        <w:rPr>
          <w:rFonts w:hAnsi="Times New Roman" w:ascii="Times New Roman"/>
          <w:szCs w:val="24"/>
        </w:rPr>
        <w:t>St-</w:t>
      </w:r>
      <w:proofErr w:type="spellStart"/>
      <w:r w:rsidR="00BF19DB">
        <w:rPr>
          <w:rFonts w:hAnsi="Times New Roman" w:ascii="Times New Roman"/>
          <w:szCs w:val="24"/>
        </w:rPr>
        <w:t>551</w:t>
      </w:r>
      <w:proofErr w:type="spellEnd"/>
      <w:r w:rsidR="00070394">
        <w:rPr>
          <w:rFonts w:hAnsi="Times New Roman" w:ascii="Times New Roman"/>
          <w:szCs w:val="24"/>
        </w:rPr>
        <w:t>/</w:t>
      </w:r>
      <w:proofErr w:type="spellStart"/>
      <w:r w:rsidR="00070394">
        <w:rPr>
          <w:rFonts w:hAnsi="Times New Roman" w:ascii="Times New Roman"/>
          <w:szCs w:val="24"/>
        </w:rPr>
        <w:t>15</w:t>
      </w:r>
      <w:proofErr w:type="spellEnd"/>
      <w:r w:rsidR="00CF6F3E">
        <w:rPr>
          <w:rFonts w:hAnsi="Times New Roman" w:ascii="Times New Roman"/>
          <w:szCs w:val="24"/>
        </w:rPr>
        <w:t>-</w:t>
      </w:r>
      <w:proofErr w:type="spellStart"/>
      <w:r w:rsidR="00CF6F3E">
        <w:rPr>
          <w:rFonts w:hAnsi="Times New Roman" w:ascii="Times New Roman"/>
          <w:szCs w:val="24"/>
        </w:rPr>
        <w:t>14</w:t>
      </w:r>
      <w:proofErr w:type="spellEnd"/>
    </w:p>
    <w:p w:rsidRDefault="00E2383C" w:rsidP="00E2383C" w:rsidR="00E2383C" w:rsidRPr="00E2383C">
      <w:pPr>
        <w:jc w:val="center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R E P U B L I K A    H R V A T S K A</w:t>
      </w:r>
    </w:p>
    <w:p w:rsidRDefault="00E2383C" w:rsidP="00E2383C" w:rsidR="00E2383C" w:rsidRPr="00E2383C">
      <w:pPr>
        <w:rPr>
          <w:rFonts w:hAnsi="Times New Roman" w:ascii="Times New Roman"/>
          <w:b/>
          <w:bCs/>
          <w:szCs w:val="24"/>
        </w:rPr>
      </w:pPr>
    </w:p>
    <w:p w:rsidRDefault="00E2383C" w:rsidP="00E2383C" w:rsidR="00E2383C" w:rsidRPr="00E2383C">
      <w:pPr>
        <w:rPr>
          <w:rFonts w:hAnsi="Times New Roman" w:ascii="Times New Roman"/>
          <w:bCs/>
          <w:szCs w:val="24"/>
        </w:rPr>
      </w:pP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Cs/>
          <w:szCs w:val="24"/>
        </w:rPr>
        <w:t>R J E Š E N J E</w:t>
      </w:r>
    </w:p>
    <w:p w:rsidRDefault="00E2383C" w:rsidP="00E2383C" w:rsidR="00E2383C" w:rsidRPr="00E2383C">
      <w:pPr>
        <w:rPr>
          <w:rFonts w:hAnsi="Times New Roman" w:ascii="Times New Roman"/>
          <w:b/>
          <w:bCs/>
          <w:szCs w:val="24"/>
        </w:rPr>
      </w:pPr>
    </w:p>
    <w:p w:rsidRDefault="00E2383C" w:rsidP="00070394" w:rsidR="00070394" w:rsidRPr="00D72262">
      <w:pPr>
        <w:jc w:val="both"/>
        <w:rPr>
          <w:rFonts w:hAnsi="Times New Roman" w:ascii="Times New Roman"/>
          <w:szCs w:val="24"/>
        </w:rPr>
      </w:pPr>
      <w:r w:rsidRPr="00E2383C">
        <w:rPr>
          <w:bCs/>
          <w:szCs w:val="24"/>
        </w:rPr>
        <w:tab/>
      </w:r>
      <w:r w:rsidRPr="00E65641">
        <w:rPr>
          <w:rFonts w:hAnsi="Times New Roman" w:ascii="Times New Roman"/>
          <w:szCs w:val="24"/>
        </w:rPr>
        <w:t>Trgovački sud u Zagrebu,</w:t>
      </w:r>
      <w:r w:rsidR="000300DD" w:rsidRPr="00E65641">
        <w:rPr>
          <w:rFonts w:hAnsi="Times New Roman" w:ascii="Times New Roman"/>
          <w:szCs w:val="24"/>
        </w:rPr>
        <w:t xml:space="preserve"> po </w:t>
      </w:r>
      <w:r w:rsidR="00A329D5" w:rsidRPr="00E65641">
        <w:rPr>
          <w:rFonts w:hAnsi="Times New Roman" w:ascii="Times New Roman"/>
          <w:szCs w:val="24"/>
        </w:rPr>
        <w:t>sucu</w:t>
      </w:r>
      <w:r w:rsidR="000300DD" w:rsidRPr="00E65641">
        <w:rPr>
          <w:rFonts w:hAnsi="Times New Roman" w:ascii="Times New Roman"/>
          <w:szCs w:val="24"/>
        </w:rPr>
        <w:t xml:space="preserve"> pojedincu</w:t>
      </w:r>
      <w:r w:rsidR="00A329D5" w:rsidRPr="00E65641">
        <w:rPr>
          <w:rFonts w:hAnsi="Times New Roman" w:ascii="Times New Roman"/>
          <w:szCs w:val="24"/>
        </w:rPr>
        <w:t xml:space="preserve"> Luciji Butigan, u stečajnom postupku povodom </w:t>
      </w:r>
      <w:r w:rsidR="00070394">
        <w:rPr>
          <w:rFonts w:hAnsi="Times New Roman" w:ascii="Times New Roman"/>
          <w:szCs w:val="24"/>
        </w:rPr>
        <w:t>prijedloga</w:t>
      </w:r>
      <w:r w:rsidR="00070394" w:rsidRPr="00D72262">
        <w:rPr>
          <w:rFonts w:hAnsi="Times New Roman" w:ascii="Times New Roman"/>
          <w:szCs w:val="24"/>
        </w:rPr>
        <w:t xml:space="preserve"> Financijske agencije Zagreb, Zagreb, Vrtni put 3, u stečajnom postupku nad </w:t>
      </w:r>
      <w:r w:rsidR="00070394">
        <w:rPr>
          <w:rFonts w:hAnsi="Times New Roman" w:ascii="Times New Roman"/>
          <w:szCs w:val="24"/>
        </w:rPr>
        <w:t xml:space="preserve">dužnikom </w:t>
      </w:r>
      <w:proofErr w:type="spellStart"/>
      <w:r w:rsidR="00BF19DB" w:rsidRPr="00BF19DB">
        <w:rPr>
          <w:rFonts w:hAnsi="Times New Roman" w:ascii="Times New Roman"/>
          <w:szCs w:val="24"/>
        </w:rPr>
        <w:t>GEO</w:t>
      </w:r>
      <w:proofErr w:type="spellEnd"/>
      <w:r w:rsidR="00BF19DB" w:rsidRPr="00BF19DB">
        <w:rPr>
          <w:rFonts w:hAnsi="Times New Roman" w:ascii="Times New Roman"/>
          <w:szCs w:val="24"/>
        </w:rPr>
        <w:t xml:space="preserve">-EKO d.o.o., za istraživanje, projektiranje, nadzor i </w:t>
      </w:r>
      <w:proofErr w:type="spellStart"/>
      <w:r w:rsidR="00BF19DB" w:rsidRPr="00BF19DB">
        <w:rPr>
          <w:rFonts w:hAnsi="Times New Roman" w:ascii="Times New Roman"/>
          <w:szCs w:val="24"/>
        </w:rPr>
        <w:t>monitoring</w:t>
      </w:r>
      <w:proofErr w:type="spellEnd"/>
      <w:r w:rsidR="00BF19DB" w:rsidRPr="00BF19DB">
        <w:rPr>
          <w:rFonts w:hAnsi="Times New Roman" w:ascii="Times New Roman"/>
          <w:szCs w:val="24"/>
        </w:rPr>
        <w:t xml:space="preserve"> u graditeljstvu i zaštiti okoliša, Zagreb, N. Pavića </w:t>
      </w:r>
      <w:proofErr w:type="spellStart"/>
      <w:r w:rsidR="00BF19DB" w:rsidRPr="00BF19DB">
        <w:rPr>
          <w:rFonts w:hAnsi="Times New Roman" w:ascii="Times New Roman"/>
          <w:szCs w:val="24"/>
        </w:rPr>
        <w:t>11</w:t>
      </w:r>
      <w:proofErr w:type="spellEnd"/>
      <w:r w:rsidR="00BF19DB" w:rsidRPr="00BF19DB">
        <w:rPr>
          <w:rFonts w:hAnsi="Times New Roman" w:ascii="Times New Roman"/>
          <w:szCs w:val="24"/>
        </w:rPr>
        <w:t xml:space="preserve">, </w:t>
      </w:r>
      <w:proofErr w:type="spellStart"/>
      <w:r w:rsidR="00BF19DB" w:rsidRPr="00BF19DB">
        <w:rPr>
          <w:rFonts w:hAnsi="Times New Roman" w:ascii="Times New Roman"/>
          <w:szCs w:val="24"/>
        </w:rPr>
        <w:t>OIB</w:t>
      </w:r>
      <w:proofErr w:type="spellEnd"/>
      <w:r w:rsidR="00BF19DB" w:rsidRPr="00BF19DB">
        <w:rPr>
          <w:rFonts w:hAnsi="Times New Roman" w:ascii="Times New Roman"/>
          <w:szCs w:val="24"/>
        </w:rPr>
        <w:t xml:space="preserve"> </w:t>
      </w:r>
      <w:proofErr w:type="spellStart"/>
      <w:r w:rsidR="00BF19DB" w:rsidRPr="00BF19DB">
        <w:rPr>
          <w:rFonts w:hAnsi="Times New Roman" w:ascii="Times New Roman"/>
          <w:szCs w:val="24"/>
        </w:rPr>
        <w:t>83188522824</w:t>
      </w:r>
      <w:proofErr w:type="spellEnd"/>
      <w:r w:rsidR="00070394">
        <w:rPr>
          <w:rFonts w:hAnsi="Times New Roman" w:ascii="Times New Roman"/>
          <w:szCs w:val="24"/>
        </w:rPr>
        <w:t>,</w:t>
      </w:r>
      <w:r w:rsidR="00070394" w:rsidRPr="00D72262">
        <w:rPr>
          <w:rFonts w:hAnsi="Times New Roman" w:ascii="Times New Roman"/>
          <w:szCs w:val="24"/>
        </w:rPr>
        <w:t xml:space="preserve"> dana </w:t>
      </w:r>
      <w:proofErr w:type="spellStart"/>
      <w:r w:rsidR="00BF19DB">
        <w:rPr>
          <w:rFonts w:hAnsi="Times New Roman" w:ascii="Times New Roman"/>
          <w:szCs w:val="24"/>
        </w:rPr>
        <w:t>19</w:t>
      </w:r>
      <w:proofErr w:type="spellEnd"/>
      <w:r w:rsidR="00070394">
        <w:rPr>
          <w:rFonts w:hAnsi="Times New Roman" w:ascii="Times New Roman"/>
          <w:szCs w:val="24"/>
        </w:rPr>
        <w:t xml:space="preserve">. </w:t>
      </w:r>
      <w:r w:rsidR="00BF19DB">
        <w:rPr>
          <w:rFonts w:hAnsi="Times New Roman" w:ascii="Times New Roman"/>
          <w:szCs w:val="24"/>
        </w:rPr>
        <w:t>siječnja</w:t>
      </w:r>
      <w:r w:rsidR="00070394">
        <w:rPr>
          <w:rFonts w:hAnsi="Times New Roman" w:ascii="Times New Roman"/>
          <w:szCs w:val="24"/>
        </w:rPr>
        <w:t xml:space="preserve"> </w:t>
      </w:r>
      <w:r w:rsidR="00070394" w:rsidRPr="00D72262">
        <w:rPr>
          <w:rFonts w:hAnsi="Times New Roman" w:ascii="Times New Roman"/>
          <w:szCs w:val="24"/>
        </w:rPr>
        <w:t xml:space="preserve"> </w:t>
      </w:r>
      <w:proofErr w:type="spellStart"/>
      <w:r w:rsidR="00070394" w:rsidRPr="00D72262">
        <w:rPr>
          <w:rFonts w:hAnsi="Times New Roman" w:ascii="Times New Roman"/>
          <w:szCs w:val="24"/>
        </w:rPr>
        <w:t>201</w:t>
      </w:r>
      <w:r w:rsidR="00BF19DB">
        <w:rPr>
          <w:rFonts w:hAnsi="Times New Roman" w:ascii="Times New Roman"/>
          <w:szCs w:val="24"/>
        </w:rPr>
        <w:t>6</w:t>
      </w:r>
      <w:proofErr w:type="spellEnd"/>
      <w:r w:rsidR="00070394" w:rsidRPr="00D72262">
        <w:rPr>
          <w:rFonts w:hAnsi="Times New Roman" w:ascii="Times New Roman"/>
          <w:szCs w:val="24"/>
        </w:rPr>
        <w:t>.</w:t>
      </w:r>
    </w:p>
    <w:p w:rsidRDefault="00E65641" w:rsidP="00E65641" w:rsidR="00E65641" w:rsidRPr="00E65641">
      <w:pPr>
        <w:ind w:firstLine="720"/>
        <w:jc w:val="both"/>
        <w:textAlignment w:val="auto"/>
        <w:rPr>
          <w:rFonts w:hAnsi="Times New Roman" w:ascii="Times New Roman"/>
          <w:szCs w:val="24"/>
        </w:rPr>
      </w:pPr>
    </w:p>
    <w:p w:rsidRDefault="000C68F1" w:rsidR="000C68F1" w:rsidRPr="00E2383C">
      <w:pPr>
        <w:jc w:val="center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r i j e š i o     j e </w:t>
      </w:r>
    </w:p>
    <w:p w:rsidRDefault="000C68F1" w:rsidR="000C68F1" w:rsidRPr="00E2383C">
      <w:pPr>
        <w:jc w:val="center"/>
        <w:rPr>
          <w:rFonts w:hAnsi="Times New Roman" w:ascii="Times New Roman"/>
          <w:szCs w:val="24"/>
        </w:rPr>
      </w:pPr>
    </w:p>
    <w:p w:rsidRDefault="00691D48" w:rsidP="00691D48" w:rsidR="001A2F8D" w:rsidRPr="00E2383C">
      <w:pPr>
        <w:jc w:val="both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I.</w:t>
      </w:r>
      <w:r w:rsidRPr="00E2383C">
        <w:rPr>
          <w:rFonts w:hAnsi="Times New Roman" w:ascii="Times New Roman"/>
          <w:szCs w:val="24"/>
        </w:rPr>
        <w:tab/>
      </w:r>
      <w:r w:rsidR="00F841C3" w:rsidRPr="00E2383C">
        <w:rPr>
          <w:rFonts w:hAnsi="Times New Roman" w:ascii="Times New Roman"/>
          <w:szCs w:val="24"/>
        </w:rPr>
        <w:t>Pozivaju se vjerovnici stečajnog dužnika, te druge osobe koje imaju pravni interes da se stečajni postupak nad dužnikom</w:t>
      </w:r>
      <w:r w:rsidR="00070394">
        <w:rPr>
          <w:rFonts w:hAnsi="Times New Roman" w:ascii="Times New Roman"/>
          <w:szCs w:val="24"/>
        </w:rPr>
        <w:t xml:space="preserve"> </w:t>
      </w:r>
      <w:r w:rsidR="00F841C3" w:rsidRPr="00E2383C">
        <w:rPr>
          <w:rFonts w:hAnsi="Times New Roman" w:ascii="Times New Roman"/>
          <w:szCs w:val="24"/>
        </w:rPr>
        <w:t xml:space="preserve"> </w:t>
      </w:r>
      <w:proofErr w:type="spellStart"/>
      <w:r w:rsidR="00BF19DB" w:rsidRPr="00BF19DB">
        <w:rPr>
          <w:rFonts w:hAnsi="Times New Roman" w:ascii="Times New Roman"/>
          <w:szCs w:val="24"/>
        </w:rPr>
        <w:t>GEO</w:t>
      </w:r>
      <w:proofErr w:type="spellEnd"/>
      <w:r w:rsidR="00BF19DB" w:rsidRPr="00BF19DB">
        <w:rPr>
          <w:rFonts w:hAnsi="Times New Roman" w:ascii="Times New Roman"/>
          <w:szCs w:val="24"/>
        </w:rPr>
        <w:t xml:space="preserve">-EKO d.o.o., za istraživanje, projektiranje, nadzor i </w:t>
      </w:r>
      <w:proofErr w:type="spellStart"/>
      <w:r w:rsidR="00BF19DB" w:rsidRPr="00BF19DB">
        <w:rPr>
          <w:rFonts w:hAnsi="Times New Roman" w:ascii="Times New Roman"/>
          <w:szCs w:val="24"/>
        </w:rPr>
        <w:t>monitoring</w:t>
      </w:r>
      <w:proofErr w:type="spellEnd"/>
      <w:r w:rsidR="00BF19DB" w:rsidRPr="00BF19DB">
        <w:rPr>
          <w:rFonts w:hAnsi="Times New Roman" w:ascii="Times New Roman"/>
          <w:szCs w:val="24"/>
        </w:rPr>
        <w:t xml:space="preserve"> u graditeljstvu i zaštiti okoliša, Zagreb, N. Pavića </w:t>
      </w:r>
      <w:proofErr w:type="spellStart"/>
      <w:r w:rsidR="00BF19DB" w:rsidRPr="00BF19DB">
        <w:rPr>
          <w:rFonts w:hAnsi="Times New Roman" w:ascii="Times New Roman"/>
          <w:szCs w:val="24"/>
        </w:rPr>
        <w:t>11</w:t>
      </w:r>
      <w:proofErr w:type="spellEnd"/>
      <w:r w:rsidR="00BF19DB" w:rsidRPr="00BF19DB">
        <w:rPr>
          <w:rFonts w:hAnsi="Times New Roman" w:ascii="Times New Roman"/>
          <w:szCs w:val="24"/>
        </w:rPr>
        <w:t xml:space="preserve">, </w:t>
      </w:r>
      <w:proofErr w:type="spellStart"/>
      <w:r w:rsidR="00BF19DB" w:rsidRPr="00BF19DB">
        <w:rPr>
          <w:rFonts w:hAnsi="Times New Roman" w:ascii="Times New Roman"/>
          <w:szCs w:val="24"/>
        </w:rPr>
        <w:t>OIB</w:t>
      </w:r>
      <w:proofErr w:type="spellEnd"/>
      <w:r w:rsidR="00BF19DB" w:rsidRPr="00BF19DB">
        <w:rPr>
          <w:rFonts w:hAnsi="Times New Roman" w:ascii="Times New Roman"/>
          <w:szCs w:val="24"/>
        </w:rPr>
        <w:t xml:space="preserve"> </w:t>
      </w:r>
      <w:proofErr w:type="spellStart"/>
      <w:r w:rsidR="00BF19DB" w:rsidRPr="00BF19DB">
        <w:rPr>
          <w:rFonts w:hAnsi="Times New Roman" w:ascii="Times New Roman"/>
          <w:szCs w:val="24"/>
        </w:rPr>
        <w:t>83188522824</w:t>
      </w:r>
      <w:proofErr w:type="spellEnd"/>
      <w:r w:rsidR="00BF19DB">
        <w:rPr>
          <w:szCs w:val="24"/>
        </w:rPr>
        <w:t xml:space="preserve"> </w:t>
      </w:r>
      <w:r w:rsidR="00F841C3" w:rsidRPr="00E2383C">
        <w:rPr>
          <w:rFonts w:hAnsi="Times New Roman" w:ascii="Times New Roman"/>
          <w:szCs w:val="24"/>
        </w:rPr>
        <w:t xml:space="preserve">provede, da u roku od </w:t>
      </w:r>
      <w:proofErr w:type="spellStart"/>
      <w:r w:rsidR="0017440C" w:rsidRPr="00E2383C">
        <w:rPr>
          <w:rFonts w:hAnsi="Times New Roman" w:ascii="Times New Roman"/>
          <w:szCs w:val="24"/>
        </w:rPr>
        <w:t>15</w:t>
      </w:r>
      <w:proofErr w:type="spellEnd"/>
      <w:r w:rsidR="0017440C" w:rsidRPr="00E2383C">
        <w:rPr>
          <w:rFonts w:hAnsi="Times New Roman" w:ascii="Times New Roman"/>
          <w:szCs w:val="24"/>
        </w:rPr>
        <w:t xml:space="preserve"> (</w:t>
      </w:r>
      <w:r w:rsidR="00F841C3" w:rsidRPr="00E2383C">
        <w:rPr>
          <w:rFonts w:hAnsi="Times New Roman" w:ascii="Times New Roman"/>
          <w:szCs w:val="24"/>
        </w:rPr>
        <w:t>petnaest</w:t>
      </w:r>
      <w:r w:rsidR="0017440C" w:rsidRPr="00E2383C">
        <w:rPr>
          <w:rFonts w:hAnsi="Times New Roman" w:ascii="Times New Roman"/>
          <w:szCs w:val="24"/>
        </w:rPr>
        <w:t>)</w:t>
      </w:r>
      <w:r w:rsidR="00F841C3" w:rsidRPr="00E2383C">
        <w:rPr>
          <w:rFonts w:hAnsi="Times New Roman" w:ascii="Times New Roman"/>
          <w:szCs w:val="24"/>
        </w:rPr>
        <w:t xml:space="preserve"> dana od dana objave ovog poziva </w:t>
      </w:r>
      <w:r w:rsidR="00070394">
        <w:rPr>
          <w:rFonts w:hAnsi="Times New Roman" w:ascii="Times New Roman"/>
          <w:szCs w:val="24"/>
        </w:rPr>
        <w:t>na e-oglasnoj ploči Trgovačkog suda u Zagrebu</w:t>
      </w:r>
      <w:r w:rsidR="00DC5562" w:rsidRPr="00E2383C">
        <w:rPr>
          <w:rFonts w:hAnsi="Times New Roman" w:ascii="Times New Roman"/>
          <w:szCs w:val="24"/>
        </w:rPr>
        <w:t xml:space="preserve">, predujme iznos od </w:t>
      </w:r>
      <w:proofErr w:type="spellStart"/>
      <w:r w:rsidR="00E65641">
        <w:rPr>
          <w:rFonts w:hAnsi="Times New Roman" w:ascii="Times New Roman"/>
          <w:szCs w:val="24"/>
        </w:rPr>
        <w:t>30.000</w:t>
      </w:r>
      <w:proofErr w:type="spellEnd"/>
      <w:r w:rsidR="00E65641">
        <w:rPr>
          <w:rFonts w:hAnsi="Times New Roman" w:ascii="Times New Roman"/>
          <w:szCs w:val="24"/>
        </w:rPr>
        <w:t>,</w:t>
      </w:r>
      <w:proofErr w:type="spellStart"/>
      <w:r w:rsidR="00E65641">
        <w:rPr>
          <w:rFonts w:hAnsi="Times New Roman" w:ascii="Times New Roman"/>
          <w:szCs w:val="24"/>
        </w:rPr>
        <w:t>00</w:t>
      </w:r>
      <w:proofErr w:type="spellEnd"/>
      <w:r w:rsidR="003A5D25">
        <w:rPr>
          <w:rFonts w:hAnsi="Times New Roman" w:ascii="Times New Roman"/>
          <w:szCs w:val="24"/>
        </w:rPr>
        <w:t xml:space="preserve"> </w:t>
      </w:r>
      <w:r w:rsidR="00F841C3" w:rsidRPr="00E2383C">
        <w:rPr>
          <w:rFonts w:hAnsi="Times New Roman" w:ascii="Times New Roman"/>
          <w:szCs w:val="24"/>
        </w:rPr>
        <w:t xml:space="preserve">kn za pokriće troškova prethodnog postupka i postupka provedbe stečaja, na depozitni račun Trgovačkog suda u Zagrebu koji se vodi kod Hrvatske poštanske banke d.d. Zagreb </w:t>
      </w:r>
      <w:proofErr w:type="spellStart"/>
      <w:r w:rsidR="00F40BA7" w:rsidRPr="00E2383C">
        <w:rPr>
          <w:rFonts w:hAnsi="Times New Roman" w:ascii="Times New Roman"/>
          <w:szCs w:val="24"/>
        </w:rPr>
        <w:t>IBAN</w:t>
      </w:r>
      <w:proofErr w:type="spellEnd"/>
      <w:r w:rsidR="00F40BA7" w:rsidRPr="00E2383C">
        <w:rPr>
          <w:rFonts w:hAnsi="Times New Roman" w:ascii="Times New Roman"/>
          <w:szCs w:val="24"/>
        </w:rPr>
        <w:t xml:space="preserve">: </w:t>
      </w:r>
      <w:proofErr w:type="spellStart"/>
      <w:r w:rsidR="00F40BA7" w:rsidRPr="00E2383C">
        <w:rPr>
          <w:rFonts w:hAnsi="Times New Roman" w:ascii="Times New Roman"/>
          <w:szCs w:val="24"/>
        </w:rPr>
        <w:t>HR922390001</w:t>
      </w:r>
      <w:proofErr w:type="spellEnd"/>
      <w:r w:rsidR="00F40BA7" w:rsidRPr="00E2383C">
        <w:rPr>
          <w:rFonts w:hAnsi="Times New Roman" w:ascii="Times New Roman"/>
          <w:szCs w:val="24"/>
        </w:rPr>
        <w:t>-</w:t>
      </w:r>
      <w:proofErr w:type="spellStart"/>
      <w:r w:rsidR="00F40BA7" w:rsidRPr="00E2383C">
        <w:rPr>
          <w:rFonts w:hAnsi="Times New Roman" w:ascii="Times New Roman"/>
          <w:szCs w:val="24"/>
        </w:rPr>
        <w:t>1300000460</w:t>
      </w:r>
      <w:proofErr w:type="spellEnd"/>
      <w:r w:rsidR="00F40BA7" w:rsidRPr="00E2383C">
        <w:rPr>
          <w:rFonts w:hAnsi="Times New Roman" w:ascii="Times New Roman"/>
          <w:szCs w:val="24"/>
        </w:rPr>
        <w:t xml:space="preserve">, model: HR </w:t>
      </w:r>
      <w:proofErr w:type="spellStart"/>
      <w:r w:rsidR="00F40BA7" w:rsidRPr="00E2383C">
        <w:rPr>
          <w:rFonts w:hAnsi="Times New Roman" w:ascii="Times New Roman"/>
          <w:szCs w:val="24"/>
        </w:rPr>
        <w:t>05</w:t>
      </w:r>
      <w:proofErr w:type="spellEnd"/>
      <w:r w:rsidR="00F40BA7" w:rsidRPr="00E2383C">
        <w:rPr>
          <w:rFonts w:hAnsi="Times New Roman" w:ascii="Times New Roman"/>
          <w:szCs w:val="24"/>
        </w:rPr>
        <w:t xml:space="preserve"> (kod plaćanja </w:t>
      </w:r>
      <w:proofErr w:type="spellStart"/>
      <w:r w:rsidR="005F7A48">
        <w:rPr>
          <w:rFonts w:hAnsi="Times New Roman" w:ascii="Times New Roman"/>
          <w:szCs w:val="24"/>
        </w:rPr>
        <w:t>i</w:t>
      </w:r>
      <w:r w:rsidR="00F40BA7" w:rsidRPr="00E2383C">
        <w:rPr>
          <w:rFonts w:hAnsi="Times New Roman" w:ascii="Times New Roman"/>
          <w:szCs w:val="24"/>
        </w:rPr>
        <w:t>nternet</w:t>
      </w:r>
      <w:proofErr w:type="spellEnd"/>
      <w:r w:rsidR="00F40BA7" w:rsidRPr="00E2383C">
        <w:rPr>
          <w:rFonts w:hAnsi="Times New Roman" w:ascii="Times New Roman"/>
          <w:szCs w:val="24"/>
        </w:rPr>
        <w:t xml:space="preserve"> bankarstvom </w:t>
      </w:r>
      <w:proofErr w:type="spellStart"/>
      <w:r w:rsidR="00F40BA7" w:rsidRPr="00E2383C">
        <w:rPr>
          <w:rFonts w:hAnsi="Times New Roman" w:ascii="Times New Roman"/>
          <w:szCs w:val="24"/>
        </w:rPr>
        <w:t>HR00</w:t>
      </w:r>
      <w:proofErr w:type="spellEnd"/>
      <w:r w:rsidR="00F40BA7" w:rsidRPr="00E2383C">
        <w:rPr>
          <w:rFonts w:hAnsi="Times New Roman" w:ascii="Times New Roman"/>
          <w:szCs w:val="24"/>
        </w:rPr>
        <w:t xml:space="preserve">), poziv na broj </w:t>
      </w:r>
      <w:r w:rsidR="00E65641">
        <w:rPr>
          <w:rFonts w:hAnsi="Times New Roman" w:ascii="Times New Roman"/>
          <w:szCs w:val="24"/>
        </w:rPr>
        <w:t>spisa St-</w:t>
      </w:r>
      <w:proofErr w:type="spellStart"/>
      <w:r w:rsidR="00BF19DB">
        <w:rPr>
          <w:rFonts w:hAnsi="Times New Roman" w:ascii="Times New Roman"/>
          <w:szCs w:val="24"/>
        </w:rPr>
        <w:t>551</w:t>
      </w:r>
      <w:proofErr w:type="spellEnd"/>
      <w:r w:rsidR="00070394">
        <w:rPr>
          <w:rFonts w:hAnsi="Times New Roman" w:ascii="Times New Roman"/>
          <w:szCs w:val="24"/>
        </w:rPr>
        <w:t>/</w:t>
      </w:r>
      <w:proofErr w:type="spellStart"/>
      <w:r w:rsidR="00070394">
        <w:rPr>
          <w:rFonts w:hAnsi="Times New Roman" w:ascii="Times New Roman"/>
          <w:szCs w:val="24"/>
        </w:rPr>
        <w:t>15</w:t>
      </w:r>
      <w:proofErr w:type="spellEnd"/>
      <w:r w:rsidR="002F6CCF">
        <w:rPr>
          <w:rFonts w:hAnsi="Times New Roman" w:ascii="Times New Roman"/>
          <w:szCs w:val="24"/>
        </w:rPr>
        <w:t>.</w:t>
      </w:r>
    </w:p>
    <w:p w:rsidRDefault="00F40BA7" w:rsidP="00691D48" w:rsidR="00F40BA7" w:rsidRPr="00E2383C">
      <w:pPr>
        <w:jc w:val="both"/>
        <w:rPr>
          <w:rFonts w:hAnsi="Times New Roman" w:ascii="Times New Roman"/>
          <w:szCs w:val="24"/>
        </w:rPr>
      </w:pPr>
    </w:p>
    <w:p w:rsidRDefault="001A2F8D" w:rsidP="00070394" w:rsidR="001A2F8D" w:rsidRPr="00E2383C">
      <w:pPr>
        <w:jc w:val="both"/>
        <w:textAlignment w:val="auto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II.</w:t>
      </w:r>
      <w:r w:rsidRPr="00E2383C">
        <w:rPr>
          <w:rFonts w:hAnsi="Times New Roman" w:ascii="Times New Roman"/>
          <w:szCs w:val="24"/>
        </w:rPr>
        <w:tab/>
      </w:r>
      <w:r w:rsidR="002C1E89" w:rsidRPr="00E2383C">
        <w:rPr>
          <w:rFonts w:hAnsi="Times New Roman" w:ascii="Times New Roman"/>
          <w:szCs w:val="24"/>
        </w:rPr>
        <w:t>Ukoliko, u navedenom roku iz točke I</w:t>
      </w:r>
      <w:r w:rsidR="0017440C" w:rsidRPr="00E2383C">
        <w:rPr>
          <w:rFonts w:hAnsi="Times New Roman" w:ascii="Times New Roman"/>
          <w:szCs w:val="24"/>
        </w:rPr>
        <w:t>.</w:t>
      </w:r>
      <w:r w:rsidR="002C1E89" w:rsidRPr="00E2383C">
        <w:rPr>
          <w:rFonts w:hAnsi="Times New Roman" w:ascii="Times New Roman"/>
          <w:szCs w:val="24"/>
        </w:rPr>
        <w:t xml:space="preserve"> ovog rješenja, predujam ne bude plaćen, sud će donijeti rješenje o otvaranju i zaključenju stečajnog postupka na</w:t>
      </w:r>
      <w:r w:rsidR="00E65641">
        <w:rPr>
          <w:rFonts w:hAnsi="Times New Roman" w:ascii="Times New Roman"/>
          <w:szCs w:val="24"/>
        </w:rPr>
        <w:t xml:space="preserve">d dužnikom </w:t>
      </w:r>
      <w:proofErr w:type="spellStart"/>
      <w:r w:rsidR="00BF19DB" w:rsidRPr="00BF19DB">
        <w:rPr>
          <w:rFonts w:hAnsi="Times New Roman" w:ascii="Times New Roman"/>
          <w:szCs w:val="24"/>
        </w:rPr>
        <w:t>GEO</w:t>
      </w:r>
      <w:proofErr w:type="spellEnd"/>
      <w:r w:rsidR="00BF19DB" w:rsidRPr="00BF19DB">
        <w:rPr>
          <w:rFonts w:hAnsi="Times New Roman" w:ascii="Times New Roman"/>
          <w:szCs w:val="24"/>
        </w:rPr>
        <w:t xml:space="preserve">-EKO d.o.o., za istraživanje, projektiranje, nadzor i </w:t>
      </w:r>
      <w:proofErr w:type="spellStart"/>
      <w:r w:rsidR="00BF19DB" w:rsidRPr="00BF19DB">
        <w:rPr>
          <w:rFonts w:hAnsi="Times New Roman" w:ascii="Times New Roman"/>
          <w:szCs w:val="24"/>
        </w:rPr>
        <w:t>monitoring</w:t>
      </w:r>
      <w:proofErr w:type="spellEnd"/>
      <w:r w:rsidR="00BF19DB" w:rsidRPr="00BF19DB">
        <w:rPr>
          <w:rFonts w:hAnsi="Times New Roman" w:ascii="Times New Roman"/>
          <w:szCs w:val="24"/>
        </w:rPr>
        <w:t xml:space="preserve"> u graditeljstvu i zaštiti okoliša, Zagreb, N. Pavića </w:t>
      </w:r>
      <w:proofErr w:type="spellStart"/>
      <w:r w:rsidR="00BF19DB" w:rsidRPr="00BF19DB">
        <w:rPr>
          <w:rFonts w:hAnsi="Times New Roman" w:ascii="Times New Roman"/>
          <w:szCs w:val="24"/>
        </w:rPr>
        <w:t>11</w:t>
      </w:r>
      <w:proofErr w:type="spellEnd"/>
      <w:r w:rsidR="00BF19DB" w:rsidRPr="00BF19DB">
        <w:rPr>
          <w:rFonts w:hAnsi="Times New Roman" w:ascii="Times New Roman"/>
          <w:szCs w:val="24"/>
        </w:rPr>
        <w:t xml:space="preserve">, </w:t>
      </w:r>
      <w:proofErr w:type="spellStart"/>
      <w:r w:rsidR="00BF19DB" w:rsidRPr="00BF19DB">
        <w:rPr>
          <w:rFonts w:hAnsi="Times New Roman" w:ascii="Times New Roman"/>
          <w:szCs w:val="24"/>
        </w:rPr>
        <w:t>OIB</w:t>
      </w:r>
      <w:proofErr w:type="spellEnd"/>
      <w:r w:rsidR="00BF19DB" w:rsidRPr="00BF19DB">
        <w:rPr>
          <w:rFonts w:hAnsi="Times New Roman" w:ascii="Times New Roman"/>
          <w:szCs w:val="24"/>
        </w:rPr>
        <w:t xml:space="preserve"> </w:t>
      </w:r>
      <w:proofErr w:type="spellStart"/>
      <w:r w:rsidR="00BF19DB" w:rsidRPr="00BF19DB">
        <w:rPr>
          <w:rFonts w:hAnsi="Times New Roman" w:ascii="Times New Roman"/>
          <w:szCs w:val="24"/>
        </w:rPr>
        <w:t>83188522824</w:t>
      </w:r>
      <w:proofErr w:type="spellEnd"/>
      <w:r w:rsidR="00070394">
        <w:rPr>
          <w:rFonts w:hAnsi="Times New Roman" w:ascii="Times New Roman"/>
          <w:szCs w:val="24"/>
        </w:rPr>
        <w:t>.</w:t>
      </w:r>
    </w:p>
    <w:p w:rsidRDefault="00691D48" w:rsidR="00691D48" w:rsidRPr="00E2383C">
      <w:pPr>
        <w:jc w:val="center"/>
        <w:rPr>
          <w:rFonts w:hAnsi="Times New Roman" w:ascii="Times New Roman"/>
          <w:szCs w:val="24"/>
        </w:rPr>
      </w:pPr>
    </w:p>
    <w:p w:rsidRDefault="000C68F1" w:rsidR="000C68F1" w:rsidRPr="00E2383C">
      <w:pPr>
        <w:jc w:val="center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Obrazloženje</w:t>
      </w:r>
    </w:p>
    <w:p w:rsidRDefault="000C68F1" w:rsidR="000C68F1" w:rsidRPr="00E2383C">
      <w:pPr>
        <w:jc w:val="both"/>
        <w:rPr>
          <w:rFonts w:hAnsi="Times New Roman" w:ascii="Times New Roman"/>
          <w:szCs w:val="24"/>
        </w:rPr>
      </w:pPr>
    </w:p>
    <w:p w:rsidRDefault="00BF19DB" w:rsidP="00BF19DB" w:rsidR="00BF19DB" w:rsidRPr="0082060E">
      <w:pPr>
        <w:ind w:firstLine="709"/>
        <w:jc w:val="both"/>
        <w:rPr>
          <w:rFonts w:hAnsi="Times New Roman" w:ascii="Times New Roman"/>
          <w:szCs w:val="24"/>
        </w:rPr>
      </w:pPr>
      <w:r w:rsidRPr="0082060E">
        <w:rPr>
          <w:rFonts w:hAnsi="Times New Roman" w:ascii="Times New Roman"/>
          <w:szCs w:val="24"/>
        </w:rPr>
        <w:t xml:space="preserve">Financijska agencija, Regionalni centar Zagreb, podnijela je ovom sudu dana </w:t>
      </w:r>
      <w:proofErr w:type="spellStart"/>
      <w:r w:rsidRPr="0082060E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2</w:t>
      </w:r>
      <w:proofErr w:type="spellEnd"/>
      <w:r w:rsidRPr="0082060E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srpnja</w:t>
      </w:r>
      <w:r w:rsidRPr="0082060E">
        <w:rPr>
          <w:rFonts w:hAnsi="Times New Roman" w:ascii="Times New Roman"/>
          <w:szCs w:val="24"/>
        </w:rPr>
        <w:t xml:space="preserve"> </w:t>
      </w:r>
      <w:proofErr w:type="spellStart"/>
      <w:r w:rsidRPr="0082060E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5</w:t>
      </w:r>
      <w:proofErr w:type="spellEnd"/>
      <w:r w:rsidRPr="0082060E">
        <w:rPr>
          <w:rFonts w:hAnsi="Times New Roman" w:ascii="Times New Roman"/>
          <w:szCs w:val="24"/>
        </w:rPr>
        <w:t xml:space="preserve">. prijedlog za otvaranje stečajnog postupka nad dužnikom </w:t>
      </w:r>
      <w:proofErr w:type="spellStart"/>
      <w:r>
        <w:rPr>
          <w:rFonts w:hAnsi="Times New Roman" w:ascii="Times New Roman"/>
          <w:szCs w:val="24"/>
        </w:rPr>
        <w:t>GEO</w:t>
      </w:r>
      <w:proofErr w:type="spellEnd"/>
      <w:r>
        <w:rPr>
          <w:rFonts w:hAnsi="Times New Roman" w:ascii="Times New Roman"/>
          <w:szCs w:val="24"/>
        </w:rPr>
        <w:t xml:space="preserve">-EKO d.o.o., za istraživanje, projektiranje, nadzor i </w:t>
      </w:r>
      <w:proofErr w:type="spellStart"/>
      <w:r>
        <w:rPr>
          <w:rFonts w:hAnsi="Times New Roman" w:ascii="Times New Roman"/>
          <w:szCs w:val="24"/>
        </w:rPr>
        <w:t>monitoring</w:t>
      </w:r>
      <w:proofErr w:type="spellEnd"/>
      <w:r>
        <w:rPr>
          <w:rFonts w:hAnsi="Times New Roman" w:ascii="Times New Roman"/>
          <w:szCs w:val="24"/>
        </w:rPr>
        <w:t xml:space="preserve"> u graditeljstvu i zaštiti okoliša, Zagreb, N. Pavića </w:t>
      </w:r>
      <w:proofErr w:type="spellStart"/>
      <w:r>
        <w:rPr>
          <w:rFonts w:hAnsi="Times New Roman" w:ascii="Times New Roman"/>
          <w:szCs w:val="24"/>
        </w:rPr>
        <w:t>11</w:t>
      </w:r>
      <w:proofErr w:type="spellEnd"/>
      <w:r w:rsidRPr="0082060E">
        <w:rPr>
          <w:rFonts w:hAnsi="Times New Roman" w:ascii="Times New Roman"/>
          <w:szCs w:val="24"/>
        </w:rPr>
        <w:t>.</w:t>
      </w:r>
    </w:p>
    <w:p w:rsidRDefault="00BF19DB" w:rsidP="00BF19DB" w:rsidR="00BF19DB" w:rsidRPr="0082060E">
      <w:pPr>
        <w:ind w:firstLine="709"/>
        <w:jc w:val="both"/>
        <w:rPr>
          <w:rFonts w:hAnsi="Times New Roman" w:ascii="Times New Roman"/>
          <w:szCs w:val="24"/>
        </w:rPr>
      </w:pPr>
    </w:p>
    <w:p w:rsidRDefault="00BF19DB" w:rsidP="00BF19DB" w:rsidR="00BF19DB" w:rsidRPr="0082060E">
      <w:pPr>
        <w:ind w:firstLine="709"/>
        <w:jc w:val="both"/>
        <w:rPr>
          <w:rFonts w:hAnsi="Times New Roman" w:ascii="Times New Roman"/>
          <w:szCs w:val="24"/>
        </w:rPr>
      </w:pPr>
      <w:r w:rsidRPr="0082060E">
        <w:rPr>
          <w:rFonts w:hAnsi="Times New Roman" w:ascii="Times New Roman"/>
          <w:szCs w:val="24"/>
        </w:rPr>
        <w:t xml:space="preserve">Prijedlog je podnesen temeljem odredbe članka </w:t>
      </w:r>
      <w:proofErr w:type="spellStart"/>
      <w:r w:rsidRPr="0082060E">
        <w:rPr>
          <w:rFonts w:hAnsi="Times New Roman" w:ascii="Times New Roman"/>
          <w:szCs w:val="24"/>
        </w:rPr>
        <w:t>49</w:t>
      </w:r>
      <w:proofErr w:type="spellEnd"/>
      <w:r w:rsidRPr="0082060E">
        <w:rPr>
          <w:rFonts w:hAnsi="Times New Roman" w:ascii="Times New Roman"/>
          <w:szCs w:val="24"/>
        </w:rPr>
        <w:t xml:space="preserve">. stavak 2. Zakona o financijskom poslovanju i </w:t>
      </w:r>
      <w:proofErr w:type="spellStart"/>
      <w:r w:rsidRPr="0082060E">
        <w:rPr>
          <w:rFonts w:hAnsi="Times New Roman" w:ascii="Times New Roman"/>
          <w:szCs w:val="24"/>
        </w:rPr>
        <w:t>predstečajnoj</w:t>
      </w:r>
      <w:proofErr w:type="spellEnd"/>
      <w:r w:rsidRPr="0082060E">
        <w:rPr>
          <w:rFonts w:hAnsi="Times New Roman" w:ascii="Times New Roman"/>
          <w:szCs w:val="24"/>
        </w:rPr>
        <w:t xml:space="preserve"> nagodbi (Narodne novine br. </w:t>
      </w:r>
      <w:proofErr w:type="spellStart"/>
      <w:r w:rsidRPr="0082060E">
        <w:rPr>
          <w:rFonts w:hAnsi="Times New Roman" w:ascii="Times New Roman"/>
          <w:szCs w:val="24"/>
        </w:rPr>
        <w:t>108</w:t>
      </w:r>
      <w:proofErr w:type="spellEnd"/>
      <w:r w:rsidRPr="0082060E">
        <w:rPr>
          <w:rFonts w:hAnsi="Times New Roman" w:ascii="Times New Roman"/>
          <w:szCs w:val="24"/>
        </w:rPr>
        <w:t>/</w:t>
      </w:r>
      <w:proofErr w:type="spellStart"/>
      <w:r w:rsidRPr="0082060E">
        <w:rPr>
          <w:rFonts w:hAnsi="Times New Roman" w:ascii="Times New Roman"/>
          <w:szCs w:val="24"/>
        </w:rPr>
        <w:t>12</w:t>
      </w:r>
      <w:proofErr w:type="spellEnd"/>
      <w:r w:rsidRPr="0082060E">
        <w:rPr>
          <w:rFonts w:hAnsi="Times New Roman" w:ascii="Times New Roman"/>
          <w:szCs w:val="24"/>
        </w:rPr>
        <w:t xml:space="preserve"> i </w:t>
      </w:r>
      <w:proofErr w:type="spellStart"/>
      <w:r w:rsidRPr="0082060E">
        <w:rPr>
          <w:rFonts w:hAnsi="Times New Roman" w:ascii="Times New Roman"/>
          <w:szCs w:val="24"/>
        </w:rPr>
        <w:t>144</w:t>
      </w:r>
      <w:proofErr w:type="spellEnd"/>
      <w:r w:rsidRPr="0082060E">
        <w:rPr>
          <w:rFonts w:hAnsi="Times New Roman" w:ascii="Times New Roman"/>
          <w:szCs w:val="24"/>
        </w:rPr>
        <w:t>/</w:t>
      </w:r>
      <w:proofErr w:type="spellStart"/>
      <w:r w:rsidRPr="0082060E">
        <w:rPr>
          <w:rFonts w:hAnsi="Times New Roman" w:ascii="Times New Roman"/>
          <w:szCs w:val="24"/>
        </w:rPr>
        <w:t>12</w:t>
      </w:r>
      <w:proofErr w:type="spellEnd"/>
      <w:r w:rsidRPr="0082060E">
        <w:rPr>
          <w:rFonts w:hAnsi="Times New Roman" w:ascii="Times New Roman"/>
          <w:szCs w:val="24"/>
        </w:rPr>
        <w:t xml:space="preserve">, dalje </w:t>
      </w:r>
      <w:proofErr w:type="spellStart"/>
      <w:r w:rsidRPr="0082060E">
        <w:rPr>
          <w:rFonts w:hAnsi="Times New Roman" w:ascii="Times New Roman"/>
          <w:szCs w:val="24"/>
        </w:rPr>
        <w:t>ZFPN</w:t>
      </w:r>
      <w:proofErr w:type="spellEnd"/>
      <w:r w:rsidRPr="0082060E">
        <w:rPr>
          <w:rFonts w:hAnsi="Times New Roman" w:ascii="Times New Roman"/>
          <w:szCs w:val="24"/>
        </w:rPr>
        <w:t xml:space="preserve">) obzirom je odlukom od </w:t>
      </w:r>
      <w:proofErr w:type="spellStart"/>
      <w:r>
        <w:rPr>
          <w:rFonts w:hAnsi="Times New Roman" w:ascii="Times New Roman"/>
          <w:szCs w:val="24"/>
        </w:rPr>
        <w:t>13</w:t>
      </w:r>
      <w:proofErr w:type="spellEnd"/>
      <w:r w:rsidRPr="0082060E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srpnja</w:t>
      </w:r>
      <w:r w:rsidRPr="0082060E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 w:rsidRPr="0082060E">
        <w:rPr>
          <w:rFonts w:hAnsi="Times New Roman" w:ascii="Times New Roman"/>
          <w:szCs w:val="24"/>
        </w:rPr>
        <w:t xml:space="preserve">. poslovni broj </w:t>
      </w:r>
      <w:proofErr w:type="spellStart"/>
      <w:r w:rsidRPr="0082060E">
        <w:rPr>
          <w:rFonts w:hAnsi="Times New Roman" w:ascii="Times New Roman"/>
          <w:szCs w:val="24"/>
        </w:rPr>
        <w:t>ur</w:t>
      </w:r>
      <w:proofErr w:type="spellEnd"/>
      <w:r w:rsidRPr="0082060E">
        <w:rPr>
          <w:rFonts w:hAnsi="Times New Roman" w:ascii="Times New Roman"/>
          <w:szCs w:val="24"/>
        </w:rPr>
        <w:t xml:space="preserve">. br. </w:t>
      </w:r>
      <w:proofErr w:type="spellStart"/>
      <w:r w:rsidRPr="0082060E">
        <w:rPr>
          <w:rFonts w:hAnsi="Times New Roman" w:ascii="Times New Roman"/>
          <w:szCs w:val="24"/>
        </w:rPr>
        <w:t>04</w:t>
      </w:r>
      <w:proofErr w:type="spellEnd"/>
      <w:r w:rsidRPr="0082060E">
        <w:rPr>
          <w:rFonts w:hAnsi="Times New Roman" w:ascii="Times New Roman"/>
          <w:szCs w:val="24"/>
        </w:rPr>
        <w:t>-</w:t>
      </w:r>
      <w:proofErr w:type="spellStart"/>
      <w:r w:rsidRPr="0082060E">
        <w:rPr>
          <w:rFonts w:hAnsi="Times New Roman" w:ascii="Times New Roman"/>
          <w:szCs w:val="24"/>
        </w:rPr>
        <w:t>06</w:t>
      </w:r>
      <w:proofErr w:type="spellEnd"/>
      <w:r w:rsidRPr="0082060E">
        <w:rPr>
          <w:rFonts w:hAnsi="Times New Roman" w:ascii="Times New Roman"/>
          <w:szCs w:val="24"/>
        </w:rPr>
        <w:t>-</w:t>
      </w:r>
      <w:proofErr w:type="spellStart"/>
      <w:r w:rsidRPr="0082060E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5</w:t>
      </w:r>
      <w:proofErr w:type="spellEnd"/>
      <w:r w:rsidRPr="0082060E"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8090</w:t>
      </w:r>
      <w:proofErr w:type="spellEnd"/>
      <w:r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12</w:t>
      </w:r>
      <w:proofErr w:type="spellEnd"/>
      <w:r w:rsidRPr="0082060E">
        <w:rPr>
          <w:rFonts w:hAnsi="Times New Roman" w:ascii="Times New Roman"/>
          <w:szCs w:val="24"/>
        </w:rPr>
        <w:t xml:space="preserve"> Nagodbeno vijeće </w:t>
      </w:r>
      <w:proofErr w:type="spellStart"/>
      <w:r>
        <w:rPr>
          <w:rFonts w:hAnsi="Times New Roman" w:ascii="Times New Roman"/>
          <w:szCs w:val="24"/>
        </w:rPr>
        <w:t>ZG05</w:t>
      </w:r>
      <w:proofErr w:type="spellEnd"/>
      <w:r>
        <w:rPr>
          <w:rFonts w:hAnsi="Times New Roman" w:ascii="Times New Roman"/>
          <w:szCs w:val="24"/>
        </w:rPr>
        <w:t xml:space="preserve">, </w:t>
      </w:r>
      <w:r w:rsidRPr="0082060E">
        <w:rPr>
          <w:rFonts w:hAnsi="Times New Roman" w:ascii="Times New Roman"/>
          <w:szCs w:val="24"/>
        </w:rPr>
        <w:t>odbacilo prijedlog ovdje dužnika za otvaranje</w:t>
      </w:r>
      <w:r>
        <w:rPr>
          <w:rFonts w:hAnsi="Times New Roman" w:ascii="Times New Roman"/>
          <w:szCs w:val="24"/>
        </w:rPr>
        <w:t xml:space="preserve"> postupka </w:t>
      </w:r>
      <w:proofErr w:type="spellStart"/>
      <w:r>
        <w:rPr>
          <w:rFonts w:hAnsi="Times New Roman" w:ascii="Times New Roman"/>
          <w:szCs w:val="24"/>
        </w:rPr>
        <w:t>predstečajne</w:t>
      </w:r>
      <w:proofErr w:type="spellEnd"/>
      <w:r>
        <w:rPr>
          <w:rFonts w:hAnsi="Times New Roman" w:ascii="Times New Roman"/>
          <w:szCs w:val="24"/>
        </w:rPr>
        <w:t xml:space="preserve"> nagodbe, a koje postalo izvršno dana </w:t>
      </w:r>
      <w:proofErr w:type="spellStart"/>
      <w:r>
        <w:rPr>
          <w:rFonts w:hAnsi="Times New Roman" w:ascii="Times New Roman"/>
          <w:szCs w:val="24"/>
        </w:rPr>
        <w:t>22</w:t>
      </w:r>
      <w:proofErr w:type="spellEnd"/>
      <w:r>
        <w:rPr>
          <w:rFonts w:hAnsi="Times New Roman" w:ascii="Times New Roman"/>
          <w:szCs w:val="24"/>
        </w:rPr>
        <w:t xml:space="preserve">. srpnja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BF19DB" w:rsidP="00BF19DB" w:rsidR="00BF19DB" w:rsidRPr="0082060E">
      <w:pPr>
        <w:ind w:firstLine="709"/>
        <w:jc w:val="both"/>
        <w:rPr>
          <w:rFonts w:hAnsi="Times New Roman" w:ascii="Times New Roman"/>
          <w:szCs w:val="24"/>
        </w:rPr>
      </w:pPr>
      <w:r w:rsidRPr="0082060E">
        <w:rPr>
          <w:rFonts w:hAnsi="Times New Roman" w:ascii="Times New Roman"/>
          <w:szCs w:val="24"/>
        </w:rPr>
        <w:t>Financija agencije je uz prijedlog za otvaranje stečajnog postupka nad dužnikom dostavila: Potvrdu Financijske agencije od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13</w:t>
      </w:r>
      <w:proofErr w:type="spellEnd"/>
      <w:r w:rsidRPr="0082060E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srpnja</w:t>
      </w:r>
      <w:r w:rsidRPr="0082060E">
        <w:rPr>
          <w:rFonts w:hAnsi="Times New Roman" w:ascii="Times New Roman"/>
          <w:szCs w:val="24"/>
        </w:rPr>
        <w:t xml:space="preserve"> </w:t>
      </w:r>
      <w:proofErr w:type="spellStart"/>
      <w:r w:rsidRPr="0082060E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5</w:t>
      </w:r>
      <w:proofErr w:type="spellEnd"/>
      <w:r w:rsidRPr="0082060E">
        <w:rPr>
          <w:rFonts w:hAnsi="Times New Roman" w:ascii="Times New Roman"/>
          <w:szCs w:val="24"/>
        </w:rPr>
        <w:t xml:space="preserve">., Rješenje o odbacivanju prijedloga za otvaranje postupka </w:t>
      </w:r>
      <w:proofErr w:type="spellStart"/>
      <w:r w:rsidRPr="0082060E">
        <w:rPr>
          <w:rFonts w:hAnsi="Times New Roman" w:ascii="Times New Roman"/>
          <w:szCs w:val="24"/>
        </w:rPr>
        <w:t>predstečajne</w:t>
      </w:r>
      <w:proofErr w:type="spellEnd"/>
      <w:r w:rsidRPr="0082060E">
        <w:rPr>
          <w:rFonts w:hAnsi="Times New Roman" w:ascii="Times New Roman"/>
          <w:szCs w:val="24"/>
        </w:rPr>
        <w:t xml:space="preserve"> nagodbe od </w:t>
      </w:r>
      <w:proofErr w:type="spellStart"/>
      <w:r w:rsidRPr="0082060E">
        <w:rPr>
          <w:rFonts w:hAnsi="Times New Roman" w:ascii="Times New Roman"/>
          <w:szCs w:val="24"/>
        </w:rPr>
        <w:t>13</w:t>
      </w:r>
      <w:proofErr w:type="spellEnd"/>
      <w:r w:rsidRPr="0082060E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srpnja</w:t>
      </w:r>
      <w:r w:rsidRPr="0082060E">
        <w:rPr>
          <w:rFonts w:hAnsi="Times New Roman" w:ascii="Times New Roman"/>
          <w:szCs w:val="24"/>
        </w:rPr>
        <w:t xml:space="preserve"> </w:t>
      </w:r>
      <w:proofErr w:type="spellStart"/>
      <w:r w:rsidRPr="0082060E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5</w:t>
      </w:r>
      <w:proofErr w:type="spellEnd"/>
      <w:r w:rsidRPr="0082060E">
        <w:rPr>
          <w:rFonts w:hAnsi="Times New Roman" w:ascii="Times New Roman"/>
          <w:szCs w:val="24"/>
        </w:rPr>
        <w:t xml:space="preserve">., zatim spis </w:t>
      </w:r>
      <w:proofErr w:type="spellStart"/>
      <w:r w:rsidRPr="0082060E">
        <w:rPr>
          <w:rFonts w:hAnsi="Times New Roman" w:ascii="Times New Roman"/>
          <w:szCs w:val="24"/>
        </w:rPr>
        <w:t>predstečajne</w:t>
      </w:r>
      <w:proofErr w:type="spellEnd"/>
      <w:r w:rsidRPr="0082060E">
        <w:rPr>
          <w:rFonts w:hAnsi="Times New Roman" w:ascii="Times New Roman"/>
          <w:szCs w:val="24"/>
        </w:rPr>
        <w:t xml:space="preserve"> nagodbe. </w:t>
      </w:r>
    </w:p>
    <w:p w:rsidRDefault="00BF19DB" w:rsidP="00BF19DB" w:rsidR="00BF19D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Rješenjem ovog suda br. </w:t>
      </w:r>
      <w:proofErr w:type="spellStart"/>
      <w:r>
        <w:rPr>
          <w:rFonts w:hAnsi="Times New Roman" w:ascii="Times New Roman"/>
          <w:szCs w:val="24"/>
        </w:rPr>
        <w:t>St.551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  <w:r>
        <w:rPr>
          <w:rFonts w:hAnsi="Times New Roman" w:ascii="Times New Roman"/>
          <w:szCs w:val="24"/>
        </w:rPr>
        <w:t xml:space="preserve"> od </w:t>
      </w:r>
      <w:proofErr w:type="spellStart"/>
      <w:r>
        <w:rPr>
          <w:rFonts w:hAnsi="Times New Roman" w:ascii="Times New Roman"/>
          <w:szCs w:val="24"/>
        </w:rPr>
        <w:t>29</w:t>
      </w:r>
      <w:proofErr w:type="spellEnd"/>
      <w:r>
        <w:rPr>
          <w:rFonts w:hAnsi="Times New Roman" w:ascii="Times New Roman"/>
          <w:szCs w:val="24"/>
        </w:rPr>
        <w:t xml:space="preserve">. listopada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>
        <w:rPr>
          <w:rFonts w:hAnsi="Times New Roman" w:ascii="Times New Roman"/>
          <w:szCs w:val="24"/>
        </w:rPr>
        <w:t xml:space="preserve">., pokrenut je prethodni postupak, te je određeno i dana </w:t>
      </w:r>
      <w:proofErr w:type="spellStart"/>
      <w:r>
        <w:rPr>
          <w:rFonts w:hAnsi="Times New Roman" w:ascii="Times New Roman"/>
          <w:szCs w:val="24"/>
        </w:rPr>
        <w:t>26</w:t>
      </w:r>
      <w:proofErr w:type="spellEnd"/>
      <w:r>
        <w:rPr>
          <w:rFonts w:hAnsi="Times New Roman" w:ascii="Times New Roman"/>
          <w:szCs w:val="24"/>
        </w:rPr>
        <w:t xml:space="preserve">. studenog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>
        <w:rPr>
          <w:rFonts w:hAnsi="Times New Roman" w:ascii="Times New Roman"/>
          <w:szCs w:val="24"/>
        </w:rPr>
        <w:t xml:space="preserve">., održano ročište radi izjašnjenja o prijedlogu za otvaranje stečajnog postupka. </w:t>
      </w:r>
    </w:p>
    <w:p w:rsidRDefault="00BF19DB" w:rsidP="00BF19DB" w:rsidR="00BF19DB">
      <w:pPr>
        <w:ind w:firstLine="720"/>
        <w:jc w:val="both"/>
        <w:rPr>
          <w:rFonts w:hAnsi="Times New Roman" w:ascii="Times New Roman"/>
          <w:szCs w:val="24"/>
        </w:rPr>
      </w:pPr>
    </w:p>
    <w:p w:rsidRDefault="00BF19DB" w:rsidP="00BF19DB" w:rsidR="00BF19DB">
      <w:pPr>
        <w:ind w:firstLine="720"/>
        <w:jc w:val="both"/>
        <w:rPr>
          <w:rFonts w:hAnsi="Times New Roman" w:ascii="Times New Roman"/>
          <w:szCs w:val="24"/>
        </w:rPr>
      </w:pPr>
      <w:r w:rsidRPr="008D054E">
        <w:rPr>
          <w:rFonts w:hAnsi="Times New Roman" w:ascii="Times New Roman"/>
          <w:szCs w:val="24"/>
        </w:rPr>
        <w:t xml:space="preserve">Na određeno ročište radi izjašnjenja o prijedlogu, dužnik odnosno zakonski zastupnik dužnika </w:t>
      </w:r>
      <w:r>
        <w:rPr>
          <w:rFonts w:hAnsi="Times New Roman" w:ascii="Times New Roman"/>
          <w:szCs w:val="24"/>
        </w:rPr>
        <w:t xml:space="preserve">se očitovao da je glavna djelatnost dužnika bila geotehničko istraživanje na terenu i terenska istraživanja u području zaštite okoliša,  te da se djelatnost obavljala od </w:t>
      </w:r>
      <w:proofErr w:type="spellStart"/>
      <w:r>
        <w:rPr>
          <w:rFonts w:hAnsi="Times New Roman" w:ascii="Times New Roman"/>
          <w:szCs w:val="24"/>
        </w:rPr>
        <w:t>2005.g</w:t>
      </w:r>
      <w:proofErr w:type="spellEnd"/>
      <w:r>
        <w:rPr>
          <w:rFonts w:hAnsi="Times New Roman" w:ascii="Times New Roman"/>
          <w:szCs w:val="24"/>
        </w:rPr>
        <w:t xml:space="preserve">., ali da se već dvije godine ista ne obavlja, te da dužnik više zaposlenika nema. Nadalje, da dužnik nema gotovo nikakve imovine, kako nekretnina, tako ni pokretnina, a potraživanja prema njegovim dužnicima da su prijavljena u stečajnim postupcima nad tim dužnicima, kao i u </w:t>
      </w:r>
      <w:proofErr w:type="spellStart"/>
      <w:r>
        <w:rPr>
          <w:rFonts w:hAnsi="Times New Roman" w:ascii="Times New Roman"/>
          <w:szCs w:val="24"/>
        </w:rPr>
        <w:t>predstečajnim</w:t>
      </w:r>
      <w:proofErr w:type="spellEnd"/>
      <w:r>
        <w:rPr>
          <w:rFonts w:hAnsi="Times New Roman" w:ascii="Times New Roman"/>
          <w:szCs w:val="24"/>
        </w:rPr>
        <w:t xml:space="preserve"> nagodbama, tako da je naplata istih gotovo neizvjesna, odnosno gotovo nemoguća</w:t>
      </w:r>
      <w:r w:rsidR="002B0E90">
        <w:rPr>
          <w:rFonts w:hAnsi="Times New Roman" w:ascii="Times New Roman"/>
          <w:szCs w:val="24"/>
        </w:rPr>
        <w:t xml:space="preserve">, odnosno da dužnik nema nikakve imovine koja bi činila stečajnu masu, a o čemu je pored svog usmenog očitovanja na navedenom ročištu dostavio i ovjerovljeni </w:t>
      </w:r>
      <w:proofErr w:type="spellStart"/>
      <w:r w:rsidR="002B0E90">
        <w:rPr>
          <w:rFonts w:hAnsi="Times New Roman" w:ascii="Times New Roman"/>
          <w:szCs w:val="24"/>
        </w:rPr>
        <w:t>Prokazni</w:t>
      </w:r>
      <w:proofErr w:type="spellEnd"/>
      <w:r w:rsidR="002B0E90">
        <w:rPr>
          <w:rFonts w:hAnsi="Times New Roman" w:ascii="Times New Roman"/>
          <w:szCs w:val="24"/>
        </w:rPr>
        <w:t xml:space="preserve"> popis imovine (list </w:t>
      </w:r>
      <w:proofErr w:type="spellStart"/>
      <w:r w:rsidR="002B0E90">
        <w:rPr>
          <w:rFonts w:hAnsi="Times New Roman" w:ascii="Times New Roman"/>
          <w:szCs w:val="24"/>
        </w:rPr>
        <w:t>78</w:t>
      </w:r>
      <w:proofErr w:type="spellEnd"/>
      <w:r w:rsidR="002B0E90">
        <w:rPr>
          <w:rFonts w:hAnsi="Times New Roman" w:ascii="Times New Roman"/>
          <w:szCs w:val="24"/>
        </w:rPr>
        <w:t xml:space="preserve"> do </w:t>
      </w:r>
      <w:proofErr w:type="spellStart"/>
      <w:r w:rsidR="002B0E90">
        <w:rPr>
          <w:rFonts w:hAnsi="Times New Roman" w:ascii="Times New Roman"/>
          <w:szCs w:val="24"/>
        </w:rPr>
        <w:t>86</w:t>
      </w:r>
      <w:proofErr w:type="spellEnd"/>
      <w:r w:rsidR="002B0E90">
        <w:rPr>
          <w:rFonts w:hAnsi="Times New Roman" w:ascii="Times New Roman"/>
          <w:szCs w:val="24"/>
        </w:rPr>
        <w:t xml:space="preserve"> spisa).</w:t>
      </w:r>
      <w:r>
        <w:rPr>
          <w:rFonts w:hAnsi="Times New Roman" w:ascii="Times New Roman"/>
          <w:szCs w:val="24"/>
        </w:rPr>
        <w:t xml:space="preserve"> </w:t>
      </w:r>
    </w:p>
    <w:p w:rsidRDefault="00BF19DB" w:rsidP="00BF19DB" w:rsidR="00BF19DB">
      <w:pPr>
        <w:jc w:val="both"/>
        <w:rPr>
          <w:rFonts w:hAnsi="Times New Roman" w:ascii="Times New Roman"/>
          <w:szCs w:val="24"/>
        </w:rPr>
      </w:pPr>
    </w:p>
    <w:p w:rsidRDefault="00BF19DB" w:rsidP="002B0E90" w:rsidR="00BF19DB" w:rsidRPr="008D054E">
      <w:pPr>
        <w:ind w:firstLine="720"/>
        <w:jc w:val="both"/>
        <w:rPr>
          <w:rFonts w:hAnsi="Times New Roman" w:ascii="Times New Roman"/>
          <w:szCs w:val="24"/>
        </w:rPr>
      </w:pPr>
      <w:r w:rsidRPr="008D054E">
        <w:rPr>
          <w:rFonts w:hAnsi="Times New Roman" w:ascii="Times New Roman"/>
          <w:szCs w:val="24"/>
        </w:rPr>
        <w:t xml:space="preserve">Izvršenim uvidom u Potvrdu Fine od </w:t>
      </w:r>
      <w:proofErr w:type="spellStart"/>
      <w:r w:rsidR="002B0E90">
        <w:rPr>
          <w:rFonts w:hAnsi="Times New Roman" w:ascii="Times New Roman"/>
          <w:szCs w:val="24"/>
        </w:rPr>
        <w:t>16</w:t>
      </w:r>
      <w:proofErr w:type="spellEnd"/>
      <w:r w:rsidRPr="008D054E">
        <w:rPr>
          <w:rFonts w:hAnsi="Times New Roman" w:ascii="Times New Roman"/>
          <w:szCs w:val="24"/>
        </w:rPr>
        <w:t xml:space="preserve">. </w:t>
      </w:r>
      <w:r w:rsidR="002B0E90">
        <w:rPr>
          <w:rFonts w:hAnsi="Times New Roman" w:ascii="Times New Roman"/>
          <w:szCs w:val="24"/>
        </w:rPr>
        <w:t xml:space="preserve">studenog </w:t>
      </w:r>
      <w:proofErr w:type="spellStart"/>
      <w:r w:rsidR="002B0E90">
        <w:rPr>
          <w:rFonts w:hAnsi="Times New Roman" w:ascii="Times New Roman"/>
          <w:szCs w:val="24"/>
        </w:rPr>
        <w:t>2015</w:t>
      </w:r>
      <w:proofErr w:type="spellEnd"/>
      <w:r w:rsidR="002B0E90">
        <w:rPr>
          <w:rFonts w:hAnsi="Times New Roman" w:ascii="Times New Roman"/>
          <w:szCs w:val="24"/>
        </w:rPr>
        <w:t xml:space="preserve">. (list </w:t>
      </w:r>
      <w:proofErr w:type="spellStart"/>
      <w:r w:rsidR="002B0E90">
        <w:rPr>
          <w:rFonts w:hAnsi="Times New Roman" w:ascii="Times New Roman"/>
          <w:szCs w:val="24"/>
        </w:rPr>
        <w:t>64</w:t>
      </w:r>
      <w:proofErr w:type="spellEnd"/>
      <w:r w:rsidRPr="008D054E">
        <w:rPr>
          <w:rFonts w:hAnsi="Times New Roman" w:ascii="Times New Roman"/>
          <w:szCs w:val="24"/>
        </w:rPr>
        <w:t xml:space="preserve"> sp</w:t>
      </w:r>
      <w:r w:rsidR="002B0E90">
        <w:rPr>
          <w:rFonts w:hAnsi="Times New Roman" w:ascii="Times New Roman"/>
          <w:szCs w:val="24"/>
        </w:rPr>
        <w:t xml:space="preserve">isa) proizlazi da ovaj dužnik na računima i novčanim sredstvima navedenog datuma ima evidentirano </w:t>
      </w:r>
      <w:proofErr w:type="spellStart"/>
      <w:r w:rsidR="002B0E90">
        <w:rPr>
          <w:rFonts w:hAnsi="Times New Roman" w:ascii="Times New Roman"/>
          <w:szCs w:val="24"/>
        </w:rPr>
        <w:t>501</w:t>
      </w:r>
      <w:proofErr w:type="spellEnd"/>
      <w:r w:rsidR="002B0E90">
        <w:rPr>
          <w:rFonts w:hAnsi="Times New Roman" w:ascii="Times New Roman"/>
          <w:szCs w:val="24"/>
        </w:rPr>
        <w:t xml:space="preserve"> dana neprekidne blokade, odnosno </w:t>
      </w:r>
      <w:proofErr w:type="spellStart"/>
      <w:r w:rsidR="002B0E90">
        <w:rPr>
          <w:rFonts w:hAnsi="Times New Roman" w:ascii="Times New Roman"/>
          <w:szCs w:val="24"/>
        </w:rPr>
        <w:t>180</w:t>
      </w:r>
      <w:proofErr w:type="spellEnd"/>
      <w:r w:rsidR="002B0E90">
        <w:rPr>
          <w:rFonts w:hAnsi="Times New Roman" w:ascii="Times New Roman"/>
          <w:szCs w:val="24"/>
        </w:rPr>
        <w:t xml:space="preserve"> dana blokade u prethodnih 6 mjeseci zbog nepodmirenih osnova za plaćanje evidentiranih u Očevidniku redoslijeda za plaćanje, te da nepodmirene obveze iznose </w:t>
      </w:r>
      <w:proofErr w:type="spellStart"/>
      <w:r w:rsidR="002B0E90">
        <w:rPr>
          <w:rFonts w:hAnsi="Times New Roman" w:ascii="Times New Roman"/>
          <w:szCs w:val="24"/>
        </w:rPr>
        <w:t>287.237</w:t>
      </w:r>
      <w:proofErr w:type="spellEnd"/>
      <w:r w:rsidR="002B0E90">
        <w:rPr>
          <w:rFonts w:hAnsi="Times New Roman" w:ascii="Times New Roman"/>
          <w:szCs w:val="24"/>
        </w:rPr>
        <w:t>,</w:t>
      </w:r>
      <w:proofErr w:type="spellStart"/>
      <w:r w:rsidR="002B0E90">
        <w:rPr>
          <w:rFonts w:hAnsi="Times New Roman" w:ascii="Times New Roman"/>
          <w:szCs w:val="24"/>
        </w:rPr>
        <w:t>68</w:t>
      </w:r>
      <w:proofErr w:type="spellEnd"/>
      <w:r w:rsidR="002B0E90">
        <w:rPr>
          <w:rFonts w:hAnsi="Times New Roman" w:ascii="Times New Roman"/>
          <w:szCs w:val="24"/>
        </w:rPr>
        <w:t xml:space="preserve"> kn.</w:t>
      </w:r>
      <w:r w:rsidRPr="008D054E">
        <w:rPr>
          <w:rFonts w:hAnsi="Times New Roman" w:ascii="Times New Roman"/>
          <w:szCs w:val="24"/>
        </w:rPr>
        <w:t xml:space="preserve"> </w:t>
      </w:r>
    </w:p>
    <w:p w:rsidRDefault="002B0E90" w:rsidP="00BF19DB" w:rsidR="002B0E90" w:rsidRPr="008D054E">
      <w:pPr>
        <w:ind w:firstLine="720"/>
        <w:jc w:val="both"/>
        <w:rPr>
          <w:rFonts w:hAnsi="Times New Roman" w:ascii="Times New Roman"/>
          <w:szCs w:val="24"/>
        </w:rPr>
      </w:pPr>
    </w:p>
    <w:p w:rsidRDefault="00BF19DB" w:rsidP="00BF19DB" w:rsidR="00BF19DB">
      <w:pPr>
        <w:ind w:firstLine="720"/>
        <w:jc w:val="both"/>
        <w:rPr>
          <w:rFonts w:hAnsi="Times New Roman" w:ascii="Times New Roman"/>
          <w:szCs w:val="24"/>
        </w:rPr>
      </w:pPr>
      <w:r w:rsidRPr="008D054E">
        <w:rPr>
          <w:rFonts w:hAnsi="Times New Roman" w:ascii="Times New Roman"/>
          <w:szCs w:val="24"/>
        </w:rPr>
        <w:t xml:space="preserve">Na temelju odredbe članka </w:t>
      </w:r>
      <w:proofErr w:type="spellStart"/>
      <w:r w:rsidRPr="008D054E">
        <w:rPr>
          <w:rFonts w:hAnsi="Times New Roman" w:ascii="Times New Roman"/>
          <w:szCs w:val="24"/>
        </w:rPr>
        <w:t>63</w:t>
      </w:r>
      <w:proofErr w:type="spellEnd"/>
      <w:r w:rsidRPr="008D054E">
        <w:rPr>
          <w:rFonts w:hAnsi="Times New Roman" w:ascii="Times New Roman"/>
          <w:szCs w:val="24"/>
        </w:rPr>
        <w:t xml:space="preserve">. stavak 1. Stečajnog zakona (Narodne novine br. </w:t>
      </w:r>
      <w:proofErr w:type="spellStart"/>
      <w:r w:rsidRPr="008D054E">
        <w:rPr>
          <w:rFonts w:hAnsi="Times New Roman" w:ascii="Times New Roman"/>
          <w:szCs w:val="24"/>
        </w:rPr>
        <w:t>44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96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161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98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29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99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129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00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123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03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197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03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187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04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82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06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116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10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125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12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133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12</w:t>
      </w:r>
      <w:proofErr w:type="spellEnd"/>
      <w:r w:rsidRPr="008D054E">
        <w:rPr>
          <w:rFonts w:hAnsi="Times New Roman" w:ascii="Times New Roman"/>
          <w:szCs w:val="24"/>
        </w:rPr>
        <w:t xml:space="preserve">; dalje u tekstu </w:t>
      </w:r>
      <w:proofErr w:type="spellStart"/>
      <w:r w:rsidRPr="008D054E">
        <w:rPr>
          <w:rFonts w:hAnsi="Times New Roman" w:ascii="Times New Roman"/>
          <w:szCs w:val="24"/>
        </w:rPr>
        <w:t>SZ</w:t>
      </w:r>
      <w:proofErr w:type="spellEnd"/>
      <w:r w:rsidRPr="008D054E">
        <w:rPr>
          <w:rFonts w:hAnsi="Times New Roman" w:ascii="Times New Roman"/>
          <w:szCs w:val="24"/>
        </w:rPr>
        <w:t xml:space="preserve">) propisano je, da, ako tijekom prethodnog postupka se utvrdi da imovina dužnika koja bi ušla u stečajnu masu nije dovoljna ni za namirenje troškova toga postupka ili je neznatne vrijednosti, stečajni sudac će donijeti odluku o otvaranju i zaključenju stečajnog postupka. U tom se slučaju stečajni postupak neće provesti i na odgovarajući će se način primijeniti odredbe članka </w:t>
      </w:r>
      <w:proofErr w:type="spellStart"/>
      <w:r w:rsidRPr="008D054E">
        <w:rPr>
          <w:rFonts w:hAnsi="Times New Roman" w:ascii="Times New Roman"/>
          <w:szCs w:val="24"/>
        </w:rPr>
        <w:t>196</w:t>
      </w:r>
      <w:proofErr w:type="spellEnd"/>
      <w:r w:rsidRPr="008D054E">
        <w:rPr>
          <w:rFonts w:hAnsi="Times New Roman" w:ascii="Times New Roman"/>
          <w:szCs w:val="24"/>
        </w:rPr>
        <w:t xml:space="preserve">. do </w:t>
      </w:r>
      <w:proofErr w:type="spellStart"/>
      <w:r w:rsidRPr="008D054E">
        <w:rPr>
          <w:rFonts w:hAnsi="Times New Roman" w:ascii="Times New Roman"/>
          <w:szCs w:val="24"/>
        </w:rPr>
        <w:t>202</w:t>
      </w:r>
      <w:proofErr w:type="spellEnd"/>
      <w:r w:rsidRPr="008D054E">
        <w:rPr>
          <w:rFonts w:hAnsi="Times New Roman" w:ascii="Times New Roman"/>
          <w:szCs w:val="24"/>
        </w:rPr>
        <w:t xml:space="preserve">. </w:t>
      </w:r>
      <w:proofErr w:type="spellStart"/>
      <w:r w:rsidRPr="008D054E">
        <w:rPr>
          <w:rFonts w:hAnsi="Times New Roman" w:ascii="Times New Roman"/>
          <w:szCs w:val="24"/>
        </w:rPr>
        <w:t>SZ</w:t>
      </w:r>
      <w:proofErr w:type="spellEnd"/>
      <w:r w:rsidRPr="008D054E">
        <w:rPr>
          <w:rFonts w:hAnsi="Times New Roman" w:ascii="Times New Roman"/>
          <w:szCs w:val="24"/>
        </w:rPr>
        <w:t xml:space="preserve">-a. Postupak se neće zaključiti, ako se u roku koji rješenjem odredi stečajni sudac, predujmi dostatan iznos novca za pokriće troškova kako prethodnog, tako i otvorenog stečajnog postupka. </w:t>
      </w:r>
    </w:p>
    <w:p w:rsidRDefault="00BF19DB" w:rsidP="00BF19DB" w:rsidR="00BF19DB" w:rsidRPr="008D054E">
      <w:pPr>
        <w:ind w:firstLine="720"/>
        <w:jc w:val="both"/>
        <w:rPr>
          <w:rFonts w:hAnsi="Times New Roman" w:ascii="Times New Roman"/>
          <w:szCs w:val="24"/>
        </w:rPr>
      </w:pPr>
      <w:r w:rsidRPr="008D054E">
        <w:rPr>
          <w:rFonts w:hAnsi="Times New Roman" w:ascii="Times New Roman"/>
          <w:szCs w:val="24"/>
        </w:rPr>
        <w:t xml:space="preserve">U smislu prethodno citirane odredbe </w:t>
      </w:r>
      <w:proofErr w:type="spellStart"/>
      <w:r w:rsidRPr="008D054E">
        <w:rPr>
          <w:rFonts w:hAnsi="Times New Roman" w:ascii="Times New Roman"/>
          <w:szCs w:val="24"/>
        </w:rPr>
        <w:t>SZ</w:t>
      </w:r>
      <w:proofErr w:type="spellEnd"/>
      <w:r w:rsidRPr="008D054E">
        <w:rPr>
          <w:rFonts w:hAnsi="Times New Roman" w:ascii="Times New Roman"/>
          <w:szCs w:val="24"/>
        </w:rPr>
        <w:t xml:space="preserve">-a, pozvani su vjerovnici stečajnog dužnika, te druge osobe koje imaju pravni interes da se stečajni postupak nad dužnikom provede, na plaćanje troškova prethodnog i stečajnog postupka u ukupnom iznosu od </w:t>
      </w:r>
      <w:proofErr w:type="spellStart"/>
      <w:r w:rsidRPr="008D054E">
        <w:rPr>
          <w:rFonts w:hAnsi="Times New Roman" w:ascii="Times New Roman"/>
          <w:szCs w:val="24"/>
        </w:rPr>
        <w:t>30.000</w:t>
      </w:r>
      <w:proofErr w:type="spellEnd"/>
      <w:r w:rsidRPr="008D054E">
        <w:rPr>
          <w:rFonts w:hAnsi="Times New Roman" w:ascii="Times New Roman"/>
          <w:szCs w:val="24"/>
        </w:rPr>
        <w:t>,</w:t>
      </w:r>
      <w:proofErr w:type="spellStart"/>
      <w:r w:rsidRPr="008D054E">
        <w:rPr>
          <w:rFonts w:hAnsi="Times New Roman" w:ascii="Times New Roman"/>
          <w:szCs w:val="24"/>
        </w:rPr>
        <w:t>00</w:t>
      </w:r>
      <w:proofErr w:type="spellEnd"/>
      <w:r w:rsidRPr="008D054E">
        <w:rPr>
          <w:rFonts w:hAnsi="Times New Roman" w:ascii="Times New Roman"/>
          <w:szCs w:val="24"/>
        </w:rPr>
        <w:t xml:space="preserve"> kn. Navedeni trošak čini trošak nagrade stečajnom upravitelju u bruto iznosu mjesečno od </w:t>
      </w:r>
      <w:proofErr w:type="spellStart"/>
      <w:r w:rsidRPr="008D054E">
        <w:rPr>
          <w:rFonts w:hAnsi="Times New Roman" w:ascii="Times New Roman"/>
          <w:szCs w:val="24"/>
        </w:rPr>
        <w:t>3.000</w:t>
      </w:r>
      <w:proofErr w:type="spellEnd"/>
      <w:r w:rsidRPr="008D054E">
        <w:rPr>
          <w:rFonts w:hAnsi="Times New Roman" w:ascii="Times New Roman"/>
          <w:szCs w:val="24"/>
        </w:rPr>
        <w:t>,</w:t>
      </w:r>
      <w:proofErr w:type="spellStart"/>
      <w:r w:rsidRPr="008D054E">
        <w:rPr>
          <w:rFonts w:hAnsi="Times New Roman" w:ascii="Times New Roman"/>
          <w:szCs w:val="24"/>
        </w:rPr>
        <w:t>00</w:t>
      </w:r>
      <w:proofErr w:type="spellEnd"/>
      <w:r w:rsidRPr="008D054E">
        <w:rPr>
          <w:rFonts w:hAnsi="Times New Roman" w:ascii="Times New Roman"/>
          <w:szCs w:val="24"/>
        </w:rPr>
        <w:t xml:space="preserve"> kn, od troškova knjigovodstvenih usluga po </w:t>
      </w:r>
      <w:proofErr w:type="spellStart"/>
      <w:r w:rsidRPr="008D054E">
        <w:rPr>
          <w:rFonts w:hAnsi="Times New Roman" w:ascii="Times New Roman"/>
          <w:szCs w:val="24"/>
        </w:rPr>
        <w:t>1.000</w:t>
      </w:r>
      <w:proofErr w:type="spellEnd"/>
      <w:r w:rsidRPr="008D054E">
        <w:rPr>
          <w:rFonts w:hAnsi="Times New Roman" w:ascii="Times New Roman"/>
          <w:szCs w:val="24"/>
        </w:rPr>
        <w:t>,</w:t>
      </w:r>
      <w:proofErr w:type="spellStart"/>
      <w:r w:rsidRPr="008D054E">
        <w:rPr>
          <w:rFonts w:hAnsi="Times New Roman" w:ascii="Times New Roman"/>
          <w:szCs w:val="24"/>
        </w:rPr>
        <w:t>00</w:t>
      </w:r>
      <w:proofErr w:type="spellEnd"/>
      <w:r w:rsidRPr="008D054E">
        <w:rPr>
          <w:rFonts w:hAnsi="Times New Roman" w:ascii="Times New Roman"/>
          <w:szCs w:val="24"/>
        </w:rPr>
        <w:t xml:space="preserve"> kn mjesečno, te od materijalni troškova po </w:t>
      </w:r>
      <w:proofErr w:type="spellStart"/>
      <w:r w:rsidRPr="008D054E">
        <w:rPr>
          <w:rFonts w:hAnsi="Times New Roman" w:ascii="Times New Roman"/>
          <w:szCs w:val="24"/>
        </w:rPr>
        <w:t>1.000</w:t>
      </w:r>
      <w:proofErr w:type="spellEnd"/>
      <w:r w:rsidRPr="008D054E">
        <w:rPr>
          <w:rFonts w:hAnsi="Times New Roman" w:ascii="Times New Roman"/>
          <w:szCs w:val="24"/>
        </w:rPr>
        <w:t>,</w:t>
      </w:r>
      <w:proofErr w:type="spellStart"/>
      <w:r w:rsidRPr="008D054E">
        <w:rPr>
          <w:rFonts w:hAnsi="Times New Roman" w:ascii="Times New Roman"/>
          <w:szCs w:val="24"/>
        </w:rPr>
        <w:t>00</w:t>
      </w:r>
      <w:proofErr w:type="spellEnd"/>
      <w:r w:rsidRPr="008D054E">
        <w:rPr>
          <w:rFonts w:hAnsi="Times New Roman" w:ascii="Times New Roman"/>
          <w:szCs w:val="24"/>
        </w:rPr>
        <w:t xml:space="preserve"> kn mjesečno, a sve pretpostavljeno na trajanju postupka u vremenu od 6 mjeseci. </w:t>
      </w:r>
    </w:p>
    <w:p w:rsidRDefault="00BF19DB" w:rsidP="00BF19DB" w:rsidR="00BF19DB" w:rsidRPr="008D054E">
      <w:pPr>
        <w:ind w:firstLine="720"/>
        <w:jc w:val="both"/>
        <w:rPr>
          <w:rFonts w:hAnsi="Times New Roman" w:ascii="Times New Roman"/>
          <w:szCs w:val="24"/>
        </w:rPr>
      </w:pPr>
      <w:r w:rsidRPr="008D054E">
        <w:rPr>
          <w:rFonts w:hAnsi="Times New Roman" w:ascii="Times New Roman"/>
          <w:szCs w:val="24"/>
        </w:rPr>
        <w:t xml:space="preserve">Slijedom svega prethodno iznesenog doneseno je ovo rješenje. </w:t>
      </w:r>
    </w:p>
    <w:p w:rsidRDefault="005B6CD6" w:rsidR="005B6CD6" w:rsidRPr="00E2383C">
      <w:pPr>
        <w:ind w:firstLine="720"/>
        <w:jc w:val="both"/>
        <w:rPr>
          <w:rFonts w:hAnsi="Times New Roman" w:ascii="Times New Roman"/>
          <w:szCs w:val="24"/>
        </w:rPr>
      </w:pPr>
    </w:p>
    <w:p w:rsidRDefault="00707BDE" w:rsidR="000C68F1" w:rsidRPr="00CF6F3E">
      <w:pPr>
        <w:pStyle w:val="Naslov1"/>
        <w:rPr>
          <w:b w:val="false"/>
          <w:sz w:val="22"/>
          <w:szCs w:val="22"/>
        </w:rPr>
      </w:pPr>
      <w:r w:rsidRPr="00CF6F3E">
        <w:rPr>
          <w:b w:val="false"/>
          <w:sz w:val="22"/>
          <w:szCs w:val="22"/>
        </w:rPr>
        <w:t>U Zagrebu</w:t>
      </w:r>
      <w:r w:rsidR="00946921" w:rsidRPr="00CF6F3E">
        <w:rPr>
          <w:b w:val="false"/>
          <w:sz w:val="22"/>
          <w:szCs w:val="22"/>
        </w:rPr>
        <w:t xml:space="preserve">, </w:t>
      </w:r>
      <w:proofErr w:type="spellStart"/>
      <w:r w:rsidR="002B0E90" w:rsidRPr="00CF6F3E">
        <w:rPr>
          <w:b w:val="false"/>
          <w:sz w:val="22"/>
          <w:szCs w:val="22"/>
        </w:rPr>
        <w:t>19</w:t>
      </w:r>
      <w:proofErr w:type="spellEnd"/>
      <w:r w:rsidR="00946921" w:rsidRPr="00CF6F3E">
        <w:rPr>
          <w:b w:val="false"/>
          <w:sz w:val="22"/>
          <w:szCs w:val="22"/>
        </w:rPr>
        <w:t xml:space="preserve">. </w:t>
      </w:r>
      <w:r w:rsidR="002B0E90" w:rsidRPr="00CF6F3E">
        <w:rPr>
          <w:b w:val="false"/>
          <w:sz w:val="22"/>
          <w:szCs w:val="22"/>
        </w:rPr>
        <w:t>siječnja</w:t>
      </w:r>
      <w:r w:rsidR="00FC4162" w:rsidRPr="00CF6F3E">
        <w:rPr>
          <w:b w:val="false"/>
          <w:sz w:val="22"/>
          <w:szCs w:val="22"/>
        </w:rPr>
        <w:t xml:space="preserve"> </w:t>
      </w:r>
      <w:proofErr w:type="spellStart"/>
      <w:r w:rsidR="000300DD" w:rsidRPr="00CF6F3E">
        <w:rPr>
          <w:b w:val="false"/>
          <w:sz w:val="22"/>
          <w:szCs w:val="22"/>
        </w:rPr>
        <w:t>201</w:t>
      </w:r>
      <w:r w:rsidR="002B0E90" w:rsidRPr="00CF6F3E">
        <w:rPr>
          <w:b w:val="false"/>
          <w:sz w:val="22"/>
          <w:szCs w:val="22"/>
        </w:rPr>
        <w:t>6</w:t>
      </w:r>
      <w:proofErr w:type="spellEnd"/>
      <w:r w:rsidR="000300DD" w:rsidRPr="00CF6F3E">
        <w:rPr>
          <w:b w:val="false"/>
          <w:sz w:val="22"/>
          <w:szCs w:val="22"/>
        </w:rPr>
        <w:t>.</w:t>
      </w:r>
    </w:p>
    <w:p w:rsidRDefault="000C68F1" w:rsidR="00A06D62" w:rsidRPr="00CF6F3E">
      <w:pPr>
        <w:rPr>
          <w:rFonts w:hAnsi="Times New Roman" w:ascii="Times New Roman"/>
          <w:sz w:val="22"/>
          <w:szCs w:val="22"/>
        </w:rPr>
      </w:pPr>
      <w:r w:rsidRPr="00CF6F3E">
        <w:rPr>
          <w:rFonts w:hAnsi="Times New Roman" w:ascii="Times New Roman"/>
          <w:sz w:val="22"/>
          <w:szCs w:val="22"/>
        </w:rPr>
        <w:tab/>
      </w:r>
      <w:r w:rsidRPr="00CF6F3E">
        <w:rPr>
          <w:rFonts w:hAnsi="Times New Roman" w:ascii="Times New Roman"/>
          <w:sz w:val="22"/>
          <w:szCs w:val="22"/>
        </w:rPr>
        <w:tab/>
      </w:r>
      <w:r w:rsidRPr="00CF6F3E">
        <w:rPr>
          <w:rFonts w:hAnsi="Times New Roman" w:ascii="Times New Roman"/>
          <w:sz w:val="22"/>
          <w:szCs w:val="22"/>
        </w:rPr>
        <w:tab/>
        <w:t xml:space="preserve">        </w:t>
      </w:r>
    </w:p>
    <w:p w:rsidRDefault="000C68F1" w:rsidR="000C68F1" w:rsidRPr="00CF6F3E">
      <w:pPr>
        <w:rPr>
          <w:rFonts w:hAnsi="Times New Roman" w:ascii="Times New Roman"/>
          <w:sz w:val="22"/>
          <w:szCs w:val="22"/>
        </w:rPr>
      </w:pPr>
      <w:r w:rsidRPr="00CF6F3E">
        <w:rPr>
          <w:rFonts w:hAnsi="Times New Roman" w:ascii="Times New Roman"/>
          <w:sz w:val="22"/>
          <w:szCs w:val="22"/>
        </w:rPr>
        <w:tab/>
      </w:r>
      <w:r w:rsidRPr="00CF6F3E">
        <w:rPr>
          <w:rFonts w:hAnsi="Times New Roman" w:ascii="Times New Roman"/>
          <w:sz w:val="22"/>
          <w:szCs w:val="22"/>
        </w:rPr>
        <w:tab/>
      </w:r>
      <w:r w:rsidRPr="00CF6F3E">
        <w:rPr>
          <w:rFonts w:hAnsi="Times New Roman" w:ascii="Times New Roman"/>
          <w:sz w:val="22"/>
          <w:szCs w:val="22"/>
        </w:rPr>
        <w:tab/>
      </w:r>
      <w:r w:rsidRPr="00CF6F3E">
        <w:rPr>
          <w:rFonts w:hAnsi="Times New Roman" w:ascii="Times New Roman"/>
          <w:sz w:val="22"/>
          <w:szCs w:val="22"/>
        </w:rPr>
        <w:tab/>
      </w:r>
      <w:r w:rsidRPr="00CF6F3E">
        <w:rPr>
          <w:rFonts w:hAnsi="Times New Roman" w:ascii="Times New Roman"/>
          <w:sz w:val="22"/>
          <w:szCs w:val="22"/>
        </w:rPr>
        <w:tab/>
      </w:r>
      <w:r w:rsidRPr="00CF6F3E">
        <w:rPr>
          <w:rFonts w:hAnsi="Times New Roman" w:ascii="Times New Roman"/>
          <w:sz w:val="22"/>
          <w:szCs w:val="22"/>
        </w:rPr>
        <w:tab/>
        <w:t xml:space="preserve">       </w:t>
      </w:r>
      <w:r w:rsidR="0053211D" w:rsidRPr="00CF6F3E">
        <w:rPr>
          <w:rFonts w:hAnsi="Times New Roman" w:ascii="Times New Roman"/>
          <w:sz w:val="22"/>
          <w:szCs w:val="22"/>
        </w:rPr>
        <w:tab/>
      </w:r>
      <w:r w:rsidR="00E3297A" w:rsidRPr="00CF6F3E">
        <w:rPr>
          <w:rFonts w:hAnsi="Times New Roman" w:ascii="Times New Roman"/>
          <w:sz w:val="22"/>
          <w:szCs w:val="22"/>
        </w:rPr>
        <w:tab/>
      </w:r>
      <w:r w:rsidR="000300DD" w:rsidRPr="00CF6F3E">
        <w:rPr>
          <w:rFonts w:hAnsi="Times New Roman" w:ascii="Times New Roman"/>
          <w:sz w:val="22"/>
          <w:szCs w:val="22"/>
        </w:rPr>
        <w:t xml:space="preserve">      </w:t>
      </w:r>
      <w:r w:rsidR="00E3297A" w:rsidRPr="00CF6F3E">
        <w:rPr>
          <w:rFonts w:hAnsi="Times New Roman" w:ascii="Times New Roman"/>
          <w:sz w:val="22"/>
          <w:szCs w:val="22"/>
        </w:rPr>
        <w:t>S</w:t>
      </w:r>
      <w:r w:rsidR="000300DD" w:rsidRPr="00CF6F3E">
        <w:rPr>
          <w:rFonts w:hAnsi="Times New Roman" w:ascii="Times New Roman"/>
          <w:sz w:val="22"/>
          <w:szCs w:val="22"/>
        </w:rPr>
        <w:t xml:space="preserve"> </w:t>
      </w:r>
      <w:r w:rsidR="00E3297A" w:rsidRPr="00CF6F3E">
        <w:rPr>
          <w:rFonts w:hAnsi="Times New Roman" w:ascii="Times New Roman"/>
          <w:sz w:val="22"/>
          <w:szCs w:val="22"/>
        </w:rPr>
        <w:t>U</w:t>
      </w:r>
      <w:r w:rsidR="000300DD" w:rsidRPr="00CF6F3E">
        <w:rPr>
          <w:rFonts w:hAnsi="Times New Roman" w:ascii="Times New Roman"/>
          <w:sz w:val="22"/>
          <w:szCs w:val="22"/>
        </w:rPr>
        <w:t xml:space="preserve"> </w:t>
      </w:r>
      <w:r w:rsidR="00E3297A" w:rsidRPr="00CF6F3E">
        <w:rPr>
          <w:rFonts w:hAnsi="Times New Roman" w:ascii="Times New Roman"/>
          <w:sz w:val="22"/>
          <w:szCs w:val="22"/>
        </w:rPr>
        <w:t>D</w:t>
      </w:r>
      <w:r w:rsidR="000300DD" w:rsidRPr="00CF6F3E">
        <w:rPr>
          <w:rFonts w:hAnsi="Times New Roman" w:ascii="Times New Roman"/>
          <w:sz w:val="22"/>
          <w:szCs w:val="22"/>
        </w:rPr>
        <w:t xml:space="preserve"> </w:t>
      </w:r>
      <w:r w:rsidR="00E3297A" w:rsidRPr="00CF6F3E">
        <w:rPr>
          <w:rFonts w:hAnsi="Times New Roman" w:ascii="Times New Roman"/>
          <w:sz w:val="22"/>
          <w:szCs w:val="22"/>
        </w:rPr>
        <w:t>A</w:t>
      </w:r>
      <w:r w:rsidR="000300DD" w:rsidRPr="00CF6F3E">
        <w:rPr>
          <w:rFonts w:hAnsi="Times New Roman" w:ascii="Times New Roman"/>
          <w:sz w:val="22"/>
          <w:szCs w:val="22"/>
        </w:rPr>
        <w:t xml:space="preserve"> </w:t>
      </w:r>
      <w:r w:rsidR="00E3297A" w:rsidRPr="00CF6F3E">
        <w:rPr>
          <w:rFonts w:hAnsi="Times New Roman" w:ascii="Times New Roman"/>
          <w:sz w:val="22"/>
          <w:szCs w:val="22"/>
        </w:rPr>
        <w:t>C:</w:t>
      </w:r>
    </w:p>
    <w:p w:rsidRDefault="000C68F1" w:rsidR="000C68F1" w:rsidRPr="00CF6F3E">
      <w:pPr>
        <w:rPr>
          <w:rFonts w:hAnsi="Times New Roman" w:ascii="Times New Roman"/>
          <w:sz w:val="22"/>
          <w:szCs w:val="22"/>
        </w:rPr>
      </w:pPr>
    </w:p>
    <w:p w:rsidRDefault="000C68F1" w:rsidR="00CF6F3E" w:rsidRPr="00CF6F3E">
      <w:pPr>
        <w:rPr>
          <w:rFonts w:hAnsi="Times New Roman" w:ascii="Times New Roman"/>
          <w:sz w:val="22"/>
          <w:szCs w:val="22"/>
        </w:rPr>
      </w:pPr>
      <w:r w:rsidRPr="00CF6F3E">
        <w:rPr>
          <w:rFonts w:hAnsi="Times New Roman" w:ascii="Times New Roman"/>
          <w:sz w:val="22"/>
          <w:szCs w:val="22"/>
        </w:rPr>
        <w:tab/>
      </w:r>
      <w:r w:rsidRPr="00CF6F3E">
        <w:rPr>
          <w:rFonts w:hAnsi="Times New Roman" w:ascii="Times New Roman"/>
          <w:sz w:val="22"/>
          <w:szCs w:val="22"/>
        </w:rPr>
        <w:tab/>
      </w:r>
      <w:r w:rsidRPr="00CF6F3E">
        <w:rPr>
          <w:rFonts w:hAnsi="Times New Roman" w:ascii="Times New Roman"/>
          <w:sz w:val="22"/>
          <w:szCs w:val="22"/>
        </w:rPr>
        <w:tab/>
      </w:r>
      <w:r w:rsidRPr="00CF6F3E">
        <w:rPr>
          <w:rFonts w:hAnsi="Times New Roman" w:ascii="Times New Roman"/>
          <w:sz w:val="22"/>
          <w:szCs w:val="22"/>
        </w:rPr>
        <w:tab/>
      </w:r>
      <w:r w:rsidRPr="00CF6F3E">
        <w:rPr>
          <w:rFonts w:hAnsi="Times New Roman" w:ascii="Times New Roman"/>
          <w:sz w:val="22"/>
          <w:szCs w:val="22"/>
        </w:rPr>
        <w:tab/>
      </w:r>
      <w:r w:rsidRPr="00CF6F3E">
        <w:rPr>
          <w:rFonts w:hAnsi="Times New Roman" w:ascii="Times New Roman"/>
          <w:sz w:val="22"/>
          <w:szCs w:val="22"/>
        </w:rPr>
        <w:tab/>
      </w:r>
      <w:r w:rsidRPr="00CF6F3E">
        <w:rPr>
          <w:rFonts w:hAnsi="Times New Roman" w:ascii="Times New Roman"/>
          <w:sz w:val="22"/>
          <w:szCs w:val="22"/>
        </w:rPr>
        <w:tab/>
      </w:r>
      <w:r w:rsidR="0053211D" w:rsidRPr="00CF6F3E">
        <w:rPr>
          <w:rFonts w:hAnsi="Times New Roman" w:ascii="Times New Roman"/>
          <w:sz w:val="22"/>
          <w:szCs w:val="22"/>
        </w:rPr>
        <w:tab/>
      </w:r>
      <w:r w:rsidR="00E3297A" w:rsidRPr="00CF6F3E">
        <w:rPr>
          <w:rFonts w:hAnsi="Times New Roman" w:ascii="Times New Roman"/>
          <w:sz w:val="22"/>
          <w:szCs w:val="22"/>
        </w:rPr>
        <w:t xml:space="preserve"> LUCIJA BUTIGAN</w:t>
      </w:r>
      <w:r w:rsidR="00CF6F3E" w:rsidRPr="00CF6F3E">
        <w:rPr>
          <w:rFonts w:hAnsi="Times New Roman" w:ascii="Times New Roman"/>
          <w:sz w:val="22"/>
          <w:szCs w:val="22"/>
        </w:rPr>
        <w:t>, v.r.</w:t>
      </w:r>
    </w:p>
    <w:p w:rsidRDefault="000300DD" w:rsidR="001E1914" w:rsidRPr="00CF6F3E">
      <w:pPr>
        <w:rPr>
          <w:rFonts w:hAnsi="Times New Roman" w:ascii="Times New Roman"/>
          <w:sz w:val="20"/>
        </w:rPr>
      </w:pPr>
      <w:r w:rsidRPr="00CF6F3E">
        <w:rPr>
          <w:rFonts w:hAnsi="Times New Roman" w:ascii="Times New Roman"/>
          <w:sz w:val="20"/>
        </w:rPr>
        <w:t>Uputa</w:t>
      </w:r>
      <w:r w:rsidR="001E1914" w:rsidRPr="00CF6F3E">
        <w:rPr>
          <w:rFonts w:hAnsi="Times New Roman" w:ascii="Times New Roman"/>
          <w:sz w:val="20"/>
        </w:rPr>
        <w:t xml:space="preserve"> o pravnom lijeku:</w:t>
      </w:r>
      <w:bookmarkStart w:name="_GoBack" w:id="0"/>
      <w:bookmarkEnd w:id="0"/>
    </w:p>
    <w:p w:rsidRDefault="001E1914" w:rsidP="003129B3" w:rsidR="003129B3" w:rsidRPr="00CF6F3E">
      <w:pPr>
        <w:jc w:val="both"/>
        <w:rPr>
          <w:rFonts w:hAnsi="Times New Roman" w:ascii="Times New Roman"/>
          <w:sz w:val="20"/>
        </w:rPr>
      </w:pPr>
      <w:r w:rsidRPr="00CF6F3E">
        <w:rPr>
          <w:rFonts w:hAnsi="Times New Roman" w:ascii="Times New Roman"/>
          <w:sz w:val="20"/>
        </w:rPr>
        <w:t>Protiv ovo</w:t>
      </w:r>
      <w:r w:rsidR="003746E6" w:rsidRPr="00CF6F3E">
        <w:rPr>
          <w:rFonts w:hAnsi="Times New Roman" w:ascii="Times New Roman"/>
          <w:sz w:val="20"/>
        </w:rPr>
        <w:t>g rješenja dopuštena je žalba</w:t>
      </w:r>
      <w:r w:rsidR="0042216C" w:rsidRPr="00CF6F3E">
        <w:rPr>
          <w:rFonts w:hAnsi="Times New Roman" w:ascii="Times New Roman"/>
          <w:sz w:val="20"/>
        </w:rPr>
        <w:t xml:space="preserve"> u roku od 8 dana.</w:t>
      </w:r>
      <w:r w:rsidR="003746E6" w:rsidRPr="00CF6F3E">
        <w:rPr>
          <w:rFonts w:hAnsi="Times New Roman" w:ascii="Times New Roman"/>
          <w:sz w:val="20"/>
        </w:rPr>
        <w:t xml:space="preserve"> Žalba se podnosi putem ovog suda, u dva  primjerka za Visoki trgovački sud RH.</w:t>
      </w:r>
    </w:p>
    <w:p w:rsidRDefault="00CF6F3E" w:rsidP="0009191F" w:rsidR="00CF6F3E" w:rsidRPr="00CF6F3E">
      <w:pPr>
        <w:ind w:firstLine="708" w:left="4332"/>
        <w:rPr>
          <w:rFonts w:hAnsi="Times New Roman" w:ascii="Times New Roman"/>
          <w:sz w:val="20"/>
        </w:rPr>
      </w:pPr>
      <w:r w:rsidRPr="00CF6F3E">
        <w:rPr>
          <w:rFonts w:hAnsi="Times New Roman" w:ascii="Times New Roman"/>
          <w:sz w:val="20"/>
        </w:rPr>
        <w:t xml:space="preserve">Za točnost </w:t>
      </w:r>
      <w:proofErr w:type="spellStart"/>
      <w:r w:rsidRPr="00CF6F3E">
        <w:rPr>
          <w:rFonts w:hAnsi="Times New Roman" w:ascii="Times New Roman"/>
          <w:sz w:val="20"/>
        </w:rPr>
        <w:t>otpravka</w:t>
      </w:r>
      <w:proofErr w:type="spellEnd"/>
      <w:r w:rsidRPr="00CF6F3E">
        <w:rPr>
          <w:rFonts w:hAnsi="Times New Roman" w:ascii="Times New Roman"/>
          <w:sz w:val="20"/>
        </w:rPr>
        <w:t>-ovlašteni službenik:</w:t>
      </w:r>
    </w:p>
    <w:p w:rsidRDefault="00CF6F3E" w:rsidR="00CF6F3E" w:rsidRPr="00CF6F3E">
      <w:pPr>
        <w:rPr>
          <w:rFonts w:hAnsi="Times New Roman" w:ascii="Times New Roman"/>
          <w:sz w:val="20"/>
        </w:rPr>
      </w:pPr>
      <w:r w:rsidRPr="00CF6F3E">
        <w:rPr>
          <w:rFonts w:hAnsi="Times New Roman" w:ascii="Times New Roman"/>
          <w:sz w:val="20"/>
        </w:rPr>
        <w:t xml:space="preserve">  </w:t>
      </w:r>
      <w:r w:rsidRPr="00CF6F3E">
        <w:rPr>
          <w:rFonts w:hAnsi="Times New Roman" w:ascii="Times New Roman"/>
          <w:sz w:val="20"/>
        </w:rPr>
        <w:tab/>
      </w:r>
      <w:r w:rsidRPr="00CF6F3E">
        <w:rPr>
          <w:rFonts w:hAnsi="Times New Roman" w:ascii="Times New Roman"/>
          <w:sz w:val="20"/>
        </w:rPr>
        <w:tab/>
      </w:r>
      <w:r w:rsidRPr="00CF6F3E">
        <w:rPr>
          <w:rFonts w:hAnsi="Times New Roman" w:ascii="Times New Roman"/>
          <w:sz w:val="20"/>
        </w:rPr>
        <w:tab/>
      </w:r>
      <w:r w:rsidRPr="00CF6F3E">
        <w:rPr>
          <w:rFonts w:hAnsi="Times New Roman" w:ascii="Times New Roman"/>
          <w:sz w:val="20"/>
        </w:rPr>
        <w:tab/>
      </w:r>
      <w:r w:rsidRPr="00CF6F3E">
        <w:rPr>
          <w:rFonts w:hAnsi="Times New Roman" w:ascii="Times New Roman"/>
          <w:sz w:val="20"/>
        </w:rPr>
        <w:tab/>
        <w:t xml:space="preserve">    </w:t>
      </w:r>
      <w:r w:rsidRPr="00CF6F3E">
        <w:rPr>
          <w:rFonts w:hAnsi="Times New Roman" w:ascii="Times New Roman"/>
          <w:sz w:val="20"/>
        </w:rPr>
        <w:tab/>
      </w:r>
      <w:r w:rsidRPr="00CF6F3E">
        <w:rPr>
          <w:rFonts w:hAnsi="Times New Roman" w:ascii="Times New Roman"/>
          <w:sz w:val="20"/>
        </w:rPr>
        <w:tab/>
      </w:r>
      <w:r w:rsidRPr="00CF6F3E">
        <w:rPr>
          <w:rFonts w:hAnsi="Times New Roman" w:ascii="Times New Roman"/>
          <w:sz w:val="20"/>
        </w:rPr>
        <w:tab/>
        <w:t xml:space="preserve">      (Valentina Kranjčić)</w:t>
      </w:r>
    </w:p>
    <w:p w:rsidRDefault="00CF6F3E" w:rsidP="003129B3" w:rsidR="00CF6F3E">
      <w:pPr>
        <w:jc w:val="both"/>
        <w:rPr>
          <w:rFonts w:hAnsi="Times New Roman" w:ascii="Times New Roman"/>
          <w:szCs w:val="24"/>
        </w:rPr>
      </w:pPr>
    </w:p>
    <w:p w:rsidRDefault="0043255A" w:rsidP="003129B3" w:rsidR="0043255A" w:rsidRPr="00CF6F3E">
      <w:pPr>
        <w:jc w:val="both"/>
        <w:rPr>
          <w:rFonts w:hAnsi="Times New Roman" w:ascii="Times New Roman"/>
          <w:color w:val="FFFFFF"/>
          <w:szCs w:val="24"/>
        </w:rPr>
      </w:pPr>
      <w:r w:rsidRPr="00CF6F3E">
        <w:rPr>
          <w:rFonts w:hAnsi="Times New Roman" w:ascii="Times New Roman"/>
          <w:color w:val="FFFFFF"/>
          <w:szCs w:val="24"/>
        </w:rPr>
        <w:t>DNA:</w:t>
      </w:r>
    </w:p>
    <w:p w:rsidRDefault="002F6CCF" w:rsidR="002F6CCF" w:rsidRPr="00CF6F3E">
      <w:pPr>
        <w:rPr>
          <w:rFonts w:hAnsi="Times New Roman" w:ascii="Times New Roman"/>
          <w:color w:val="FFFFFF"/>
          <w:szCs w:val="24"/>
        </w:rPr>
      </w:pPr>
    </w:p>
    <w:p w:rsidRDefault="002F6CCF" w:rsidP="00E4292E" w:rsidR="0042216C" w:rsidRPr="00CF6F3E">
      <w:pPr>
        <w:numPr>
          <w:ilvl w:val="0"/>
          <w:numId w:val="17"/>
        </w:numPr>
        <w:rPr>
          <w:rFonts w:hAnsi="Times New Roman" w:ascii="Times New Roman"/>
          <w:color w:val="FFFFFF"/>
          <w:szCs w:val="24"/>
        </w:rPr>
      </w:pPr>
      <w:r w:rsidRPr="00CF6F3E">
        <w:rPr>
          <w:rFonts w:hAnsi="Times New Roman" w:ascii="Times New Roman"/>
          <w:color w:val="FFFFFF"/>
          <w:szCs w:val="24"/>
        </w:rPr>
        <w:t>e-</w:t>
      </w:r>
      <w:r w:rsidR="0042216C" w:rsidRPr="00CF6F3E">
        <w:rPr>
          <w:rFonts w:hAnsi="Times New Roman" w:ascii="Times New Roman"/>
          <w:color w:val="FFFFFF"/>
          <w:szCs w:val="24"/>
        </w:rPr>
        <w:t xml:space="preserve">oglasna ploča suda – </w:t>
      </w:r>
      <w:proofErr w:type="spellStart"/>
      <w:r w:rsidR="0042216C" w:rsidRPr="00CF6F3E">
        <w:rPr>
          <w:rFonts w:hAnsi="Times New Roman" w:ascii="Times New Roman"/>
          <w:color w:val="FFFFFF"/>
          <w:szCs w:val="24"/>
        </w:rPr>
        <w:t>15</w:t>
      </w:r>
      <w:proofErr w:type="spellEnd"/>
      <w:r w:rsidR="0042216C" w:rsidRPr="00CF6F3E">
        <w:rPr>
          <w:rFonts w:hAnsi="Times New Roman" w:ascii="Times New Roman"/>
          <w:color w:val="FFFFFF"/>
          <w:szCs w:val="24"/>
        </w:rPr>
        <w:t xml:space="preserve"> dana</w:t>
      </w:r>
    </w:p>
    <w:p w:rsidRDefault="00C30F53" w:rsidP="00E4292E" w:rsidR="00C30F53" w:rsidRPr="00CF6F3E">
      <w:pPr>
        <w:numPr>
          <w:ilvl w:val="0"/>
          <w:numId w:val="17"/>
        </w:numPr>
        <w:rPr>
          <w:rFonts w:hAnsi="Times New Roman" w:ascii="Times New Roman"/>
          <w:color w:val="FFFFFF"/>
          <w:szCs w:val="24"/>
        </w:rPr>
      </w:pPr>
      <w:r w:rsidRPr="00CF6F3E">
        <w:rPr>
          <w:rFonts w:hAnsi="Times New Roman" w:ascii="Times New Roman"/>
          <w:color w:val="FFFFFF"/>
          <w:szCs w:val="24"/>
        </w:rPr>
        <w:t>Fina Zagreb – Regionalni centar Zagreb</w:t>
      </w:r>
    </w:p>
    <w:p w:rsidRDefault="00C109F1" w:rsidP="00E4292E" w:rsidR="00C109F1" w:rsidRPr="00CF6F3E">
      <w:pPr>
        <w:numPr>
          <w:ilvl w:val="0"/>
          <w:numId w:val="17"/>
        </w:numPr>
        <w:rPr>
          <w:rFonts w:hAnsi="Times New Roman" w:ascii="Times New Roman"/>
          <w:color w:val="FFFFFF"/>
          <w:szCs w:val="24"/>
        </w:rPr>
      </w:pPr>
      <w:r w:rsidRPr="00CF6F3E">
        <w:rPr>
          <w:rFonts w:hAnsi="Times New Roman" w:ascii="Times New Roman"/>
          <w:color w:val="FFFFFF"/>
          <w:szCs w:val="24"/>
        </w:rPr>
        <w:t>računovodstvo suda</w:t>
      </w:r>
      <w:r w:rsidR="00946921" w:rsidRPr="00CF6F3E">
        <w:rPr>
          <w:rFonts w:hAnsi="Times New Roman" w:ascii="Times New Roman"/>
          <w:color w:val="FFFFFF"/>
          <w:szCs w:val="24"/>
        </w:rPr>
        <w:t xml:space="preserve"> po uplati</w:t>
      </w:r>
    </w:p>
    <w:p w:rsidRDefault="00C109F1" w:rsidR="00C109F1" w:rsidRPr="00CF6F3E">
      <w:pPr>
        <w:rPr>
          <w:rFonts w:hAnsi="Times New Roman" w:ascii="Times New Roman"/>
          <w:color w:val="FFFFFF"/>
          <w:szCs w:val="24"/>
        </w:rPr>
      </w:pPr>
    </w:p>
    <w:p w:rsidRDefault="000C68F1" w:rsidR="000C68F1" w:rsidRPr="00E2383C">
      <w:pPr>
        <w:ind w:firstLine="720" w:left="5040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           </w:t>
      </w:r>
      <w:r w:rsidRPr="00E2383C">
        <w:rPr>
          <w:rFonts w:hAnsi="Times New Roman" w:ascii="Times New Roman"/>
          <w:szCs w:val="24"/>
        </w:rPr>
        <w:tab/>
      </w:r>
    </w:p>
    <w:p w:rsidRDefault="000C68F1" w:rsidR="000C68F1" w:rsidRPr="00E2383C">
      <w:pPr>
        <w:ind w:left="5040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     </w:t>
      </w:r>
    </w:p>
    <w:sectPr w:rsidSect="00C45027" w:rsidR="000C68F1" w:rsidRPr="00E2383C">
      <w:headerReference w:type="even" r:id="rId10"/>
      <w:headerReference w:type="default" r:id="rId11"/>
      <w:pgSz w:code="9" w:h="16840" w:w="11907"/>
      <w:pgMar w:gutter="0" w:footer="720" w:header="720" w:left="1418" w:bottom="1560" w:right="1417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1889" w:rsidR="00141889">
      <w:r>
        <w:separator/>
      </w:r>
    </w:p>
  </w:endnote>
  <w:endnote w:id="0" w:type="continuationSeparator">
    <w:p w:rsidRDefault="00141889" w:rsidR="00141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1889" w:rsidR="00141889">
      <w:r>
        <w:separator/>
      </w:r>
    </w:p>
  </w:footnote>
  <w:footnote w:id="0" w:type="continuationSeparator">
    <w:p w:rsidRDefault="00141889" w:rsidR="001418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6FFC" w:rsidP="00995849" w:rsidR="00996F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96FFC" w:rsidR="00996F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6FFC" w:rsidP="00995849" w:rsidR="00996F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6F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96FFC" w:rsidR="00996FFC">
    <w:pPr>
      <w:pStyle w:val="Zaglavlje"/>
      <w:rPr>
        <w:sz w:val="22"/>
        <w:szCs w:val="22"/>
      </w:rPr>
    </w:pPr>
  </w:p>
  <w:p w:rsidRDefault="00996FFC" w:rsidP="00E4292E" w:rsidR="00996FFC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E2383C">
      <w:rPr>
        <w:rFonts w:hAnsi="Times New Roman" w:ascii="Times New Roman"/>
        <w:szCs w:val="24"/>
      </w:rPr>
      <w:t>20</w:t>
    </w:r>
    <w:proofErr w:type="spellEnd"/>
    <w:r w:rsidRPr="00E2383C">
      <w:rPr>
        <w:rFonts w:hAnsi="Times New Roman" w:ascii="Times New Roman"/>
        <w:szCs w:val="24"/>
      </w:rPr>
      <w:t xml:space="preserve"> St-</w:t>
    </w:r>
    <w:proofErr w:type="spellStart"/>
    <w:r w:rsidR="00BF19DB">
      <w:rPr>
        <w:rFonts w:hAnsi="Times New Roman" w:ascii="Times New Roman"/>
        <w:szCs w:val="24"/>
      </w:rPr>
      <w:t>551</w:t>
    </w:r>
    <w:proofErr w:type="spellEnd"/>
    <w:r w:rsidR="00070394">
      <w:rPr>
        <w:rFonts w:hAnsi="Times New Roman" w:ascii="Times New Roman"/>
        <w:szCs w:val="24"/>
      </w:rPr>
      <w:t>/</w:t>
    </w:r>
    <w:proofErr w:type="spellStart"/>
    <w:r w:rsidR="00070394">
      <w:rPr>
        <w:rFonts w:hAnsi="Times New Roman" w:ascii="Times New Roman"/>
        <w:szCs w:val="24"/>
      </w:rPr>
      <w:t>15</w:t>
    </w:r>
    <w:proofErr w:type="spellEnd"/>
  </w:p>
  <w:p w:rsidRDefault="0067697C" w:rsidP="00E4292E" w:rsidR="0067697C" w:rsidRPr="00E2383C">
    <w:pPr>
      <w:pStyle w:val="Zaglavlje"/>
      <w:jc w:val="right"/>
      <w:rPr>
        <w:rFonts w:hAnsi="Times New Roman" w:ascii="Times New Roman"/>
        <w:szCs w:val="24"/>
      </w:rPr>
    </w:pPr>
  </w:p>
  <w:p w:rsidRDefault="00996FFC" w:rsidP="00E4292E" w:rsidR="00996FFC">
    <w:pPr>
      <w:pStyle w:val="Zaglavlje"/>
      <w:jc w:val="right"/>
      <w:rPr>
        <w:sz w:val="22"/>
        <w:szCs w:val="22"/>
      </w:rPr>
    </w:pPr>
  </w:p>
  <w:p w:rsidRDefault="00996FFC" w:rsidP="00E4292E" w:rsidR="00996FFC" w:rsidRPr="00E4292E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361464D0"/>
    <w:multiLevelType w:val="hybridMultilevel"/>
    <w:tmpl w:val="85544D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4"/>
  </w:num>
  <w:num w:numId="5">
    <w:abstractNumId w:val="13"/>
  </w:num>
  <w:num w:numId="6">
    <w:abstractNumId w:val="2"/>
  </w:num>
  <w:num w:numId="7">
    <w:abstractNumId w:val="7"/>
  </w:num>
  <w:num w:numId="8">
    <w:abstractNumId w:val="9"/>
  </w:num>
  <w:num w:numId="9">
    <w:abstractNumId w:val="6"/>
  </w:num>
  <w:num w:numId="10">
    <w:abstractNumId w:val="3"/>
  </w:num>
  <w:num w:numId="11">
    <w:abstractNumId w:val="12"/>
  </w:num>
  <w:num w:numId="12">
    <w:abstractNumId w:val="4"/>
  </w:num>
  <w:num w:numId="13">
    <w:abstractNumId w:val="16"/>
  </w:num>
  <w:num w:numId="14">
    <w:abstractNumId w:val="11"/>
  </w:num>
  <w:num w:numId="15">
    <w:abstractNumId w:val="10"/>
  </w:num>
  <w:num w:numId="16">
    <w:abstractNumId w:val="5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1281F"/>
    <w:rsid w:val="000300DD"/>
    <w:rsid w:val="00070394"/>
    <w:rsid w:val="000C68F1"/>
    <w:rsid w:val="0011784E"/>
    <w:rsid w:val="0013102F"/>
    <w:rsid w:val="00141889"/>
    <w:rsid w:val="00145FAD"/>
    <w:rsid w:val="00163A6D"/>
    <w:rsid w:val="0017440C"/>
    <w:rsid w:val="00196D75"/>
    <w:rsid w:val="001A2F8D"/>
    <w:rsid w:val="001D4893"/>
    <w:rsid w:val="001E1914"/>
    <w:rsid w:val="00240C5D"/>
    <w:rsid w:val="0029599A"/>
    <w:rsid w:val="002B0E90"/>
    <w:rsid w:val="002C1E89"/>
    <w:rsid w:val="002C63EC"/>
    <w:rsid w:val="002E3ED1"/>
    <w:rsid w:val="002F6CCF"/>
    <w:rsid w:val="003129B3"/>
    <w:rsid w:val="00341A73"/>
    <w:rsid w:val="003746E6"/>
    <w:rsid w:val="00396B4D"/>
    <w:rsid w:val="003A5D25"/>
    <w:rsid w:val="003C4484"/>
    <w:rsid w:val="003E6971"/>
    <w:rsid w:val="003F3A27"/>
    <w:rsid w:val="00401F7E"/>
    <w:rsid w:val="00417D1D"/>
    <w:rsid w:val="0042216C"/>
    <w:rsid w:val="0043255A"/>
    <w:rsid w:val="00446D04"/>
    <w:rsid w:val="00470ABA"/>
    <w:rsid w:val="00485FC3"/>
    <w:rsid w:val="004F673A"/>
    <w:rsid w:val="0053211D"/>
    <w:rsid w:val="0055602D"/>
    <w:rsid w:val="00574566"/>
    <w:rsid w:val="005B6CD6"/>
    <w:rsid w:val="005D2D72"/>
    <w:rsid w:val="005E4A2F"/>
    <w:rsid w:val="005F7A48"/>
    <w:rsid w:val="00615F8F"/>
    <w:rsid w:val="006203AD"/>
    <w:rsid w:val="00641A6E"/>
    <w:rsid w:val="0067697C"/>
    <w:rsid w:val="00684A5E"/>
    <w:rsid w:val="00691D48"/>
    <w:rsid w:val="006A3E6D"/>
    <w:rsid w:val="006A7264"/>
    <w:rsid w:val="006E2178"/>
    <w:rsid w:val="006F2AFA"/>
    <w:rsid w:val="006F4239"/>
    <w:rsid w:val="006F4862"/>
    <w:rsid w:val="00707BDE"/>
    <w:rsid w:val="00733322"/>
    <w:rsid w:val="007B2016"/>
    <w:rsid w:val="007E3223"/>
    <w:rsid w:val="00816A77"/>
    <w:rsid w:val="00835F62"/>
    <w:rsid w:val="00852009"/>
    <w:rsid w:val="00857FA7"/>
    <w:rsid w:val="008A2026"/>
    <w:rsid w:val="008F4E9B"/>
    <w:rsid w:val="00900821"/>
    <w:rsid w:val="00920167"/>
    <w:rsid w:val="00936132"/>
    <w:rsid w:val="00946921"/>
    <w:rsid w:val="00991667"/>
    <w:rsid w:val="00995849"/>
    <w:rsid w:val="00996FFC"/>
    <w:rsid w:val="009D2F12"/>
    <w:rsid w:val="00A06D62"/>
    <w:rsid w:val="00A17963"/>
    <w:rsid w:val="00A22D5F"/>
    <w:rsid w:val="00A329D5"/>
    <w:rsid w:val="00A90B04"/>
    <w:rsid w:val="00AC3581"/>
    <w:rsid w:val="00AD6FBD"/>
    <w:rsid w:val="00AE0452"/>
    <w:rsid w:val="00B05F08"/>
    <w:rsid w:val="00B326D3"/>
    <w:rsid w:val="00BA4751"/>
    <w:rsid w:val="00BD1F7F"/>
    <w:rsid w:val="00BF19DB"/>
    <w:rsid w:val="00C03A3D"/>
    <w:rsid w:val="00C109F1"/>
    <w:rsid w:val="00C30F53"/>
    <w:rsid w:val="00C45027"/>
    <w:rsid w:val="00C652EF"/>
    <w:rsid w:val="00C93791"/>
    <w:rsid w:val="00CA4253"/>
    <w:rsid w:val="00CA6B52"/>
    <w:rsid w:val="00CD6DDF"/>
    <w:rsid w:val="00CF6F3E"/>
    <w:rsid w:val="00D70A97"/>
    <w:rsid w:val="00D8075B"/>
    <w:rsid w:val="00D85197"/>
    <w:rsid w:val="00D8690C"/>
    <w:rsid w:val="00D86C1F"/>
    <w:rsid w:val="00D97BFC"/>
    <w:rsid w:val="00DB4005"/>
    <w:rsid w:val="00DB4675"/>
    <w:rsid w:val="00DC5562"/>
    <w:rsid w:val="00DD6E08"/>
    <w:rsid w:val="00DE3289"/>
    <w:rsid w:val="00E2383C"/>
    <w:rsid w:val="00E3297A"/>
    <w:rsid w:val="00E4292E"/>
    <w:rsid w:val="00E5062E"/>
    <w:rsid w:val="00E546A9"/>
    <w:rsid w:val="00E57508"/>
    <w:rsid w:val="00E65641"/>
    <w:rsid w:val="00E97A2B"/>
    <w:rsid w:val="00F075B4"/>
    <w:rsid w:val="00F27772"/>
    <w:rsid w:val="00F40BA7"/>
    <w:rsid w:val="00F841C3"/>
    <w:rsid w:val="00F967B5"/>
    <w:rsid w:val="00FA79AD"/>
    <w:rsid w:val="00FC0641"/>
    <w:rsid w:val="00FC4162"/>
    <w:rsid w:val="00FE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E4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92E"/>
  </w:style>
  <w:style w:styleId="Podnoje" w:type="paragraph">
    <w:name w:val="footer"/>
    <w:basedOn w:val="Normal"/>
    <w:rsid w:val="00E4292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2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01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01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1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1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1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E4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92E"/>
  </w:style>
  <w:style w:styleId="Podnoje" w:type="paragraph">
    <w:name w:val="footer"/>
    <w:basedOn w:val="Normal"/>
    <w:rsid w:val="00E4292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2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01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01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1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1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1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</izvorni_sadrzaj>
    <derivirana_varijabla naziv="DomainObject.Primjedba_1">poziv vjerovnicima na uplatu</derivirana_varijabla>
  </DomainObject.Primjedba>
  <DomainObject.Oznaka>
    <izvorni_sadrzaj>St-551/2015-14</izvorni_sadrzaj>
    <derivirana_varijabla naziv="DomainObject.Oznaka_1">St-551/2015-14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2015.</izvorni_sadrzaj>
    <derivirana_varijabla naziv="DomainObject.Predmet.DatumOsnivanja_1">23.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St-551/2015</izvorni_sadrzaj>
    <derivirana_varijabla naziv="DomainObject.Predmet.OznakaBroj_1">St-551/2015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GEO-EKO d.o.o.</izvorni_sadrzaj>
    <derivirana_varijabla naziv="DomainObject.Predmet.ProtustrankaFormated_1">  GEO-EKO d.o.o.</derivirana_varijabla>
  </DomainObject.Predmet.ProtustrankaFormated>
  <DomainObject.Predmet.ProtustrankaFormatedOIB>
    <izvorni_sadrzaj>  GEO-EKO d.o.o., OIB 83188522824</izvorni_sadrzaj>
    <derivirana_varijabla naziv="DomainObject.Predmet.ProtustrankaFormatedOIB_1">  GEO-EKO d.o.o., OIB 83188522824</derivirana_varijabla>
  </DomainObject.Predmet.ProtustrankaFormatedOIB>
  <DomainObject.Predmet.ProtustrankaFormatedWithAdress>
    <izvorni_sadrzaj> GEO-EKO d.o.o., N. Pavića 11, 10000 Zagreb</izvorni_sadrzaj>
    <derivirana_varijabla naziv="DomainObject.Predmet.ProtustrankaFormatedWithAdress_1"> GEO-EKO d.o.o., N. Pavića 11, 10000 Zagreb</derivirana_varijabla>
  </DomainObject.Predmet.ProtustrankaFormatedWithAdress>
  <DomainObject.Predmet.ProtustrankaFormatedWithAdressOIB>
    <izvorni_sadrzaj> GEO-EKO d.o.o., OIB 83188522824, N. Pavića 11, 10000 Zagreb</izvorni_sadrzaj>
    <derivirana_varijabla naziv="DomainObject.Predmet.ProtustrankaFormatedWithAdressOIB_1"> GEO-EKO d.o.o., OIB 83188522824, N. Pavića 11, 10000 Zagreb</derivirana_varijabla>
  </DomainObject.Predmet.ProtustrankaFormatedWithAdressOIB>
  <DomainObject.Predmet.ProtustrankaWithAdress>
    <izvorni_sadrzaj>GEO-EKO d.o.o. N. Pavića 11, 10000 Zagreb</izvorni_sadrzaj>
    <derivirana_varijabla naziv="DomainObject.Predmet.ProtustrankaWithAdress_1">GEO-EKO d.o.o. N. Pavića 11, 10000 Zagreb</derivirana_varijabla>
  </DomainObject.Predmet.ProtustrankaWithAdress>
  <DomainObject.Predmet.ProtustrankaWithAdressOIB>
    <izvorni_sadrzaj>GEO-EKO d.o.o., OIB 83188522824, N. Pavića 11, 10000 Zagreb</izvorni_sadrzaj>
    <derivirana_varijabla naziv="DomainObject.Predmet.ProtustrankaWithAdressOIB_1">GEO-EKO d.o.o., OIB 83188522824, N. Pavića 11, 10000 Zagreb</derivirana_varijabla>
  </DomainObject.Predmet.ProtustrankaWithAdressOIB>
  <DomainObject.Predmet.ProtustrankaNazivFormated>
    <izvorni_sadrzaj>GEO-EKO d.o.o.</izvorni_sadrzaj>
    <derivirana_varijabla naziv="DomainObject.Predmet.ProtustrankaNazivFormated_1">GEO-EKO d.o.o.</derivirana_varijabla>
  </DomainObject.Predmet.ProtustrankaNazivFormated>
  <DomainObject.Predmet.ProtustrankaNazivFormatedOIB>
    <izvorni_sadrzaj>GEO-EKO d.o.o., OIB 83188522824</izvorni_sadrzaj>
    <derivirana_varijabla naziv="DomainObject.Predmet.ProtustrankaNazivFormatedOIB_1">GEO-EKO d.o.o., OIB 83188522824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GEO-EKO d.o.o.</item>
    </izvorni_sadrzaj>
    <derivirana_varijabla naziv="DomainObject.Predmet.ProtuStrankaListFormated_1">
      <item>GEO-EKO d.o.o.</item>
    </derivirana_varijabla>
  </DomainObject.Predmet.ProtuStrankaListFormated>
  <DomainObject.Predmet.ProtuStrankaListFormatedOIB>
    <izvorni_sadrzaj>
      <item>GEO-EKO d.o.o., OIB 83188522824</item>
    </izvorni_sadrzaj>
    <derivirana_varijabla naziv="DomainObject.Predmet.ProtuStrankaListFormatedOIB_1">
      <item>GEO-EKO d.o.o., OIB 83188522824</item>
    </derivirana_varijabla>
  </DomainObject.Predmet.ProtuStrankaListFormatedOIB>
  <DomainObject.Predmet.ProtuStrankaListFormatedWithAdress>
    <izvorni_sadrzaj>
      <item>GEO-EKO d.o.o., N. Pavića 11, 10000 Zagreb</item>
    </izvorni_sadrzaj>
    <derivirana_varijabla naziv="DomainObject.Predmet.ProtuStrankaListFormatedWithAdress_1">
      <item>GEO-EKO d.o.o., N. Pavića 11, 10000 Zagreb</item>
    </derivirana_varijabla>
  </DomainObject.Predmet.ProtuStrankaListFormatedWithAdress>
  <DomainObject.Predmet.ProtuStrankaListFormatedWithAdressOIB>
    <izvorni_sadrzaj>
      <item>GEO-EKO d.o.o., OIB 83188522824, N. Pavića 11, 10000 Zagreb</item>
    </izvorni_sadrzaj>
    <derivirana_varijabla naziv="DomainObject.Predmet.ProtuStrankaListFormatedWithAdressOIB_1">
      <item>GEO-EKO d.o.o., OIB 83188522824, N. Pavića 11, 10000 Zagreb</item>
    </derivirana_varijabla>
  </DomainObject.Predmet.ProtuStrankaListFormatedWithAdressOIB>
  <DomainObject.Predmet.ProtuStrankaListNazivFormated>
    <izvorni_sadrzaj>
      <item>GEO-EKO d.o.o.</item>
    </izvorni_sadrzaj>
    <derivirana_varijabla naziv="DomainObject.Predmet.ProtuStrankaListNazivFormated_1">
      <item>GEO-EKO d.o.o.</item>
    </derivirana_varijabla>
  </DomainObject.Predmet.ProtuStrankaListNazivFormated>
  <DomainObject.Predmet.ProtuStrankaListNazivFormatedOIB>
    <izvorni_sadrzaj>
      <item>GEO-EKO d.o.o., OIB 83188522824</item>
    </izvorni_sadrzaj>
    <derivirana_varijabla naziv="DomainObject.Predmet.ProtuStrankaListNazivFormatedOIB_1">
      <item>GEO-EKO d.o.o., OIB 83188522824</item>
    </derivirana_varijabla>
  </DomainObject.Predmet.ProtuStrankaListNazivFormatedOIB>
  <DomainObject.Predmet.OstaliListFormated>
    <izvorni_sadrzaj>
      <item>Danko Krajnović</item>
      <item>Luka Sorić</item>
      <item>Igor Sokolić</item>
      <item>Mirko Petković</item>
      <item>Neven Kralj</item>
    </izvorni_sadrzaj>
    <derivirana_varijabla naziv="DomainObject.Predmet.OstaliListFormated_1">
      <item>Danko Krajnović</item>
      <item>Luka Sorić</item>
      <item>Igor Sokolić</item>
      <item>Mirko Petković</item>
      <item>Neven Kralj</item>
    </derivirana_varijabla>
  </DomainObject.Predmet.OstaliListFormated>
  <DomainObject.Predmet.OstaliListFormatedOIB>
    <izvorni_sadrzaj>
      <item>Danko Krajnović, OIB 49727804847</item>
      <item>Luka Sorić, OIB 81093004845</item>
      <item>Igor Sokolić, OIB 94614830220</item>
      <item>Mirko Petković, OIB 17920221146</item>
      <item>Neven Kralj, OIB 92139914330</item>
    </izvorni_sadrzaj>
    <derivirana_varijabla naziv="DomainObject.Predmet.OstaliListFormatedOIB_1">
      <item>Danko Krajnović, OIB 49727804847</item>
      <item>Luka Sorić, OIB 81093004845</item>
      <item>Igor Sokolić, OIB 94614830220</item>
      <item>Mirko Petković, OIB 17920221146</item>
      <item>Neven Kralj, OIB 92139914330</item>
    </derivirana_varijabla>
  </DomainObject.Predmet.OstaliListFormatedOIB>
  <DomainObject.Predmet.OstaliListFormatedWithAdress>
    <izvorni_sadrzaj>
      <item>Danko Krajnović, Vrhovčev Vijenac 54, 10000 Zagreb</item>
      <item>Luka Sorić, Trakoščanska 30, 10000 Zagreb</item>
      <item>Igor Sokolić, Ulica Ede Murtića 2, 10000 Zagreb</item>
      <item>Mirko Petković, Nova cesta 4, 10000 Zagreb</item>
      <item>Neven Kralj, Ivana Sopića 4a, 10431 Brezje</item>
    </izvorni_sadrzaj>
    <derivirana_varijabla naziv="DomainObject.Predmet.OstaliListFormatedWithAdress_1">
      <item>Danko Krajnović, Vrhovčev Vijenac 54, 10000 Zagreb</item>
      <item>Luka Sorić, Trakoščanska 30, 10000 Zagreb</item>
      <item>Igor Sokolić, Ulica Ede Murtića 2, 10000 Zagreb</item>
      <item>Mirko Petković, Nova cesta 4, 10000 Zagreb</item>
      <item>Neven Kralj, Ivana Sopića 4a, 10431 Brezje</item>
    </derivirana_varijabla>
  </DomainObject.Predmet.OstaliListFormatedWithAdress>
  <DomainObject.Predmet.OstaliListFormatedWithAdressOIB>
    <izvorni_sadrzaj>
      <item>Danko Krajnović, OIB 49727804847, Vrhovčev Vijenac 54, 10000 Zagreb</item>
      <item>Luka Sorić, OIB 81093004845, Trakoščanska 30, 10000 Zagreb</item>
      <item>Igor Sokolić, OIB 94614830220, Ulica Ede Murtića 2, 10000 Zagreb</item>
      <item>Mirko Petković, OIB 17920221146, Nova cesta 4, 10000 Zagreb</item>
      <item>Neven Kralj, OIB 92139914330, Ivana Sopića 4a, 10431 Brezje</item>
    </izvorni_sadrzaj>
    <derivirana_varijabla naziv="DomainObject.Predmet.OstaliListFormatedWithAdressOIB_1">
      <item>Danko Krajnović, OIB 49727804847, Vrhovčev Vijenac 54, 10000 Zagreb</item>
      <item>Luka Sorić, OIB 81093004845, Trakoščanska 30, 10000 Zagreb</item>
      <item>Igor Sokolić, OIB 94614830220, Ulica Ede Murtića 2, 10000 Zagreb</item>
      <item>Mirko Petković, OIB 17920221146, Nova cesta 4, 10000 Zagreb</item>
      <item>Neven Kralj, OIB 92139914330, Ivana Sopića 4a, 10431 Brezje</item>
    </derivirana_varijabla>
  </DomainObject.Predmet.OstaliListFormatedWithAdressOIB>
  <DomainObject.Predmet.OstaliListNazivFormated>
    <izvorni_sadrzaj>
      <item>Danko Krajnović</item>
      <item>Luka Sorić</item>
      <item>Igor Sokolić</item>
      <item>Mirko Petković</item>
      <item>Neven Kralj</item>
    </izvorni_sadrzaj>
    <derivirana_varijabla naziv="DomainObject.Predmet.OstaliListNazivFormated_1">
      <item>Danko Krajnović</item>
      <item>Luka Sorić</item>
      <item>Igor Sokolić</item>
      <item>Mirko Petković</item>
      <item>Neven Kralj</item>
    </derivirana_varijabla>
  </DomainObject.Predmet.OstaliListNazivFormated>
  <DomainObject.Predmet.OstaliListNazivFormatedOIB>
    <izvorni_sadrzaj>
      <item>Danko Krajnović, OIB 49727804847</item>
      <item>Luka Sorić, OIB 81093004845</item>
      <item>Igor Sokolić, OIB 94614830220</item>
      <item>Mirko Petković, OIB 17920221146</item>
      <item>Neven Kralj, OIB 92139914330</item>
    </izvorni_sadrzaj>
    <derivirana_varijabla naziv="DomainObject.Predmet.OstaliListNazivFormatedOIB_1">
      <item>Danko Krajnović, OIB 49727804847</item>
      <item>Luka Sorić, OIB 81093004845</item>
      <item>Igor Sokolić, OIB 94614830220</item>
      <item>Mirko Petković, OIB 17920221146</item>
      <item>Neven Kralj, OIB 92139914330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St-551/2015-14</izvorni_sadrzaj>
    <derivirana_varijabla naziv="DomainObject.PoslovniBrojDokumenta_1">St-551/2015-14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GEO-EKO d.o.o.</izvorni_sadrzaj>
    <derivirana_varijabla naziv="DomainObject.Predmet.ProtustrankaIDrugi_1">GEO-EKO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GEO-EKO d.o.o., OIB 83188522824, N. Pavića 11, 10000 Zagreb</izvorni_sadrzaj>
    <derivirana_varijabla naziv="DomainObject.Predmet.ProtustrankaIDrugiAdressOIB_1">GEO-EKO d.o.o., OIB 83188522824, N. Pavića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GEO-EKO d.o.o.</item>
      <item>Danko Krajnović</item>
      <item>Luka Sorić</item>
      <item>Igor Sokolić</item>
      <item>Mirko Petković</item>
      <item>Neven Kralj</item>
    </izvorni_sadrzaj>
    <derivirana_varijabla naziv="DomainObject.Predmet.SudioniciListNaziv_1">
      <item>FINA Regionalni centar Zagreb</item>
      <item>GEO-EKO d.o.o.</item>
      <item>Danko Krajnović</item>
      <item>Luka Sorić</item>
      <item>Igor Sokolić</item>
      <item>Mirko Petković</item>
      <item>Neven Kralj</item>
    </derivirana_varijabla>
  </DomainObject.Predmet.SudioniciListNaziv>
  <DomainObject.Predmet.SudioniciListAdressOIB>
    <izvorni_sadrzaj>
      <item>FINA Regionalni centar Zagreb, OIB 85821130368, Ilica 307,10000 Zagreb</item>
      <item>GEO-EKO d.o.o., OIB 83188522824, N. Pavića 11,10000 Zagreb</item>
      <item>Danko Krajnović, OIB 49727804847, Vrhovčev Vijenac 54,10000 Zagreb</item>
      <item>Luka Sorić, OIB 81093004845, Trakoščanska 30,10000 Zagreb</item>
      <item>Igor Sokolić, OIB 94614830220, Ulica Ede Murtića 2,10000 Zagreb</item>
      <item>Mirko Petković, OIB 17920221146, Nova cesta 4,10000 Zagreb</item>
      <item>Neven Kralj, OIB 92139914330, Ivana Sopića 4a,10431 Brezje</item>
    </izvorni_sadrzaj>
    <derivirana_varijabla naziv="DomainObject.Predmet.SudioniciListAdressOIB_1">
      <item>FINA Regionalni centar Zagreb, OIB 85821130368, Ilica 307,10000 Zagreb</item>
      <item>GEO-EKO d.o.o., OIB 83188522824, N. Pavića 11,10000 Zagreb</item>
      <item>Danko Krajnović, OIB 49727804847, Vrhovčev Vijenac 54,10000 Zagreb</item>
      <item>Luka Sorić, OIB 81093004845, Trakoščanska 30,10000 Zagreb</item>
      <item>Igor Sokolić, OIB 94614830220, Ulica Ede Murtića 2,10000 Zagreb</item>
      <item>Mirko Petković, OIB 17920221146, Nova cesta 4,10000 Zagreb</item>
      <item>Neven Kralj, OIB 92139914330, Ivana Sopića 4a,10431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83188522824</item>
      <item>, OIB 49727804847</item>
      <item>, OIB 81093004845</item>
      <item>, OIB 94614830220</item>
      <item>, OIB 17920221146</item>
      <item>, OIB 92139914330</item>
    </izvorni_sadrzaj>
    <derivirana_varijabla naziv="DomainObject.Predmet.SudioniciListNazivOIB_1">
      <item>, OIB 85821130368</item>
      <item>, OIB 83188522824</item>
      <item>, OIB 49727804847</item>
      <item>, OIB 81093004845</item>
      <item>, OIB 94614830220</item>
      <item>, OIB 17920221146</item>
      <item>, OIB 92139914330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854</properties:Words>
  <properties:Characters>4771</properties:Characters>
  <properties:Lines>106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2016-01-19T10:45:00Z</dcterms:created>
  <dc:creator>Sudsko vijeće</dc:creator>
  <cp:lastModifiedBy>Valentina Kranjčić</cp:lastModifiedBy>
  <cp:lastPrinted>2015-10-13T08:26:00Z</cp:lastPrinted>
  <dcterms:modified xmlns:xsi="http://www.w3.org/2001/XMLSchema-instance" xsi:type="dcterms:W3CDTF">2016-01-21T08:15:00Z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St-551/2015-14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