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50b4" w14:paraId="d7750b4"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F07F50" w:rsidP="00AC4F5E" w:rsidR="00AC4F5E">
      <w:pPr>
        <w:ind w:firstLine="708"/>
        <w:jc w:val="both"/>
      </w:pPr>
      <w:r>
        <w:t xml:space="preserve">Trgovački sud u Osijeku, po sucu Jadranki Herman, kao stečajnom sucu, povodom prijedloga FINANCIJSKE AGENCIJE </w:t>
      </w:r>
      <w:proofErr w:type="spellStart"/>
      <w:r>
        <w:t>ZAGREB</w:t>
      </w:r>
      <w:proofErr w:type="spellEnd"/>
      <w:r>
        <w:t xml:space="preserve">  Regionalni centar Osijek, Podružnica Osijek, Lorenza </w:t>
      </w:r>
      <w:proofErr w:type="spellStart"/>
      <w:r>
        <w:t>Jegera</w:t>
      </w:r>
      <w:proofErr w:type="spellEnd"/>
      <w:r>
        <w:t xml:space="preserve"> 3, za otvaranje stečajnog  postupka nad dužnikom  </w:t>
      </w:r>
      <w:proofErr w:type="spellStart"/>
      <w:r>
        <w:rPr>
          <w:color w:val="000000"/>
        </w:rPr>
        <w:t>TRBARA</w:t>
      </w:r>
      <w:proofErr w:type="spellEnd"/>
      <w:r>
        <w:rPr>
          <w:color w:val="000000"/>
        </w:rPr>
        <w:t xml:space="preserve"> &amp; </w:t>
      </w:r>
      <w:proofErr w:type="spellStart"/>
      <w:r>
        <w:rPr>
          <w:color w:val="000000"/>
        </w:rPr>
        <w:t>CO</w:t>
      </w:r>
      <w:proofErr w:type="spellEnd"/>
      <w:r>
        <w:rPr>
          <w:color w:val="000000"/>
        </w:rPr>
        <w:t xml:space="preserve"> d.o.o. za proizvodnju, trgovinu i usluge,  </w:t>
      </w:r>
      <w:proofErr w:type="spellStart"/>
      <w:r>
        <w:rPr>
          <w:color w:val="000000"/>
        </w:rPr>
        <w:t>Briješće</w:t>
      </w:r>
      <w:proofErr w:type="spellEnd"/>
      <w:r>
        <w:rPr>
          <w:color w:val="000000"/>
        </w:rPr>
        <w:t xml:space="preserve">, Tiha Ulica </w:t>
      </w:r>
      <w:proofErr w:type="spellStart"/>
      <w:r>
        <w:rPr>
          <w:color w:val="000000"/>
        </w:rPr>
        <w:t>20</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030032368</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76450810026</w:t>
      </w:r>
      <w:proofErr w:type="spellEnd"/>
      <w:r w:rsidR="00A603C1">
        <w:t xml:space="preserve">, dana  </w:t>
      </w:r>
      <w:proofErr w:type="spellStart"/>
      <w:r w:rsidR="00A603C1">
        <w:t>20</w:t>
      </w:r>
      <w:proofErr w:type="spellEnd"/>
      <w:r w:rsidR="00A603C1">
        <w:t xml:space="preserve">. ožujka </w:t>
      </w:r>
      <w:proofErr w:type="spellStart"/>
      <w:r w:rsidR="00A603C1">
        <w:t>2018</w:t>
      </w:r>
      <w:proofErr w:type="spellEnd"/>
      <w:r w:rsidR="00AC4F5E">
        <w:t xml:space="preserve">.      </w:t>
      </w:r>
    </w:p>
    <w:p w:rsidRDefault="001508B9" w:rsidP="001B0E7B" w:rsidR="001508B9">
      <w:pPr>
        <w:ind w:firstLine="708"/>
        <w:jc w:val="both"/>
      </w:pPr>
    </w:p>
    <w:p w:rsidRDefault="006F1330" w:rsidP="001B0E7B" w:rsidR="006F1330">
      <w:pPr>
        <w:ind w:firstLine="708"/>
        <w:jc w:val="both"/>
      </w:pPr>
    </w:p>
    <w:p w:rsidRDefault="004D0615" w:rsidP="004D0615" w:rsidR="004D0615">
      <w:pPr>
        <w:jc w:val="center"/>
      </w:pPr>
      <w:r>
        <w:t>r i j e š i o   j e</w:t>
      </w:r>
    </w:p>
    <w:p w:rsidRDefault="000B6709" w:rsidP="009A6857" w:rsidR="000B6709">
      <w:pPr>
        <w:pStyle w:val="Tijeloteksta"/>
      </w:pP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w:t>
      </w:r>
      <w:proofErr w:type="spellStart"/>
      <w:r w:rsidR="00F07F50">
        <w:rPr>
          <w:color w:val="000000"/>
        </w:rPr>
        <w:t>TRBARA</w:t>
      </w:r>
      <w:proofErr w:type="spellEnd"/>
      <w:r w:rsidR="00F07F50">
        <w:rPr>
          <w:color w:val="000000"/>
        </w:rPr>
        <w:t xml:space="preserve"> &amp; </w:t>
      </w:r>
      <w:proofErr w:type="spellStart"/>
      <w:r w:rsidR="00F07F50">
        <w:rPr>
          <w:color w:val="000000"/>
        </w:rPr>
        <w:t>CO</w:t>
      </w:r>
      <w:proofErr w:type="spellEnd"/>
      <w:r w:rsidR="00F07F50">
        <w:rPr>
          <w:color w:val="000000"/>
        </w:rPr>
        <w:t xml:space="preserve"> d.o.o. za proizvodnju, trgovinu i usluge,  </w:t>
      </w:r>
      <w:proofErr w:type="spellStart"/>
      <w:r w:rsidR="00F07F50">
        <w:rPr>
          <w:color w:val="000000"/>
        </w:rPr>
        <w:t>Briješće</w:t>
      </w:r>
      <w:proofErr w:type="spellEnd"/>
      <w:r w:rsidR="00F07F50">
        <w:rPr>
          <w:color w:val="000000"/>
        </w:rPr>
        <w:t xml:space="preserve">, Tiha Ulica </w:t>
      </w:r>
      <w:proofErr w:type="spellStart"/>
      <w:r w:rsidR="00F07F50">
        <w:rPr>
          <w:color w:val="000000"/>
        </w:rPr>
        <w:t>20</w:t>
      </w:r>
      <w:proofErr w:type="spellEnd"/>
      <w:r w:rsidR="00F07F50">
        <w:rPr>
          <w:color w:val="000000"/>
        </w:rPr>
        <w:t xml:space="preserve">, </w:t>
      </w:r>
      <w:proofErr w:type="spellStart"/>
      <w:r w:rsidR="00F07F50">
        <w:rPr>
          <w:color w:val="000000"/>
        </w:rPr>
        <w:t>MBS</w:t>
      </w:r>
      <w:proofErr w:type="spellEnd"/>
      <w:r w:rsidR="00F07F50">
        <w:rPr>
          <w:color w:val="000000"/>
        </w:rPr>
        <w:t xml:space="preserve">: </w:t>
      </w:r>
      <w:proofErr w:type="spellStart"/>
      <w:r w:rsidR="00F07F50">
        <w:rPr>
          <w:color w:val="000000"/>
        </w:rPr>
        <w:t>030032368</w:t>
      </w:r>
      <w:proofErr w:type="spellEnd"/>
      <w:r w:rsidR="00F07F50">
        <w:rPr>
          <w:color w:val="000000"/>
        </w:rPr>
        <w:t xml:space="preserve">, </w:t>
      </w:r>
      <w:proofErr w:type="spellStart"/>
      <w:r w:rsidR="00F07F50">
        <w:rPr>
          <w:color w:val="000000"/>
        </w:rPr>
        <w:t>OIB</w:t>
      </w:r>
      <w:proofErr w:type="spellEnd"/>
      <w:r w:rsidR="00F07F50">
        <w:rPr>
          <w:color w:val="000000"/>
        </w:rPr>
        <w:t xml:space="preserve">: </w:t>
      </w:r>
      <w:proofErr w:type="spellStart"/>
      <w:r w:rsidR="00F07F50">
        <w:rPr>
          <w:color w:val="000000"/>
        </w:rPr>
        <w:t>76450810026</w:t>
      </w:r>
      <w:proofErr w:type="spellEnd"/>
      <w:r w:rsidR="00F07F50">
        <w:rPr>
          <w:color w:val="000000"/>
        </w:rPr>
        <w:t>.</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9E5AA4">
        <w:t xml:space="preserve">Željko Rupčić dipl. iur. iz Đakova, Božidara </w:t>
      </w:r>
      <w:proofErr w:type="spellStart"/>
      <w:r w:rsidR="009E5AA4">
        <w:t>Adžije</w:t>
      </w:r>
      <w:proofErr w:type="spellEnd"/>
      <w:r w:rsidR="009E5AA4">
        <w:t xml:space="preserve"> </w:t>
      </w:r>
      <w:proofErr w:type="spellStart"/>
      <w:r w:rsidR="009E5AA4">
        <w:t>58</w:t>
      </w:r>
      <w:proofErr w:type="spellEnd"/>
      <w:r w:rsidR="009E5AA4">
        <w:t xml:space="preserve">, </w:t>
      </w:r>
      <w:proofErr w:type="spellStart"/>
      <w:r w:rsidR="009E5AA4">
        <w:t>OIB</w:t>
      </w:r>
      <w:proofErr w:type="spellEnd"/>
      <w:r w:rsidR="009E5AA4">
        <w:t xml:space="preserve"> </w:t>
      </w:r>
      <w:proofErr w:type="spellStart"/>
      <w:r w:rsidR="009E5AA4">
        <w:t>31017026540</w:t>
      </w:r>
      <w:proofErr w:type="spellEnd"/>
      <w:r w:rsidR="009E5AA4">
        <w:t>.</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proofErr w:type="spellStart"/>
      <w:r w:rsidR="009E5AA4">
        <w:rPr>
          <w:color w:val="000000"/>
        </w:rPr>
        <w:t>TRBARA</w:t>
      </w:r>
      <w:proofErr w:type="spellEnd"/>
      <w:r w:rsidR="009E5AA4">
        <w:rPr>
          <w:color w:val="000000"/>
        </w:rPr>
        <w:t xml:space="preserve"> &amp; </w:t>
      </w:r>
      <w:proofErr w:type="spellStart"/>
      <w:r w:rsidR="009E5AA4">
        <w:rPr>
          <w:color w:val="000000"/>
        </w:rPr>
        <w:t>CO</w:t>
      </w:r>
      <w:proofErr w:type="spellEnd"/>
      <w:r w:rsidR="009E5AA4">
        <w:rPr>
          <w:color w:val="000000"/>
        </w:rPr>
        <w:t xml:space="preserve"> d.o.o. za proizvodnju, trgovinu i usluge,  </w:t>
      </w:r>
      <w:proofErr w:type="spellStart"/>
      <w:r w:rsidR="009E5AA4">
        <w:rPr>
          <w:color w:val="000000"/>
        </w:rPr>
        <w:t>Briješće</w:t>
      </w:r>
      <w:proofErr w:type="spellEnd"/>
      <w:r w:rsidR="009E5AA4">
        <w:rPr>
          <w:color w:val="000000"/>
        </w:rPr>
        <w:t xml:space="preserve">, Tiha Ulica </w:t>
      </w:r>
      <w:proofErr w:type="spellStart"/>
      <w:r w:rsidR="009E5AA4">
        <w:rPr>
          <w:color w:val="000000"/>
        </w:rPr>
        <w:t>20</w:t>
      </w:r>
      <w:proofErr w:type="spellEnd"/>
      <w:r w:rsidR="009E5AA4">
        <w:rPr>
          <w:color w:val="000000"/>
        </w:rPr>
        <w:t xml:space="preserve">, </w:t>
      </w:r>
      <w:proofErr w:type="spellStart"/>
      <w:r w:rsidR="009E5AA4">
        <w:rPr>
          <w:color w:val="000000"/>
        </w:rPr>
        <w:t>MBS</w:t>
      </w:r>
      <w:proofErr w:type="spellEnd"/>
      <w:r w:rsidR="009E5AA4">
        <w:rPr>
          <w:color w:val="000000"/>
        </w:rPr>
        <w:t xml:space="preserve">: </w:t>
      </w:r>
      <w:proofErr w:type="spellStart"/>
      <w:r w:rsidR="009E5AA4">
        <w:rPr>
          <w:color w:val="000000"/>
        </w:rPr>
        <w:t>030032368</w:t>
      </w:r>
      <w:proofErr w:type="spellEnd"/>
      <w:r w:rsidR="009E5AA4">
        <w:rPr>
          <w:color w:val="000000"/>
        </w:rPr>
        <w:t xml:space="preserve">, </w:t>
      </w:r>
      <w:proofErr w:type="spellStart"/>
      <w:r w:rsidR="009E5AA4">
        <w:rPr>
          <w:color w:val="000000"/>
        </w:rPr>
        <w:t>OIB</w:t>
      </w:r>
      <w:proofErr w:type="spellEnd"/>
      <w:r w:rsidR="009E5AA4">
        <w:rPr>
          <w:color w:val="000000"/>
        </w:rPr>
        <w:t xml:space="preserve">: </w:t>
      </w:r>
      <w:proofErr w:type="spellStart"/>
      <w:r w:rsidR="009E5AA4">
        <w:rPr>
          <w:color w:val="000000"/>
        </w:rPr>
        <w:t>76450810026</w:t>
      </w:r>
      <w:proofErr w:type="spellEnd"/>
      <w:r w:rsidR="009E5AA4">
        <w:rPr>
          <w:color w:val="000000"/>
        </w:rPr>
        <w:t>.</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pPr>
        <w:jc w:val="both"/>
        <w:rPr>
          <w:bCs/>
        </w:rPr>
      </w:pPr>
    </w:p>
    <w:p w:rsidRDefault="00E35C56" w:rsidP="00AB27B6" w:rsidR="00E35C56" w:rsidRPr="00A04A26">
      <w:pPr>
        <w:jc w:val="both"/>
        <w:rPr>
          <w:bCs/>
        </w:rPr>
      </w:pPr>
    </w:p>
    <w:p w:rsidRDefault="007339A5" w:rsidP="009E5AA4" w:rsidR="009E5AA4">
      <w:pPr>
        <w:pStyle w:val="Tijeloteksta"/>
      </w:pPr>
      <w:r>
        <w:rPr>
          <w:bCs/>
        </w:rPr>
        <w:tab/>
      </w:r>
      <w:r w:rsidR="009E5AA4">
        <w:rPr>
          <w:bCs/>
        </w:rPr>
        <w:t xml:space="preserve">Predlagatelj FINA je dana </w:t>
      </w:r>
      <w:proofErr w:type="spellStart"/>
      <w:r w:rsidR="009E5AA4">
        <w:rPr>
          <w:bCs/>
        </w:rPr>
        <w:t>12</w:t>
      </w:r>
      <w:proofErr w:type="spellEnd"/>
      <w:r w:rsidR="009E5AA4">
        <w:rPr>
          <w:bCs/>
        </w:rPr>
        <w:t xml:space="preserve">. travnja </w:t>
      </w:r>
      <w:proofErr w:type="spellStart"/>
      <w:r w:rsidR="009E5AA4">
        <w:rPr>
          <w:bCs/>
        </w:rPr>
        <w:t>2016</w:t>
      </w:r>
      <w:proofErr w:type="spellEnd"/>
      <w:r w:rsidR="009E5AA4">
        <w:rPr>
          <w:bCs/>
        </w:rPr>
        <w:t xml:space="preserve">. podnijela ovom sudu prijedlog za pokretanje stečajnog postupka nad dužnikom </w:t>
      </w:r>
      <w:proofErr w:type="spellStart"/>
      <w:r w:rsidR="009E5AA4">
        <w:rPr>
          <w:color w:val="000000"/>
        </w:rPr>
        <w:t>TRBARA</w:t>
      </w:r>
      <w:proofErr w:type="spellEnd"/>
      <w:r w:rsidR="009E5AA4">
        <w:rPr>
          <w:color w:val="000000"/>
        </w:rPr>
        <w:t xml:space="preserve"> &amp; </w:t>
      </w:r>
      <w:proofErr w:type="spellStart"/>
      <w:r w:rsidR="009E5AA4">
        <w:rPr>
          <w:color w:val="000000"/>
        </w:rPr>
        <w:t>CO</w:t>
      </w:r>
      <w:proofErr w:type="spellEnd"/>
      <w:r w:rsidR="009E5AA4">
        <w:rPr>
          <w:color w:val="000000"/>
        </w:rPr>
        <w:t xml:space="preserve"> d.o.o. za proizvodnju, trgovinu i usluge,  </w:t>
      </w:r>
      <w:proofErr w:type="spellStart"/>
      <w:r w:rsidR="009E5AA4">
        <w:rPr>
          <w:color w:val="000000"/>
        </w:rPr>
        <w:t>Briješće</w:t>
      </w:r>
      <w:proofErr w:type="spellEnd"/>
      <w:r w:rsidR="009E5AA4">
        <w:rPr>
          <w:color w:val="000000"/>
        </w:rPr>
        <w:t xml:space="preserve">, Tiha Ulica </w:t>
      </w:r>
      <w:proofErr w:type="spellStart"/>
      <w:r w:rsidR="009E5AA4">
        <w:rPr>
          <w:color w:val="000000"/>
        </w:rPr>
        <w:t>20</w:t>
      </w:r>
      <w:proofErr w:type="spellEnd"/>
      <w:r w:rsidR="009E5AA4">
        <w:rPr>
          <w:color w:val="000000"/>
        </w:rPr>
        <w:t xml:space="preserve">, </w:t>
      </w:r>
      <w:proofErr w:type="spellStart"/>
      <w:r w:rsidR="009E5AA4">
        <w:rPr>
          <w:color w:val="000000"/>
        </w:rPr>
        <w:t>MBS</w:t>
      </w:r>
      <w:proofErr w:type="spellEnd"/>
      <w:r w:rsidR="009E5AA4">
        <w:rPr>
          <w:color w:val="000000"/>
        </w:rPr>
        <w:t xml:space="preserve">: </w:t>
      </w:r>
      <w:proofErr w:type="spellStart"/>
      <w:r w:rsidR="009E5AA4">
        <w:rPr>
          <w:color w:val="000000"/>
        </w:rPr>
        <w:t>030032368</w:t>
      </w:r>
      <w:proofErr w:type="spellEnd"/>
      <w:r w:rsidR="009E5AA4">
        <w:rPr>
          <w:color w:val="000000"/>
        </w:rPr>
        <w:t xml:space="preserve">, </w:t>
      </w:r>
      <w:proofErr w:type="spellStart"/>
      <w:r w:rsidR="009E5AA4">
        <w:rPr>
          <w:color w:val="000000"/>
        </w:rPr>
        <w:t>OIB</w:t>
      </w:r>
      <w:proofErr w:type="spellEnd"/>
      <w:r w:rsidR="009E5AA4">
        <w:rPr>
          <w:color w:val="000000"/>
        </w:rPr>
        <w:t xml:space="preserve">: </w:t>
      </w:r>
      <w:proofErr w:type="spellStart"/>
      <w:r w:rsidR="009E5AA4">
        <w:rPr>
          <w:color w:val="000000"/>
        </w:rPr>
        <w:t>76450810026</w:t>
      </w:r>
      <w:proofErr w:type="spellEnd"/>
      <w:r w:rsidR="009E5AA4">
        <w:t xml:space="preserve">, temeljem odredbe članka </w:t>
      </w:r>
      <w:proofErr w:type="spellStart"/>
      <w:r w:rsidR="009E5AA4">
        <w:t>110</w:t>
      </w:r>
      <w:proofErr w:type="spellEnd"/>
      <w:r w:rsidR="009E5AA4">
        <w:t xml:space="preserve">. stav 1. Stečajnog zakona (Narodne novine </w:t>
      </w:r>
      <w:proofErr w:type="spellStart"/>
      <w:r w:rsidR="009E5AA4">
        <w:t>71</w:t>
      </w:r>
      <w:proofErr w:type="spellEnd"/>
      <w:r w:rsidR="009E5AA4">
        <w:t>/</w:t>
      </w:r>
      <w:proofErr w:type="spellStart"/>
      <w:r w:rsidR="009E5AA4">
        <w:t>15</w:t>
      </w:r>
      <w:proofErr w:type="spellEnd"/>
      <w:r w:rsidR="009E5AA4">
        <w:t>) .</w:t>
      </w:r>
    </w:p>
    <w:p w:rsidRDefault="009E5AA4" w:rsidP="009E5AA4" w:rsidR="009E5AA4">
      <w:pPr>
        <w:pStyle w:val="Tijeloteksta"/>
      </w:pPr>
    </w:p>
    <w:p w:rsidRDefault="009E5AA4" w:rsidP="009E5AA4" w:rsidR="009E5AA4">
      <w:pPr>
        <w:pStyle w:val="Tijeloteksta"/>
      </w:pPr>
      <w:r>
        <w:tab/>
        <w:t xml:space="preserve">U prijedlogu navodi da na dan </w:t>
      </w:r>
      <w:proofErr w:type="spellStart"/>
      <w:r>
        <w:t>01</w:t>
      </w:r>
      <w:proofErr w:type="spellEnd"/>
      <w:r>
        <w:t xml:space="preserve">. </w:t>
      </w:r>
      <w:proofErr w:type="spellStart"/>
      <w:r>
        <w:t>09</w:t>
      </w:r>
      <w:proofErr w:type="spellEnd"/>
      <w:r>
        <w:t xml:space="preserve"> </w:t>
      </w:r>
      <w:proofErr w:type="spellStart"/>
      <w:r>
        <w:t>2015</w:t>
      </w:r>
      <w:proofErr w:type="spellEnd"/>
      <w:r>
        <w:t xml:space="preserve">. dužnik u Očevidniku redoslijeda osnova za plaćanje ima evidentirane neizvršene osnove za plaćanje u ukupnom iznosu od </w:t>
      </w:r>
      <w:proofErr w:type="spellStart"/>
      <w:r>
        <w:t>205.426</w:t>
      </w:r>
      <w:proofErr w:type="spellEnd"/>
      <w:r>
        <w:t>,</w:t>
      </w:r>
      <w:proofErr w:type="spellStart"/>
      <w:r>
        <w:t>36</w:t>
      </w:r>
      <w:proofErr w:type="spellEnd"/>
      <w:r>
        <w:t xml:space="preserve"> kn u koji iznos je uračunata i kamata i naknada FINE za provedbe ovrhe na novčanim sredstvima dužnika. Nadalje navodi da dužnik ima 1 zaposlenog radnika.</w:t>
      </w:r>
    </w:p>
    <w:p w:rsidRDefault="009E5AA4" w:rsidP="009E5AA4" w:rsidR="009E5AA4">
      <w:pPr>
        <w:pStyle w:val="Tijeloteksta"/>
      </w:pPr>
    </w:p>
    <w:p w:rsidRDefault="00E66710" w:rsidP="009E5AA4" w:rsidR="00E66710">
      <w:pPr>
        <w:pStyle w:val="Tijeloteksta"/>
      </w:pPr>
    </w:p>
    <w:p w:rsidRDefault="00E66710" w:rsidP="009E5AA4" w:rsidR="00E66710">
      <w:pPr>
        <w:pStyle w:val="Tijeloteksta"/>
      </w:pPr>
    </w:p>
    <w:p w:rsidRDefault="009E5AA4" w:rsidP="009E5AA4" w:rsidR="009E5AA4">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3A0280" w:rsidP="009E5AA4" w:rsidR="003A0280">
      <w:pPr>
        <w:pStyle w:val="Tijeloteksta"/>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B0D1C">
        <w:rPr>
          <w:bCs/>
        </w:rPr>
        <w:t xml:space="preserve"> </w:t>
      </w:r>
      <w:r w:rsidR="009E5AA4">
        <w:rPr>
          <w:bCs/>
        </w:rPr>
        <w:t>Željko Rupčić dipl. iur. iz Đakova</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DA0B1D">
        <w:rPr>
          <w:bCs/>
        </w:rPr>
        <w:t>22</w:t>
      </w:r>
      <w:proofErr w:type="spellEnd"/>
      <w:r w:rsidR="00DA0B1D">
        <w:rPr>
          <w:bCs/>
        </w:rPr>
        <w:t>. veljaču</w:t>
      </w:r>
      <w:r w:rsidR="00353A70">
        <w:rPr>
          <w:bCs/>
        </w:rPr>
        <w:t xml:space="preserve"> </w:t>
      </w:r>
      <w:r w:rsidR="00DF0C90">
        <w:rPr>
          <w:bCs/>
        </w:rPr>
        <w:t xml:space="preserve"> </w:t>
      </w:r>
      <w:proofErr w:type="spellStart"/>
      <w:r w:rsidR="00DF0C90">
        <w:rPr>
          <w:bCs/>
        </w:rPr>
        <w:t>2018</w:t>
      </w:r>
      <w:proofErr w:type="spellEnd"/>
      <w:r w:rsidR="00DF0C90">
        <w:rPr>
          <w:bCs/>
        </w:rPr>
        <w:t>.</w:t>
      </w:r>
      <w:r>
        <w:rPr>
          <w:bCs/>
        </w:rPr>
        <w:t xml:space="preserve"> godine. </w:t>
      </w:r>
    </w:p>
    <w:p w:rsidRDefault="00E77618" w:rsidP="009A6857" w:rsidR="00E77618">
      <w:pPr>
        <w:pStyle w:val="Tijeloteksta"/>
        <w:rPr>
          <w:bCs/>
        </w:rPr>
      </w:pPr>
    </w:p>
    <w:p w:rsidRDefault="009A6857" w:rsidP="00D1576D" w:rsidR="00B63817">
      <w:pPr>
        <w:ind w:firstLine="708"/>
        <w:jc w:val="both"/>
      </w:pPr>
      <w:r>
        <w:rPr>
          <w:bCs/>
        </w:rPr>
        <w:t xml:space="preserve">Na ročištu radi rasprave o uvjetima za otvaranje stečajnog postupka održanom dana  </w:t>
      </w:r>
      <w:proofErr w:type="spellStart"/>
      <w:r w:rsidR="00483CEF">
        <w:rPr>
          <w:bCs/>
        </w:rPr>
        <w:t>22</w:t>
      </w:r>
      <w:proofErr w:type="spellEnd"/>
      <w:r w:rsidR="00483CEF">
        <w:rPr>
          <w:bCs/>
        </w:rPr>
        <w:t>. veljače</w:t>
      </w:r>
      <w:r w:rsidR="00E61EAB">
        <w:rPr>
          <w:bCs/>
        </w:rPr>
        <w:t xml:space="preserve"> </w:t>
      </w:r>
      <w:proofErr w:type="spellStart"/>
      <w:r w:rsidR="00E61EAB">
        <w:rPr>
          <w:bCs/>
        </w:rPr>
        <w:t>2018</w:t>
      </w:r>
      <w:proofErr w:type="spellEnd"/>
      <w:r>
        <w:rPr>
          <w:bCs/>
        </w:rPr>
        <w:t>. godine,</w:t>
      </w:r>
      <w:r w:rsidR="00B63817">
        <w:rPr>
          <w:bCs/>
        </w:rPr>
        <w:t xml:space="preserve"> u odsutnosti uredno pozvanog </w:t>
      </w:r>
      <w:r w:rsidR="00C21C96">
        <w:rPr>
          <w:bCs/>
        </w:rPr>
        <w:t xml:space="preserve"> predlagatelja FINE Regionalni centar Osijek</w:t>
      </w:r>
      <w:r w:rsidR="005D321D">
        <w:rPr>
          <w:bCs/>
        </w:rPr>
        <w:t>, a u nazočnosti  zakonskog zastupnika</w:t>
      </w:r>
      <w:r w:rsidR="00C21C96">
        <w:rPr>
          <w:bCs/>
        </w:rPr>
        <w:t xml:space="preserve"> dužnika,</w:t>
      </w:r>
      <w:r w:rsidR="007E6AC8">
        <w:rPr>
          <w:bCs/>
        </w:rPr>
        <w:t xml:space="preserve"> pročitan je</w:t>
      </w:r>
      <w:r w:rsidR="004F066B">
        <w:rPr>
          <w:bCs/>
        </w:rPr>
        <w:t xml:space="preserve">: </w:t>
      </w:r>
      <w:r w:rsidR="00DA0B1D">
        <w:t xml:space="preserve">prijedlog od 12.4.2016., izvadak iz sudskog registra od 13.4.2017., podnesak  FINE Regionalni centar  Osijek od 28.12.2017., izvješće privremene stečajne upraviteljice od 6.2.2018., potvrda FINE </w:t>
      </w:r>
      <w:proofErr w:type="spellStart"/>
      <w:r w:rsidR="00DA0B1D">
        <w:t>RC</w:t>
      </w:r>
      <w:proofErr w:type="spellEnd"/>
      <w:r w:rsidR="00DA0B1D">
        <w:t xml:space="preserve"> Osijek od 25.1.2018., bilanca dužnika na dan 31.12.2015.,  potvrda Općinskog suda u Osijeku od 24.1.2018., uvjerenje </w:t>
      </w:r>
      <w:proofErr w:type="spellStart"/>
      <w:r w:rsidR="00DA0B1D">
        <w:t>CVH</w:t>
      </w:r>
      <w:proofErr w:type="spellEnd"/>
      <w:r w:rsidR="00DA0B1D">
        <w:t xml:space="preserve"> Croatia Osijek od 24.1.2018. godine.  </w:t>
      </w:r>
    </w:p>
    <w:p w:rsidRDefault="005D321D" w:rsidP="00D1576D" w:rsidR="005D321D">
      <w:pPr>
        <w:ind w:firstLine="708"/>
        <w:jc w:val="both"/>
        <w:rPr>
          <w:bCs/>
        </w:rPr>
      </w:pPr>
    </w:p>
    <w:p w:rsidRDefault="00B63817" w:rsidP="00DA0B1D" w:rsidR="00DA0B1D">
      <w:pPr>
        <w:ind w:firstLine="708"/>
        <w:jc w:val="both"/>
      </w:pPr>
      <w:r>
        <w:rPr>
          <w:bCs/>
        </w:rPr>
        <w:t>Iz izvještaja privremen</w:t>
      </w:r>
      <w:r w:rsidR="005D321D">
        <w:rPr>
          <w:bCs/>
        </w:rPr>
        <w:t>og stečajnog upravitelja</w:t>
      </w:r>
      <w:r>
        <w:rPr>
          <w:bCs/>
        </w:rPr>
        <w:t xml:space="preserve"> </w:t>
      </w:r>
      <w:r w:rsidR="00923D5C">
        <w:rPr>
          <w:bCs/>
        </w:rPr>
        <w:t xml:space="preserve">razvidno je </w:t>
      </w:r>
      <w:r w:rsidR="00DA0B1D">
        <w:t xml:space="preserve">da je žiro račun dužnika neprekidno blokiran </w:t>
      </w:r>
      <w:proofErr w:type="spellStart"/>
      <w:r w:rsidR="00DA0B1D">
        <w:t>1900</w:t>
      </w:r>
      <w:proofErr w:type="spellEnd"/>
      <w:r w:rsidR="00DA0B1D">
        <w:t xml:space="preserve"> dana a na dan 25.1.2018. na istom su evidentirane neizvršene osnove za plaćanje u ukupnom iznosu od </w:t>
      </w:r>
      <w:proofErr w:type="spellStart"/>
      <w:r w:rsidR="00DA0B1D">
        <w:t>233.690</w:t>
      </w:r>
      <w:proofErr w:type="spellEnd"/>
      <w:r w:rsidR="00DA0B1D">
        <w:t>,</w:t>
      </w:r>
      <w:proofErr w:type="spellStart"/>
      <w:r w:rsidR="00DA0B1D">
        <w:t>92</w:t>
      </w:r>
      <w:proofErr w:type="spellEnd"/>
      <w:r w:rsidR="00DA0B1D">
        <w:t xml:space="preserve"> kn. Izvješće stečajnog upravitelja sačinjeno je prema pribavljenim podacima iz Porezne uprave i iz knjigovodstvenog servisa koji je jedno vrijeme obavljalo poslove knjigovodstva za dužnika. U tijeku ispitnih radnji uspostavljen je i telefonski kontakt sa zakonskim zastupnikom dužnika koji se već nekoliko godina nalazi na radu u SR Njemačkoj. Djelatnost dužnika bila je maloprodaja u trgovini – trgovina mješovite robe. Dužnik ne obavlja svoju djelatnost zadnjih 6 godina a posljednje financijsko izvješće sačinjeno je za </w:t>
      </w:r>
      <w:proofErr w:type="spellStart"/>
      <w:r w:rsidR="00DA0B1D">
        <w:t>2015</w:t>
      </w:r>
      <w:proofErr w:type="spellEnd"/>
      <w:r w:rsidR="00DA0B1D">
        <w:t xml:space="preserve">. godinu. Prema istom izvješću dužnik na dan 31.12.2015. ima iskazanu kratkotrajnu imovinu knjigovodstvene vrijednosti </w:t>
      </w:r>
      <w:proofErr w:type="spellStart"/>
      <w:r w:rsidR="00DA0B1D">
        <w:t>320.504</w:t>
      </w:r>
      <w:proofErr w:type="spellEnd"/>
      <w:r w:rsidR="00DA0B1D">
        <w:t>,</w:t>
      </w:r>
      <w:proofErr w:type="spellStart"/>
      <w:r w:rsidR="00DA0B1D">
        <w:t>00</w:t>
      </w:r>
      <w:proofErr w:type="spellEnd"/>
      <w:r w:rsidR="00DA0B1D">
        <w:t xml:space="preserve"> kn. Najveći dio ove imovine čine potraživanja u ukupnom iznosu od </w:t>
      </w:r>
      <w:proofErr w:type="spellStart"/>
      <w:r w:rsidR="00DA0B1D">
        <w:t>301.103</w:t>
      </w:r>
      <w:proofErr w:type="spellEnd"/>
      <w:r w:rsidR="00DA0B1D">
        <w:t>,</w:t>
      </w:r>
      <w:proofErr w:type="spellStart"/>
      <w:r w:rsidR="00DA0B1D">
        <w:t>00</w:t>
      </w:r>
      <w:proofErr w:type="spellEnd"/>
      <w:r w:rsidR="00DA0B1D">
        <w:t xml:space="preserve"> kn koja realno nisu naplativa. Naime, sva potraživanja dužnika starija su od 5 godina te je u odnosu na njih nastupila zastara. Prema izjavi zakonskog zastupnika dužnika nisu pokrenuti postupci radi prisilne naplate potraživanja prema trećima. Dužnik u svom vlasništvu nema nekretnina a prema </w:t>
      </w:r>
      <w:proofErr w:type="spellStart"/>
      <w:r w:rsidR="00DA0B1D">
        <w:t>uvjernju</w:t>
      </w:r>
      <w:proofErr w:type="spellEnd"/>
      <w:r w:rsidR="00DA0B1D">
        <w:t xml:space="preserve"> Centra za vozila Hrvatske "Croatia" od 24.1.2018. dužnik je evidentiran kao vlasnik dva vozila i to teretnog automobila marke Mercedes </w:t>
      </w:r>
      <w:proofErr w:type="spellStart"/>
      <w:r w:rsidR="00DA0B1D">
        <w:t>601</w:t>
      </w:r>
      <w:proofErr w:type="spellEnd"/>
      <w:r w:rsidR="00DA0B1D">
        <w:t xml:space="preserve">, godina proizvodnje </w:t>
      </w:r>
      <w:proofErr w:type="spellStart"/>
      <w:r w:rsidR="00DA0B1D">
        <w:t>1987</w:t>
      </w:r>
      <w:proofErr w:type="spellEnd"/>
      <w:r w:rsidR="00DA0B1D">
        <w:t xml:space="preserve">. i </w:t>
      </w:r>
      <w:proofErr w:type="spellStart"/>
      <w:r w:rsidR="00DA0B1D">
        <w:t>vozka</w:t>
      </w:r>
      <w:proofErr w:type="spellEnd"/>
      <w:r w:rsidR="00DA0B1D">
        <w:t xml:space="preserve"> </w:t>
      </w:r>
      <w:proofErr w:type="spellStart"/>
      <w:r w:rsidR="00DA0B1D">
        <w:t>N1</w:t>
      </w:r>
      <w:proofErr w:type="spellEnd"/>
      <w:r w:rsidR="00DA0B1D">
        <w:t xml:space="preserve">, marke Mercedes </w:t>
      </w:r>
      <w:proofErr w:type="spellStart"/>
      <w:r w:rsidR="00DA0B1D">
        <w:t>208</w:t>
      </w:r>
      <w:proofErr w:type="spellEnd"/>
      <w:r w:rsidR="00DA0B1D">
        <w:t xml:space="preserve"> D godina proizvodnje </w:t>
      </w:r>
      <w:proofErr w:type="spellStart"/>
      <w:r w:rsidR="00DA0B1D">
        <w:t>1999</w:t>
      </w:r>
      <w:proofErr w:type="spellEnd"/>
      <w:r w:rsidR="00DA0B1D">
        <w:t xml:space="preserve">. godina. Oba vozila su odjavljena. Dug dužnika prema nadležnoj Poreznoj upravi na dan 31.12.2017., s osnova poreza i doprinosa iznosi ukupno </w:t>
      </w:r>
      <w:proofErr w:type="spellStart"/>
      <w:r w:rsidR="00DA0B1D">
        <w:t>137.239</w:t>
      </w:r>
      <w:proofErr w:type="spellEnd"/>
      <w:r w:rsidR="00DA0B1D">
        <w:t>,</w:t>
      </w:r>
      <w:proofErr w:type="spellStart"/>
      <w:r w:rsidR="00DA0B1D">
        <w:t>04</w:t>
      </w:r>
      <w:proofErr w:type="spellEnd"/>
      <w:r w:rsidR="00DA0B1D">
        <w:t xml:space="preserve"> kn. </w:t>
      </w:r>
    </w:p>
    <w:p w:rsidRDefault="00DA0B1D" w:rsidP="00DA0B1D" w:rsidR="00DA0B1D">
      <w:pPr>
        <w:ind w:firstLine="708"/>
        <w:jc w:val="both"/>
      </w:pPr>
    </w:p>
    <w:p w:rsidRDefault="00DA0B1D" w:rsidP="00DA0B1D" w:rsidR="00DA0B1D">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DA0B1D" w:rsidP="00DA0B1D" w:rsidR="00DA0B1D">
      <w:pPr>
        <w:ind w:firstLine="708"/>
        <w:jc w:val="both"/>
      </w:pPr>
    </w:p>
    <w:p w:rsidRDefault="00E66710" w:rsidP="00E66710" w:rsidR="006B4CA7">
      <w:pPr>
        <w:ind w:firstLine="708"/>
        <w:jc w:val="center"/>
      </w:pPr>
      <w:r>
        <w:lastRenderedPageBreak/>
        <w:t>3</w:t>
      </w:r>
    </w:p>
    <w:p w:rsidRDefault="00E66710" w:rsidP="00E66710" w:rsidR="00E66710" w:rsidRPr="005A5F4A">
      <w:pPr>
        <w:ind w:firstLine="708"/>
        <w:jc w:val="center"/>
      </w:pPr>
    </w:p>
    <w:p w:rsidRDefault="005A5F4A" w:rsidP="005A5F4A" w:rsidR="005A5F4A">
      <w:pPr>
        <w:ind w:firstLine="708"/>
        <w:jc w:val="both"/>
        <w:rPr>
          <w:bCs/>
        </w:rPr>
      </w:pPr>
    </w:p>
    <w:p w:rsidRDefault="009A6857" w:rsidP="00DA0B1D" w:rsidR="005468C9">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DA0B1D">
        <w:rPr>
          <w:bCs/>
        </w:rPr>
        <w:t>866</w:t>
      </w:r>
      <w:proofErr w:type="spellEnd"/>
      <w:r w:rsidR="00DA0B1D">
        <w:rPr>
          <w:bCs/>
        </w:rPr>
        <w:t>/</w:t>
      </w:r>
      <w:proofErr w:type="spellStart"/>
      <w:r w:rsidR="00DA0B1D">
        <w:rPr>
          <w:bCs/>
        </w:rPr>
        <w:t>16</w:t>
      </w:r>
      <w:proofErr w:type="spellEnd"/>
      <w:r w:rsidR="00E35C56">
        <w:rPr>
          <w:bCs/>
        </w:rPr>
        <w:t>-</w:t>
      </w:r>
      <w:proofErr w:type="spellStart"/>
      <w:r w:rsidR="00E35C56">
        <w:rPr>
          <w:bCs/>
        </w:rPr>
        <w:t>1</w:t>
      </w:r>
      <w:r w:rsidR="00DA0B1D">
        <w:rPr>
          <w:bCs/>
        </w:rPr>
        <w:t>6</w:t>
      </w:r>
      <w:proofErr w:type="spellEnd"/>
      <w:r w:rsidR="00DA0B1D">
        <w:rPr>
          <w:bCs/>
        </w:rPr>
        <w:t xml:space="preserve"> od </w:t>
      </w:r>
      <w:proofErr w:type="spellStart"/>
      <w:r w:rsidR="005A5F4A">
        <w:rPr>
          <w:bCs/>
        </w:rPr>
        <w:t>22</w:t>
      </w:r>
      <w:proofErr w:type="spellEnd"/>
      <w:r w:rsidR="005A5F4A">
        <w:rPr>
          <w:bCs/>
        </w:rPr>
        <w:t>.</w:t>
      </w:r>
      <w:r w:rsidR="00E35C56">
        <w:rPr>
          <w:bCs/>
        </w:rPr>
        <w:t xml:space="preserve"> veljače </w:t>
      </w:r>
      <w:proofErr w:type="spellStart"/>
      <w:r w:rsidR="00E35C56">
        <w:rPr>
          <w:bCs/>
        </w:rPr>
        <w:t>2</w:t>
      </w:r>
      <w:r w:rsidR="0054515B">
        <w:rPr>
          <w:bCs/>
        </w:rPr>
        <w:t>018</w:t>
      </w:r>
      <w:proofErr w:type="spellEnd"/>
      <w:r w:rsidR="0054515B">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w:t>
      </w:r>
    </w:p>
    <w:p w:rsidRDefault="00801F0E" w:rsidP="004C7EDB" w:rsidR="009A6857">
      <w:pPr>
        <w:jc w:val="both"/>
        <w:rPr>
          <w:bCs/>
        </w:rPr>
      </w:pPr>
      <w:r>
        <w:rPr>
          <w:bCs/>
        </w:rPr>
        <w:t>uplatu iznosa  od</w:t>
      </w:r>
      <w:r w:rsidR="005A5F4A">
        <w:rPr>
          <w:bCs/>
        </w:rPr>
        <w:t xml:space="preserve"> </w:t>
      </w:r>
      <w:proofErr w:type="spellStart"/>
      <w:r w:rsidR="00570C5A">
        <w:rPr>
          <w:bCs/>
        </w:rPr>
        <w:t>28.150</w:t>
      </w:r>
      <w:proofErr w:type="spellEnd"/>
      <w:r w:rsidR="00570C5A">
        <w:rPr>
          <w:bCs/>
        </w:rPr>
        <w:t>,</w:t>
      </w:r>
      <w:proofErr w:type="spellStart"/>
      <w:r w:rsidR="00570C5A">
        <w:rPr>
          <w:bCs/>
        </w:rPr>
        <w:t>00</w:t>
      </w:r>
      <w:proofErr w:type="spellEnd"/>
      <w:r w:rsidR="00570C5A">
        <w:rPr>
          <w:bCs/>
        </w:rPr>
        <w:t xml:space="preserve"> </w:t>
      </w:r>
      <w:r w:rsidR="00F319F9">
        <w:rPr>
          <w:bCs/>
        </w:rPr>
        <w:t xml:space="preserve"> kn, u roku od</w:t>
      </w:r>
      <w:r w:rsidR="009A6857">
        <w:rPr>
          <w:bCs/>
        </w:rPr>
        <w:t xml:space="preserve"> </w:t>
      </w:r>
      <w:proofErr w:type="spellStart"/>
      <w:r w:rsidR="009A6857">
        <w:rPr>
          <w:bCs/>
        </w:rPr>
        <w:t>15</w:t>
      </w:r>
      <w:proofErr w:type="spellEnd"/>
      <w:r w:rsidR="009A6857">
        <w:rPr>
          <w:bCs/>
        </w:rPr>
        <w:t xml:space="preserve"> dana,  na  ime  predujma  za pokriće troškova kako</w:t>
      </w:r>
      <w:r w:rsidR="004C7EDB">
        <w:rPr>
          <w:bCs/>
        </w:rPr>
        <w:t xml:space="preserve"> </w:t>
      </w:r>
      <w:r w:rsidR="009A6857">
        <w:rPr>
          <w:bCs/>
        </w:rPr>
        <w:t xml:space="preserve"> prethodnog tako </w:t>
      </w:r>
      <w:r w:rsidR="004C7EDB">
        <w:rPr>
          <w:bCs/>
        </w:rPr>
        <w:t xml:space="preserve"> </w:t>
      </w:r>
      <w:r w:rsidR="009A6857">
        <w:rPr>
          <w:bCs/>
        </w:rPr>
        <w:t xml:space="preserve">i </w:t>
      </w:r>
      <w:r w:rsidR="004C7EDB">
        <w:rPr>
          <w:bCs/>
        </w:rPr>
        <w:t xml:space="preserve"> </w:t>
      </w:r>
      <w:r w:rsidR="009A6857">
        <w:rPr>
          <w:bCs/>
        </w:rPr>
        <w:t xml:space="preserve">otvorenog </w:t>
      </w:r>
      <w:r w:rsidR="004C7EDB">
        <w:rPr>
          <w:bCs/>
        </w:rPr>
        <w:t xml:space="preserve"> </w:t>
      </w:r>
      <w:r w:rsidR="009A6857">
        <w:rPr>
          <w:bCs/>
        </w:rPr>
        <w:t xml:space="preserve">stečajnog </w:t>
      </w:r>
      <w:r w:rsidR="004C7EDB">
        <w:rPr>
          <w:bCs/>
        </w:rPr>
        <w:t xml:space="preserve"> </w:t>
      </w:r>
      <w:r w:rsidR="009A6857">
        <w:rPr>
          <w:bCs/>
        </w:rPr>
        <w:t>postupka.</w:t>
      </w:r>
      <w:r w:rsidR="004C7EDB">
        <w:rPr>
          <w:bCs/>
        </w:rPr>
        <w:t xml:space="preserve"> </w:t>
      </w:r>
      <w:r w:rsidR="009A6857">
        <w:rPr>
          <w:bCs/>
        </w:rPr>
        <w:t xml:space="preserve"> Istim</w:t>
      </w:r>
      <w:r w:rsidR="004C7EDB">
        <w:rPr>
          <w:bCs/>
        </w:rPr>
        <w:t xml:space="preserve"> </w:t>
      </w:r>
      <w:r w:rsidR="009A6857">
        <w:rPr>
          <w:bCs/>
        </w:rPr>
        <w:t xml:space="preserve">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sidR="009A6857">
        <w:rPr>
          <w:bCs/>
        </w:rPr>
        <w:t>286</w:t>
      </w:r>
      <w:proofErr w:type="spellEnd"/>
      <w:r w:rsidR="009A6857">
        <w:rPr>
          <w:bCs/>
        </w:rPr>
        <w:t xml:space="preserve">. do </w:t>
      </w:r>
      <w:proofErr w:type="spellStart"/>
      <w:r w:rsidR="009A6857">
        <w:rPr>
          <w:bCs/>
        </w:rPr>
        <w:t>292</w:t>
      </w:r>
      <w:proofErr w:type="spellEnd"/>
      <w:r w:rsidR="009A6857">
        <w:rPr>
          <w:bCs/>
        </w:rPr>
        <w:t>.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 xml:space="preserve">Budući da stečajni dužnik nema imovine iz koje bi se mogli podmiriti niti troškovi stečajnog postupka,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E35C56">
        <w:rPr>
          <w:bCs/>
        </w:rPr>
        <w:t xml:space="preserve"> je</w:t>
      </w:r>
      <w:r w:rsidR="00570C5A">
        <w:rPr>
          <w:bCs/>
        </w:rPr>
        <w:t xml:space="preserve"> Željko Rupčić dipl. iur. iz Đakova</w:t>
      </w:r>
      <w:r w:rsidR="0054515B">
        <w:rPr>
          <w:bCs/>
        </w:rPr>
        <w:t xml:space="preserve"> </w:t>
      </w:r>
      <w:r>
        <w:rPr>
          <w:bCs/>
        </w:rPr>
        <w:t>sa liste</w:t>
      </w:r>
      <w:r w:rsidR="0054515B">
        <w:rPr>
          <w:bCs/>
        </w:rPr>
        <w:t xml:space="preserve"> "A" stečajnih upravitelja, koja</w:t>
      </w:r>
      <w:r>
        <w:rPr>
          <w:bCs/>
        </w:rPr>
        <w:t xml:space="preserve"> je rješenjem o otvaranju prethodnog postupka </w:t>
      </w:r>
      <w:r w:rsidR="0054515B">
        <w:rPr>
          <w:bCs/>
        </w:rPr>
        <w:t>St-</w:t>
      </w:r>
      <w:proofErr w:type="spellStart"/>
      <w:r w:rsidR="00F83C8D">
        <w:rPr>
          <w:bCs/>
        </w:rPr>
        <w:t>8</w:t>
      </w:r>
      <w:r w:rsidR="00570C5A">
        <w:rPr>
          <w:bCs/>
        </w:rPr>
        <w:t>66</w:t>
      </w:r>
      <w:proofErr w:type="spellEnd"/>
      <w:r w:rsidR="009C6F12">
        <w:rPr>
          <w:bCs/>
        </w:rPr>
        <w:t>/</w:t>
      </w:r>
      <w:proofErr w:type="spellStart"/>
      <w:r w:rsidR="009C6F12">
        <w:rPr>
          <w:bCs/>
        </w:rPr>
        <w:t>16</w:t>
      </w:r>
      <w:proofErr w:type="spellEnd"/>
      <w:r w:rsidR="009C6F12">
        <w:rPr>
          <w:bCs/>
        </w:rPr>
        <w:t>-</w:t>
      </w:r>
      <w:proofErr w:type="spellStart"/>
      <w:r w:rsidR="00453F32">
        <w:rPr>
          <w:bCs/>
        </w:rPr>
        <w:t>10</w:t>
      </w:r>
      <w:proofErr w:type="spellEnd"/>
      <w:r w:rsidR="00453F32">
        <w:rPr>
          <w:bCs/>
        </w:rPr>
        <w:t xml:space="preserve"> od </w:t>
      </w:r>
      <w:proofErr w:type="spellStart"/>
      <w:r w:rsidR="00F83C8D">
        <w:rPr>
          <w:bCs/>
        </w:rPr>
        <w:t>13</w:t>
      </w:r>
      <w:proofErr w:type="spellEnd"/>
      <w:r w:rsidR="00F83C8D">
        <w:rPr>
          <w:bCs/>
        </w:rPr>
        <w:t>.</w:t>
      </w:r>
      <w:r w:rsidR="009C6F12">
        <w:rPr>
          <w:bCs/>
        </w:rPr>
        <w:t xml:space="preserve"> prosinca </w:t>
      </w:r>
      <w:proofErr w:type="spellStart"/>
      <w:r>
        <w:rPr>
          <w:bCs/>
        </w:rPr>
        <w:t>2017</w:t>
      </w:r>
      <w:proofErr w:type="spellEnd"/>
      <w:r>
        <w:rPr>
          <w:bCs/>
        </w:rPr>
        <w:t>. imenovan</w:t>
      </w:r>
      <w:r w:rsidR="00E35C56">
        <w:rPr>
          <w:bCs/>
        </w:rPr>
        <w:t xml:space="preserve"> privremenim stečajnim upraviteljem.    </w:t>
      </w:r>
      <w:r w:rsidR="007959BB">
        <w:rPr>
          <w:bCs/>
        </w:rPr>
        <w:t xml:space="preserve">     </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proofErr w:type="spellStart"/>
      <w:r w:rsidR="00F83C8D">
        <w:t>20</w:t>
      </w:r>
      <w:proofErr w:type="spellEnd"/>
      <w:r w:rsidR="00E35C56">
        <w:t>. o</w:t>
      </w:r>
      <w:r w:rsidR="009C6F12">
        <w:t>žujak</w:t>
      </w:r>
      <w:r w:rsidR="00DD02EE">
        <w:t xml:space="preserve"> </w:t>
      </w:r>
      <w:r w:rsidR="001332A0">
        <w:t xml:space="preserve"> </w:t>
      </w:r>
      <w:proofErr w:type="spellStart"/>
      <w:r w:rsidR="001332A0">
        <w:t>2018</w:t>
      </w:r>
      <w:proofErr w:type="spellEnd"/>
      <w:r w:rsidR="001332A0">
        <w:t>.</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 xml:space="preserve">A </w:t>
      </w:r>
      <w:proofErr w:type="spellStart"/>
      <w:r w:rsidR="00DD02EE">
        <w:t>RC</w:t>
      </w:r>
      <w:proofErr w:type="spellEnd"/>
      <w:r w:rsidR="00DD02EE">
        <w:t xml:space="preserve"> Osijek, Osijek, L. </w:t>
      </w:r>
      <w:proofErr w:type="spellStart"/>
      <w:r w:rsidR="00DD02EE">
        <w:t>Jagera</w:t>
      </w:r>
      <w:proofErr w:type="spellEnd"/>
      <w:r w:rsidR="00DD02EE">
        <w:t xml:space="preserve"> 3</w:t>
      </w:r>
    </w:p>
    <w:p w:rsidRDefault="00801F0E" w:rsidP="00A84420" w:rsidR="009A6857" w:rsidRPr="007B3432">
      <w:pPr>
        <w:pStyle w:val="Tijeloteksta"/>
        <w:numPr>
          <w:ilvl w:val="0"/>
          <w:numId w:val="21"/>
        </w:numPr>
      </w:pPr>
      <w:r>
        <w:t xml:space="preserve">Dužnik </w:t>
      </w:r>
    </w:p>
    <w:p w:rsidRDefault="009A6857" w:rsidP="00453F32" w:rsidR="009A6857" w:rsidRPr="007B3432">
      <w:pPr>
        <w:pStyle w:val="Tijeloteksta"/>
        <w:numPr>
          <w:ilvl w:val="0"/>
          <w:numId w:val="21"/>
        </w:numPr>
        <w:jc w:val="left"/>
      </w:pPr>
      <w:r>
        <w:t>Stečajni</w:t>
      </w:r>
      <w:r w:rsidRPr="007B3432">
        <w:t xml:space="preserve"> upravitelj</w:t>
      </w:r>
      <w:r w:rsidR="008251A8">
        <w:t xml:space="preserve"> </w:t>
      </w:r>
      <w:r w:rsidR="00453F32">
        <w:t>Željko Rupčić</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proofErr w:type="spellStart"/>
      <w:r>
        <w:t>ŽDO</w:t>
      </w:r>
      <w:proofErr w:type="spellEnd"/>
      <w:r>
        <w:t xml:space="preserve"> Osijek</w:t>
      </w:r>
    </w:p>
    <w:p w:rsidRDefault="00935C43" w:rsidP="009A6857" w:rsidR="00D51541">
      <w:pPr>
        <w:pStyle w:val="Tijeloteksta"/>
        <w:numPr>
          <w:ilvl w:val="0"/>
          <w:numId w:val="21"/>
        </w:numPr>
        <w:jc w:val="left"/>
      </w:pPr>
      <w:r>
        <w:t>Porezna uprava</w:t>
      </w:r>
      <w:r w:rsidR="004C7EDB">
        <w:t xml:space="preserve">  Područni ured Osijek </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4C7EDB" w:rsidP="007B05F3" w:rsidR="005A2E90" w:rsidRPr="00A930D6">
      <w:pPr>
        <w:pStyle w:val="Tijeloteksta"/>
        <w:numPr>
          <w:ilvl w:val="0"/>
          <w:numId w:val="21"/>
        </w:numPr>
        <w:jc w:val="left"/>
      </w:pPr>
      <w:r>
        <w:t xml:space="preserve">kal. </w:t>
      </w:r>
      <w:proofErr w:type="spellStart"/>
      <w:r>
        <w:t>20</w:t>
      </w:r>
      <w:proofErr w:type="spellEnd"/>
      <w:r w:rsidR="00740ADB">
        <w:t>/4</w:t>
      </w:r>
    </w:p>
    <w:sectPr w:rsidSect="00740AD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F07F50" w:rsidP="00161D98" w:rsidR="00D531CD">
    <w:pPr>
      <w:pStyle w:val="Zaglavlje"/>
      <w:jc w:val="right"/>
    </w:pPr>
    <w:proofErr w:type="spellStart"/>
    <w:r>
      <w:t>13</w:t>
    </w:r>
    <w:proofErr w:type="spellEnd"/>
    <w:r>
      <w:t xml:space="preserve"> St-</w:t>
    </w:r>
    <w:proofErr w:type="spellStart"/>
    <w:r>
      <w:t>866</w:t>
    </w:r>
    <w:proofErr w:type="spellEnd"/>
    <w:r w:rsidR="00D97B2A">
      <w:t>/</w:t>
    </w:r>
    <w:proofErr w:type="spellStart"/>
    <w:r w:rsidR="00D97B2A">
      <w:t>16</w:t>
    </w:r>
    <w:proofErr w:type="spellEnd"/>
    <w:r w:rsidR="00D97B2A">
      <w:t>-</w:t>
    </w:r>
    <w:proofErr w:type="spellStart"/>
    <w:r w:rsidR="00A603C1">
      <w:t>19</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53F32"/>
    <w:rsid w:val="00462F63"/>
    <w:rsid w:val="00463FE6"/>
    <w:rsid w:val="00465526"/>
    <w:rsid w:val="0046562D"/>
    <w:rsid w:val="004806AD"/>
    <w:rsid w:val="00482A3A"/>
    <w:rsid w:val="00483CEF"/>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C7EDB"/>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468C9"/>
    <w:rsid w:val="0055624C"/>
    <w:rsid w:val="00557EEA"/>
    <w:rsid w:val="005617AE"/>
    <w:rsid w:val="005700BB"/>
    <w:rsid w:val="00570C5A"/>
    <w:rsid w:val="005710FD"/>
    <w:rsid w:val="00575DD4"/>
    <w:rsid w:val="00576650"/>
    <w:rsid w:val="005A2E90"/>
    <w:rsid w:val="005A4ABC"/>
    <w:rsid w:val="005A554F"/>
    <w:rsid w:val="005A5F4A"/>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84"/>
    <w:rsid w:val="007416B9"/>
    <w:rsid w:val="00744AD7"/>
    <w:rsid w:val="0074711B"/>
    <w:rsid w:val="00755B23"/>
    <w:rsid w:val="00757D03"/>
    <w:rsid w:val="00760964"/>
    <w:rsid w:val="00761510"/>
    <w:rsid w:val="00762181"/>
    <w:rsid w:val="00764EF6"/>
    <w:rsid w:val="00765B88"/>
    <w:rsid w:val="007762A0"/>
    <w:rsid w:val="00777A02"/>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E5AA4"/>
    <w:rsid w:val="009F0022"/>
    <w:rsid w:val="00A025E8"/>
    <w:rsid w:val="00A07AC6"/>
    <w:rsid w:val="00A22F9B"/>
    <w:rsid w:val="00A30AE4"/>
    <w:rsid w:val="00A371A6"/>
    <w:rsid w:val="00A37E23"/>
    <w:rsid w:val="00A402F9"/>
    <w:rsid w:val="00A47C08"/>
    <w:rsid w:val="00A50975"/>
    <w:rsid w:val="00A51D1A"/>
    <w:rsid w:val="00A53759"/>
    <w:rsid w:val="00A55BF9"/>
    <w:rsid w:val="00A603C1"/>
    <w:rsid w:val="00A80946"/>
    <w:rsid w:val="00A80CEC"/>
    <w:rsid w:val="00A8197D"/>
    <w:rsid w:val="00A81A0A"/>
    <w:rsid w:val="00A81E5F"/>
    <w:rsid w:val="00A8286F"/>
    <w:rsid w:val="00A83298"/>
    <w:rsid w:val="00A84420"/>
    <w:rsid w:val="00A90A13"/>
    <w:rsid w:val="00A917B2"/>
    <w:rsid w:val="00A91FA1"/>
    <w:rsid w:val="00A930D6"/>
    <w:rsid w:val="00AB1592"/>
    <w:rsid w:val="00AB27B6"/>
    <w:rsid w:val="00AB56F9"/>
    <w:rsid w:val="00AC2C6D"/>
    <w:rsid w:val="00AC4F5E"/>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0D93"/>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A0B1D"/>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374F"/>
    <w:rsid w:val="00E309C3"/>
    <w:rsid w:val="00E35C56"/>
    <w:rsid w:val="00E37834"/>
    <w:rsid w:val="00E430E2"/>
    <w:rsid w:val="00E4584E"/>
    <w:rsid w:val="00E545FE"/>
    <w:rsid w:val="00E55AA4"/>
    <w:rsid w:val="00E5674F"/>
    <w:rsid w:val="00E56805"/>
    <w:rsid w:val="00E61EAB"/>
    <w:rsid w:val="00E65DFE"/>
    <w:rsid w:val="00E66710"/>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07F50"/>
    <w:rsid w:val="00F1094F"/>
    <w:rsid w:val="00F11061"/>
    <w:rsid w:val="00F135B3"/>
    <w:rsid w:val="00F22138"/>
    <w:rsid w:val="00F3066B"/>
    <w:rsid w:val="00F319F9"/>
    <w:rsid w:val="00F402F3"/>
    <w:rsid w:val="00F42043"/>
    <w:rsid w:val="00F514B0"/>
    <w:rsid w:val="00F618C3"/>
    <w:rsid w:val="00F76EF7"/>
    <w:rsid w:val="00F80660"/>
    <w:rsid w:val="00F83C8D"/>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741684"/>
    <w:rPr>
      <w:color w:val="808080"/>
      <w:bdr w:space="0" w:sz="0" w:color="auto" w:val="none"/>
      <w:shd w:fill="auto" w:color="auto" w:val="clear"/>
    </w:rPr>
  </w:style>
  <w:style w:customStyle="true" w:styleId="eSPISCCParagraphDefaultFont" w:type="character">
    <w:name w:val="eSPIS_CC_Paragraph Default Font"/>
    <w:basedOn w:val="Naglaeno"/>
    <w:rsid w:val="0074168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41684"/>
    <w:rPr>
      <w:b/>
      <w:bCs/>
      <w:bdr w:space="0" w:sz="0" w:color="auto" w:val="none"/>
      <w:shd w:fill="FFFFCC" w:color="auto" w:val="clear"/>
      <w:lang w:val="hr-HR"/>
    </w:rPr>
  </w:style>
  <w:style w:customStyle="true" w:styleId="PozadinaSvijetloCrvena" w:type="character">
    <w:name w:val="Pozadina_SvijetloCrvena"/>
    <w:basedOn w:val="eSPISCCParagraphDefaultFont"/>
    <w:rsid w:val="0074168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4168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741684"/>
    <w:rPr>
      <w:color w:val="808080"/>
      <w:bdr w:color="auto" w:space="0" w:sz="0" w:val="none"/>
      <w:shd w:color="auto" w:fill="auto" w:val="clear"/>
    </w:rPr>
  </w:style>
  <w:style w:customStyle="1" w:styleId="eSPISCCParagraphDefaultFont" w:type="character">
    <w:name w:val="eSPIS_CC_Paragraph Default Font"/>
    <w:basedOn w:val="Naglaeno"/>
    <w:rsid w:val="0074168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41684"/>
    <w:rPr>
      <w:b/>
      <w:bCs/>
      <w:bdr w:color="auto" w:space="0" w:sz="0" w:val="none"/>
      <w:shd w:color="auto" w:fill="FFFFCC" w:val="clear"/>
      <w:lang w:val="hr-HR"/>
    </w:rPr>
  </w:style>
  <w:style w:customStyle="1" w:styleId="PozadinaSvijetloCrvena" w:type="character">
    <w:name w:val="Pozadina_SvijetloCrvena"/>
    <w:basedOn w:val="eSPISCCParagraphDefaultFont"/>
    <w:rsid w:val="0074168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4168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698361328">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4668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TRBARA &amp; CO društvo s ograničenom odgovornošću za proizvodnju, trgovinu i usluge</izvorni_sadrzaj>
    <derivirana_varijabla naziv="DomainObject.Predmet.ProtustrankaFormated_1">  TRBARA &amp; CO društvo s ograničenom odgovornošću za proizvodnju, trgovinu i usluge</derivirana_varijabla>
  </DomainObject.Predmet.ProtustrankaFormated>
  <DomainObject.Predmet.ProtustrankaFormatedOIB>
    <izvorni_sadrzaj>  TRBARA &amp; CO društvo s ograničenom odgovornošću za proizvodnju, trgovinu i usluge, OIB 76450810026</izvorni_sadrzaj>
    <derivirana_varijabla naziv="DomainObject.Predmet.ProtustrankaFormatedOIB_1">  TRBARA &amp; CO društvo s ograničenom odgovornošću za proizvodnju, trgovinu i usluge, OIB 76450810026</derivirana_varijabla>
  </DomainObject.Predmet.ProtustrankaFormatedOIB>
  <DomainObject.Predmet.ProtustrankaFormatedWithAdress>
    <izvorni_sadrzaj> TRBARA &amp; CO društvo s ograničenom odgovornošću za proizvodnju, trgovinu i usluge, Tiha Ulica 20, 31000 Briješće</izvorni_sadrzaj>
    <derivirana_varijabla naziv="DomainObject.Predmet.ProtustrankaFormatedWithAdress_1"> TRBARA &amp; CO društvo s ograničenom odgovornošću za proizvodnju, trgovinu i usluge, Tiha Ulica 20, 31000 Briješće</derivirana_varijabla>
  </DomainObject.Predmet.ProtustrankaFormatedWithAdress>
  <DomainObject.Predmet.ProtustrankaFormatedWithAdressOIB>
    <izvorni_sadrzaj> TRBARA &amp; CO društvo s ograničenom odgovornošću za proizvodnju, trgovinu i usluge, OIB 76450810026, Tiha Ulica 20, 31000 Briješće</izvorni_sadrzaj>
    <derivirana_varijabla naziv="DomainObject.Predmet.ProtustrankaFormatedWithAdressOIB_1"> TRBARA &amp; CO društvo s ograničenom odgovornošću za proizvodnju, trgovinu i usluge, OIB 76450810026, Tiha Ulica 20, 31000 Briješće</derivirana_varijabla>
  </DomainObject.Predmet.ProtustrankaFormatedWithAdressOIB>
  <DomainObject.Predmet.ProtustrankaWithAdress>
    <izvorni_sadrzaj>TRBARA &amp; CO društvo s ograničenom odgovornošću za proizvodnju, trgovinu i usluge Tiha Ulica 20, 31000 Briješće</izvorni_sadrzaj>
    <derivirana_varijabla naziv="DomainObject.Predmet.ProtustrankaWithAdress_1">TRBARA &amp; CO društvo s ograničenom odgovornošću za proizvodnju, trgovinu i usluge Tiha Ulica 20, 31000 Briješće</derivirana_varijabla>
  </DomainObject.Predmet.ProtustrankaWithAdress>
  <DomainObject.Predmet.ProtustrankaWithAdressOIB>
    <izvorni_sadrzaj>TRBARA &amp; CO društvo s ograničenom odgovornošću za proizvodnju, trgovinu i usluge, OIB 76450810026, Tiha Ulica 20, 31000 Briješće</izvorni_sadrzaj>
    <derivirana_varijabla naziv="DomainObject.Predmet.ProtustrankaWithAdressOIB_1">TRBARA &amp; CO društvo s ograničenom odgovornošću za proizvodnju, trgovinu i usluge, OIB 76450810026, Tiha Ulica 20, 31000 Briješće</derivirana_varijabla>
  </DomainObject.Predmet.ProtustrankaWithAdressOIB>
  <DomainObject.Predmet.ProtustrankaNazivFormated>
    <izvorni_sadrzaj>TRBARA &amp; CO društvo s ograničenom odgovornošću za proizvodnju, trgovinu i usluge</izvorni_sadrzaj>
    <derivirana_varijabla naziv="DomainObject.Predmet.ProtustrankaNazivFormated_1">TRBARA &amp; CO društvo s ograničenom odgovornošću za proizvodnju, trgovinu i usluge</derivirana_varijabla>
  </DomainObject.Predmet.ProtustrankaNazivFormated>
  <DomainObject.Predmet.ProtustrankaNazivFormatedOIB>
    <izvorni_sadrzaj>TRBARA &amp; CO društvo s ograničenom odgovornošću za proizvodnju, trgovinu i usluge, OIB 76450810026</izvorni_sadrzaj>
    <derivirana_varijabla naziv="DomainObject.Predmet.ProtustrankaNazivFormatedOIB_1">TRBARA &amp; CO društvo s ograničenom odgovornošću za proizvodnju, trgovinu i usluge, OIB 76450810026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TRBARA &amp; CO društvo s ograničenom odgovornošću za proizvodnju, trgovinu i usluge</item>
    </izvorni_sadrzaj>
    <derivirana_varijabla naziv="DomainObject.Predmet.ProtuStrankaListFormated_1">
      <item>TRBARA &amp; CO društvo s ograničenom odgovornošću za proizvodnju, trgovinu i usluge</item>
    </derivirana_varijabla>
  </DomainObject.Predmet.ProtuStrankaListFormated>
  <DomainObject.Predmet.ProtuStrankaListFormatedOIB>
    <izvorni_sadrzaj>
      <item>TRBARA &amp; CO društvo s ograničenom odgovornošću za proizvodnju, trgovinu i usluge, OIB 76450810026</item>
    </izvorni_sadrzaj>
    <derivirana_varijabla naziv="DomainObject.Predmet.ProtuStrankaListFormatedOIB_1">
      <item>TRBARA &amp; CO društvo s ograničenom odgovornošću za proizvodnju, trgovinu i usluge, OIB 76450810026</item>
    </derivirana_varijabla>
  </DomainObject.Predmet.ProtuStrankaListFormatedOIB>
  <DomainObject.Predmet.ProtuStrankaListFormatedWithAdress>
    <izvorni_sadrzaj>
      <item>TRBARA &amp; CO društvo s ograničenom odgovornošću za proizvodnju, trgovinu i usluge, Tiha Ulica 20, 31000 Briješće</item>
    </izvorni_sadrzaj>
    <derivirana_varijabla naziv="DomainObject.Predmet.ProtuStrankaListFormatedWithAdress_1">
      <item>TRBARA &amp; CO društvo s ograničenom odgovornošću za proizvodnju, trgovinu i usluge, Tiha Ulica 20, 31000 Briješće</item>
    </derivirana_varijabla>
  </DomainObject.Predmet.ProtuStrankaListFormatedWithAdress>
  <DomainObject.Predmet.ProtuStrankaListFormatedWithAdressOIB>
    <izvorni_sadrzaj>
      <item>TRBARA &amp; CO društvo s ograničenom odgovornošću za proizvodnju, trgovinu i usluge, OIB 76450810026, Tiha Ulica 20, 31000 Briješće</item>
    </izvorni_sadrzaj>
    <derivirana_varijabla naziv="DomainObject.Predmet.ProtuStrankaListFormatedWithAdressOIB_1">
      <item>TRBARA &amp; CO društvo s ograničenom odgovornošću za proizvodnju, trgovinu i usluge, OIB 76450810026, Tiha Ulica 20, 31000 Briješće</item>
    </derivirana_varijabla>
  </DomainObject.Predmet.ProtuStrankaListFormatedWithAdressOIB>
  <DomainObject.Predmet.ProtuStrankaListNazivFormated>
    <izvorni_sadrzaj>
      <item>TRBARA &amp; CO društvo s ograničenom odgovornošću za proizvodnju, trgovinu i usluge</item>
    </izvorni_sadrzaj>
    <derivirana_varijabla naziv="DomainObject.Predmet.ProtuStrankaListNazivFormated_1">
      <item>TRBARA &amp; CO društvo s ograničenom odgovornošću za proizvodnju, trgovinu i usluge</item>
    </derivirana_varijabla>
  </DomainObject.Predmet.ProtuStrankaListNazivFormated>
  <DomainObject.Predmet.ProtuStrankaListNazivFormatedOIB>
    <izvorni_sadrzaj>
      <item>TRBARA &amp; CO društvo s ograničenom odgovornošću za proizvodnju, trgovinu i usluge, OIB 76450810026</item>
    </izvorni_sadrzaj>
    <derivirana_varijabla naziv="DomainObject.Predmet.ProtuStrankaListNazivFormatedOIB_1">
      <item>TRBARA &amp; CO društvo s ograničenom odgovornošću za proizvodnju, trgovinu i usluge, OIB 76450810026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TRBARA &amp; CO društvo s ograničenom odgovornošću za proizvodnju, trgovinu i usluge</izvorni_sadrzaj>
    <derivirana_varijabla naziv="DomainObject.Predmet.ProtustrankaIDrugi_1">TRBARA &amp; CO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TRBARA &amp; CO društvo s ograničenom odgovornošću za proizvodnju, trgovinu i usluge, OIB 76450810026, Tiha Ulica 20, 31000 Briješće</izvorni_sadrzaj>
    <derivirana_varijabla naziv="DomainObject.Predmet.ProtustrankaIDrugiAdressOIB_1">TRBARA &amp; CO društvo s ograničenom odgovornošću za proizvodnju, trgovinu i usluge, OIB 76450810026, Tiha Ulica 20, 31000 Briješće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TRBARA &amp; CO društvo s ograničenom odgovornošću za proizvodnju, trgovinu i usluge</item>
    </izvorni_sadrzaj>
    <derivirana_varijabla naziv="DomainObject.Predmet.SudioniciListNaziv_1">
      <item>FINA RC OSIJEK</item>
      <item>TRBARA &amp; CO društvo s ograničenom odgovornošću za proizvodnju, trgovinu i usluge</item>
    </derivirana_varijabla>
  </DomainObject.Predmet.SudioniciListNaziv>
  <DomainObject.Predmet.SudioniciListAdressOIB>
    <izvorni_sadrzaj>
      <item>FINA RC OSIJEK, OIB 85821130368</item>
      <item>TRBARA &amp; CO društvo s ograničenom odgovornošću za proizvodnju, trgovinu i usluge, OIB 76450810026, Tiha Ulica 20,31000 Briješće</item>
    </izvorni_sadrzaj>
    <derivirana_varijabla naziv="DomainObject.Predmet.SudioniciListAdressOIB_1">
      <item>FINA RC OSIJEK, OIB 85821130368</item>
      <item>TRBARA &amp; CO društvo s ograničenom odgovornošću za proizvodnju, trgovinu i usluge, OIB 76450810026, Tiha Ulica 20,31000 Briješće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76450810026</item>
    </izvorni_sadrzaj>
    <derivirana_varijabla naziv="DomainObject.Predmet.SudioniciListNazivOIB_1">
      <item>, OIB 85821130368</item>
      <item>, OIB 76450810026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827BEE-36BA-4772-ABAA-5E53D2D7F5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6111</properties:Characters>
  <properties:Lines>148</properties:Lines>
  <properties:Paragraphs>42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2018-03-12T09:40:00Z</dcterms:created>
  <dc:creator>hermanj</dc:creator>
  <cp:lastModifiedBy>Maja Kocijan</cp:lastModifiedBy>
  <cp:lastPrinted>2018-03-12T10:32:00Z</cp:lastPrinted>
  <dcterms:modified xmlns:xsi="http://www.w3.org/2001/XMLSchema-instance" xsi:type="dcterms:W3CDTF">2018-03-20T10:01:00Z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