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3fcf" w14:paraId="03e3fc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6D0AD6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80712A">
        <w:t>11</w:t>
      </w:r>
      <w:r w:rsidR="006D0AD6">
        <w:t>/201</w:t>
      </w:r>
      <w:r w:rsidR="0080712A">
        <w:t>9</w:t>
      </w:r>
      <w:r w:rsidR="006D0AD6">
        <w:t>-</w:t>
      </w:r>
      <w:r w:rsidR="00764AF1">
        <w:t>4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0712A">
        <w:t>11/2019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0712A">
        <w:t>04</w:t>
      </w:r>
      <w:r w:rsidR="002E2FF7">
        <w:t>. veljače 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0712A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64AF1">
        <w:t xml:space="preserve"> </w:t>
      </w:r>
      <w:r w:rsidR="0080712A" w:rsidRPr="0080712A">
        <w:t>ADAPTA LOGISTIK d.o.o.</w:t>
      </w:r>
      <w:r w:rsidR="00CB0338">
        <w:t xml:space="preserve">, Zagreb, </w:t>
      </w:r>
      <w:r w:rsidR="0080712A" w:rsidRPr="0080712A">
        <w:t xml:space="preserve">Stjepana </w:t>
      </w:r>
      <w:proofErr w:type="spellStart"/>
      <w:r w:rsidR="0080712A" w:rsidRPr="0080712A">
        <w:t>Ladiše</w:t>
      </w:r>
      <w:proofErr w:type="spellEnd"/>
      <w:r w:rsidR="0080712A" w:rsidRPr="0080712A">
        <w:t xml:space="preserve"> 3</w:t>
      </w:r>
      <w:r w:rsidR="002E2FF7">
        <w:t>,</w:t>
      </w:r>
      <w:r w:rsidR="00F67997">
        <w:t xml:space="preserve"> </w:t>
      </w:r>
      <w:r w:rsidR="00AC4528">
        <w:t>OIB</w:t>
      </w:r>
      <w:r w:rsidR="00052410">
        <w:t>:</w:t>
      </w:r>
      <w:r w:rsidR="002E2FF7">
        <w:t xml:space="preserve"> </w:t>
      </w:r>
      <w:r w:rsidR="0080712A" w:rsidRPr="0080712A">
        <w:t>16229739724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0712A" w:rsidR="00AC4528">
      <w:pPr>
        <w:pStyle w:val="Odlomakpopisa"/>
        <w:numPr>
          <w:ilvl w:val="0"/>
          <w:numId w:val="5"/>
        </w:numPr>
        <w:ind w:hanging="567" w:left="993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0712A">
        <w:t>113.646,61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80712A" w:rsidR="00D66226">
      <w:pPr>
        <w:pStyle w:val="Odlomakpopisa"/>
        <w:numPr>
          <w:ilvl w:val="0"/>
          <w:numId w:val="5"/>
        </w:numPr>
        <w:ind w:hanging="567" w:left="993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80712A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80712A" w:rsidR="001F6933">
      <w:pPr>
        <w:pStyle w:val="Odlomakpopisa"/>
        <w:numPr>
          <w:ilvl w:val="0"/>
          <w:numId w:val="5"/>
        </w:numPr>
        <w:ind w:hanging="567" w:left="993"/>
        <w:jc w:val="both"/>
      </w:pPr>
      <w:r>
        <w:t>UPOZORENJE:</w:t>
      </w:r>
    </w:p>
    <w:p w:rsidRDefault="00D01B78" w:rsidP="0080712A" w:rsidR="00F034D3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80712A" w:rsidR="00D66226" w:rsidRPr="00A039F2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0712A">
        <w:t>04</w:t>
      </w:r>
      <w:r w:rsidR="002E2FF7">
        <w:t>. veljače 2019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221E89">
        <w:t xml:space="preserve">Sanda </w:t>
      </w:r>
      <w:proofErr w:type="spellStart"/>
      <w:r w:rsidR="00221E89">
        <w:t>Jeromela</w:t>
      </w:r>
      <w:proofErr w:type="spellEnd"/>
      <w:r w:rsidR="00221E89">
        <w:t>, v.r.</w:t>
      </w:r>
    </w:p>
    <w:p w:rsidRDefault="00221E89" w:rsidP="00404E04" w:rsidR="00221E89">
      <w:pPr>
        <w:pStyle w:val="Tijeloteksta"/>
        <w:tabs>
          <w:tab w:pos="7080" w:val="center"/>
        </w:tabs>
        <w:spacing w:after="0"/>
      </w:pPr>
    </w:p>
    <w:p w:rsidRDefault="00221E89" w:rsidP="00FD290A" w:rsidR="00221E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221E89" w:rsidP="00FD290A" w:rsidR="00221E89">
      <w:pPr>
        <w:jc w:val="center"/>
      </w:pPr>
      <w:r>
        <w:t xml:space="preserve">                                                                                  Monika </w:t>
      </w:r>
      <w:proofErr w:type="spellStart"/>
      <w:r>
        <w:t>Fuček</w:t>
      </w:r>
      <w:proofErr w:type="spellEnd"/>
    </w:p>
    <w:p w:rsidRDefault="00221E89" w:rsidP="00404E04" w:rsidR="00221E89">
      <w:pPr>
        <w:pStyle w:val="Tijeloteksta"/>
        <w:tabs>
          <w:tab w:pos="7080" w:val="center"/>
        </w:tabs>
        <w:spacing w:after="0"/>
      </w:pPr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D387C"/>
    <w:rsid w:val="00111057"/>
    <w:rsid w:val="00114EAD"/>
    <w:rsid w:val="00117563"/>
    <w:rsid w:val="00185571"/>
    <w:rsid w:val="00186AF0"/>
    <w:rsid w:val="001E50FB"/>
    <w:rsid w:val="001F6933"/>
    <w:rsid w:val="00221E89"/>
    <w:rsid w:val="00230A63"/>
    <w:rsid w:val="00263D6D"/>
    <w:rsid w:val="00264D19"/>
    <w:rsid w:val="00297E94"/>
    <w:rsid w:val="002A51C3"/>
    <w:rsid w:val="002C010A"/>
    <w:rsid w:val="002E2FF7"/>
    <w:rsid w:val="00301E9F"/>
    <w:rsid w:val="00325398"/>
    <w:rsid w:val="00371BCE"/>
    <w:rsid w:val="00371DD2"/>
    <w:rsid w:val="0038246E"/>
    <w:rsid w:val="003D35F9"/>
    <w:rsid w:val="003E3A15"/>
    <w:rsid w:val="00404E04"/>
    <w:rsid w:val="00413F4C"/>
    <w:rsid w:val="00464AA0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574B5"/>
    <w:rsid w:val="00764AF1"/>
    <w:rsid w:val="007B5AFD"/>
    <w:rsid w:val="007D5A5D"/>
    <w:rsid w:val="007F12D4"/>
    <w:rsid w:val="0080712A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B0FA3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1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E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E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E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E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1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E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E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E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E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St-11/2019</izvorni_sadrzaj>
    <derivirana_varijabla naziv="DomainObject.Predmet.OznakaBroj_1">St-11/2019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ADAPTA LOGISTIK d.o.o.</izvorni_sadrzaj>
    <derivirana_varijabla naziv="DomainObject.Predmet.ProtustrankaFormated_1">  ADAPTA LOGISTIK d.o.o.</derivirana_varijabla>
  </DomainObject.Predmet.ProtustrankaFormated>
  <DomainObject.Predmet.ProtustrankaFormatedOIB>
    <izvorni_sadrzaj>  ADAPTA LOGISTIK d.o.o., OIB 16229739724</izvorni_sadrzaj>
    <derivirana_varijabla naziv="DomainObject.Predmet.ProtustrankaFormatedOIB_1">  ADAPTA LOGISTIK d.o.o., OIB 16229739724</derivirana_varijabla>
  </DomainObject.Predmet.ProtustrankaFormatedOIB>
  <DomainObject.Predmet.ProtustrankaFormatedWithAdress>
    <izvorni_sadrzaj> ADAPTA LOGISTIK d.o.o., Stjepana Ladiše 3, 10000 Zagreb</izvorni_sadrzaj>
    <derivirana_varijabla naziv="DomainObject.Predmet.ProtustrankaFormatedWithAdress_1"> ADAPTA LOGISTIK d.o.o., Stjepana Ladiše 3, 10000 Zagreb</derivirana_varijabla>
  </DomainObject.Predmet.ProtustrankaFormatedWithAdress>
  <DomainObject.Predmet.ProtustrankaFormatedWithAdressOIB>
    <izvorni_sadrzaj> ADAPTA LOGISTIK d.o.o., OIB 16229739724, Stjepana Ladiše 3, 10000 Zagreb</izvorni_sadrzaj>
    <derivirana_varijabla naziv="DomainObject.Predmet.ProtustrankaFormatedWithAdressOIB_1"> ADAPTA LOGISTIK d.o.o., OIB 16229739724, Stjepana Ladiše 3, 10000 Zagreb</derivirana_varijabla>
  </DomainObject.Predmet.ProtustrankaFormatedWithAdressOIB>
  <DomainObject.Predmet.ProtustrankaWithAdress>
    <izvorni_sadrzaj>ADAPTA LOGISTIK d.o.o. Stjepana Ladiše 3, 10000 Zagreb</izvorni_sadrzaj>
    <derivirana_varijabla naziv="DomainObject.Predmet.ProtustrankaWithAdress_1">ADAPTA LOGISTIK d.o.o. Stjepana Ladiše 3, 10000 Zagreb</derivirana_varijabla>
  </DomainObject.Predmet.ProtustrankaWithAdress>
  <DomainObject.Predmet.ProtustrankaWithAdressOIB>
    <izvorni_sadrzaj>ADAPTA LOGISTIK d.o.o., OIB 16229739724, Stjepana Ladiše 3, 10000 Zagreb</izvorni_sadrzaj>
    <derivirana_varijabla naziv="DomainObject.Predmet.ProtustrankaWithAdressOIB_1">ADAPTA LOGISTIK d.o.o., OIB 16229739724, Stjepana Ladiše 3, 10000 Zagreb</derivirana_varijabla>
  </DomainObject.Predmet.ProtustrankaWithAdressOIB>
  <DomainObject.Predmet.ProtustrankaNazivFormated>
    <izvorni_sadrzaj>ADAPTA LOGISTIK d.o.o.</izvorni_sadrzaj>
    <derivirana_varijabla naziv="DomainObject.Predmet.ProtustrankaNazivFormated_1">ADAPTA LOGISTIK d.o.o.</derivirana_varijabla>
  </DomainObject.Predmet.ProtustrankaNazivFormated>
  <DomainObject.Predmet.ProtustrankaNazivFormatedOIB>
    <izvorni_sadrzaj>ADAPTA LOGISTIK d.o.o., OIB 16229739724</izvorni_sadrzaj>
    <derivirana_varijabla naziv="DomainObject.Predmet.ProtustrankaNazivFormatedOIB_1">ADAPTA LOGISTIK d.o.o., OIB 16229739724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ADAPTA LOGISTIK d.o.o.</item>
    </izvorni_sadrzaj>
    <derivirana_varijabla naziv="DomainObject.Predmet.ProtuStrankaListFormated_1">
      <item>ADAPTA LOGISTIK d.o.o.</item>
    </derivirana_varijabla>
  </DomainObject.Predmet.ProtuStrankaListFormated>
  <DomainObject.Predmet.ProtuStrankaListFormatedOIB>
    <izvorni_sadrzaj>
      <item>ADAPTA LOGISTIK d.o.o., OIB 16229739724</item>
    </izvorni_sadrzaj>
    <derivirana_varijabla naziv="DomainObject.Predmet.ProtuStrankaListFormatedOIB_1">
      <item>ADAPTA LOGISTIK d.o.o., OIB 16229739724</item>
    </derivirana_varijabla>
  </DomainObject.Predmet.ProtuStrankaListFormatedOIB>
  <DomainObject.Predmet.ProtuStrankaListFormatedWithAdress>
    <izvorni_sadrzaj>
      <item>ADAPTA LOGISTIK d.o.o., Stjepana Ladiše 3, 10000 Zagreb</item>
    </izvorni_sadrzaj>
    <derivirana_varijabla naziv="DomainObject.Predmet.ProtuStrankaListFormatedWithAdress_1">
      <item>ADAPTA LOGISTIK d.o.o., Stjepana Ladiše 3, 10000 Zagreb</item>
    </derivirana_varijabla>
  </DomainObject.Predmet.ProtuStrankaListFormatedWithAdress>
  <DomainObject.Predmet.ProtuStrankaListFormatedWithAdressOIB>
    <izvorni_sadrzaj>
      <item>ADAPTA LOGISTIK d.o.o., OIB 16229739724, Stjepana Ladiše 3, 10000 Zagreb</item>
    </izvorni_sadrzaj>
    <derivirana_varijabla naziv="DomainObject.Predmet.ProtuStrankaListFormatedWithAdressOIB_1">
      <item>ADAPTA LOGISTIK d.o.o., OIB 16229739724, Stjepana Ladiše 3, 10000 Zagreb</item>
    </derivirana_varijabla>
  </DomainObject.Predmet.ProtuStrankaListFormatedWithAdressOIB>
  <DomainObject.Predmet.ProtuStrankaListNazivFormated>
    <izvorni_sadrzaj>
      <item>ADAPTA LOGISTIK d.o.o.</item>
    </izvorni_sadrzaj>
    <derivirana_varijabla naziv="DomainObject.Predmet.ProtuStrankaListNazivFormated_1">
      <item>ADAPTA LOGISTIK d.o.o.</item>
    </derivirana_varijabla>
  </DomainObject.Predmet.ProtuStrankaListNazivFormated>
  <DomainObject.Predmet.ProtuStrankaListNazivFormatedOIB>
    <izvorni_sadrzaj>
      <item>ADAPTA LOGISTIK d.o.o., OIB 16229739724</item>
    </izvorni_sadrzaj>
    <derivirana_varijabla naziv="DomainObject.Predmet.ProtuStrankaListNazivFormatedOIB_1">
      <item>ADAPTA LOGISTIK d.o.o., OIB 16229739724</item>
    </derivirana_varijabla>
  </DomainObject.Predmet.ProtuStrankaListNazivFormatedOIB>
  <DomainObject.Predmet.OstaliListFormated>
    <izvorni_sadrzaj>
      <item>Goran Jezerčić</item>
    </izvorni_sadrzaj>
    <derivirana_varijabla naziv="DomainObject.Predmet.OstaliListFormated_1">
      <item>Goran Jezerčić</item>
    </derivirana_varijabla>
  </DomainObject.Predmet.OstaliListFormated>
  <DomainObject.Predmet.OstaliListFormatedOIB>
    <izvorni_sadrzaj>
      <item>Goran Jezerčić, OIB 91388781613</item>
    </izvorni_sadrzaj>
    <derivirana_varijabla naziv="DomainObject.Predmet.OstaliListFormatedOIB_1">
      <item>Goran Jezerčić, OIB 91388781613</item>
    </derivirana_varijabla>
  </DomainObject.Predmet.OstaliListFormatedOIB>
  <DomainObject.Predmet.OstaliListFormatedWithAdress>
    <izvorni_sadrzaj>
      <item>Goran Jezerčić, Ulica Josipa Lončara 1, 10000 Zagreb</item>
    </izvorni_sadrzaj>
    <derivirana_varijabla naziv="DomainObject.Predmet.OstaliListFormatedWithAdress_1">
      <item>Goran Jezerčić, Ulica Josipa Lončara 1, 10000 Zagreb</item>
    </derivirana_varijabla>
  </DomainObject.Predmet.OstaliListFormatedWithAdress>
  <DomainObject.Predmet.OstaliListFormatedWithAdressOIB>
    <izvorni_sadrzaj>
      <item>Goran Jezerčić, OIB 91388781613, Ulica Josipa Lončara 1, 10000 Zagreb</item>
    </izvorni_sadrzaj>
    <derivirana_varijabla naziv="DomainObject.Predmet.OstaliListFormatedWithAdressOIB_1">
      <item>Goran Jezerčić, OIB 91388781613, Ulica Josipa Lončara 1, 10000 Zagreb</item>
    </derivirana_varijabla>
  </DomainObject.Predmet.OstaliListFormatedWithAdressOIB>
  <DomainObject.Predmet.OstaliListNazivFormated>
    <izvorni_sadrzaj>
      <item>Goran Jezerčić</item>
    </izvorni_sadrzaj>
    <derivirana_varijabla naziv="DomainObject.Predmet.OstaliListNazivFormated_1">
      <item>Goran Jezerčić</item>
    </derivirana_varijabla>
  </DomainObject.Predmet.OstaliListNazivFormated>
  <DomainObject.Predmet.OstaliListNazivFormatedOIB>
    <izvorni_sadrzaj>
      <item>Goran Jezerčić, OIB 91388781613</item>
    </izvorni_sadrzaj>
    <derivirana_varijabla naziv="DomainObject.Predmet.OstaliListNazivFormatedOIB_1">
      <item>Goran Jezerčić, OIB 91388781613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ADAPTA LOGISTIK d.o.o.</izvorni_sadrzaj>
    <derivirana_varijabla naziv="DomainObject.Predmet.ProtustrankaIDrugi_1">ADAPTA LOGISTIK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ADAPTA LOGISTIK d.o.o., OIB 16229739724, Stjepana Ladiše 3, 10000 Zagreb</izvorni_sadrzaj>
    <derivirana_varijabla naziv="DomainObject.Predmet.ProtustrankaIDrugiAdressOIB_1">ADAPTA LOGISTIK d.o.o., OIB 16229739724, Stjepana Ladiše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ADAPTA LOGISTIK d.o.o.</item>
      <item>Goran Jezerčić</item>
    </izvorni_sadrzaj>
    <derivirana_varijabla naziv="DomainObject.Predmet.SudioniciListNaziv_1">
      <item>FINA Regionalni centar Zagreb</item>
      <item>ADAPTA LOGISTIK d.o.o.</item>
      <item>Goran Jezerčić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ADAPTA LOGISTIK d.o.o., OIB 16229739724, Stjepana Ladiše 3,10000 Zagreb</item>
      <item>Goran Jezerčić, OIB 91388781613, Ulica Josipa Lončara 1,10000 Zagreb</item>
    </izvorni_sadrzaj>
    <derivirana_varijabla naziv="DomainObject.Predmet.SudioniciListAdressOIB_1">
      <item>FINA Regionalni centar Zagreb, OIB 85821130368, Trg svibanjskih žrtava 1995. 1,10000 Zagreb</item>
      <item>ADAPTA LOGISTIK d.o.o., OIB 16229739724, Stjepana Ladiše 3,10000 Zagreb</item>
      <item>Goran Jezerčić, OIB 91388781613, Ulica Josipa Lončara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16229739724</item>
      <item>, OIB 91388781613</item>
    </izvorni_sadrzaj>
    <derivirana_varijabla naziv="DomainObject.Predmet.SudioniciListNazivOIB_1">
      <item>, OIB 85821130368</item>
      <item>, OIB 16229739724</item>
      <item>, OIB 91388781613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1347</properties:Characters>
  <properties:Lines>44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2019-02-01T12:17:00Z</dcterms:created>
  <dc:creator>ilukac</dc:creator>
  <cp:lastModifiedBy>Monika Fuček</cp:lastModifiedBy>
  <cp:lastPrinted>2019-02-01T10:03:00Z</cp:lastPrinted>
  <dcterms:modified xmlns:xsi="http://www.w3.org/2001/XMLSchema-instance" xsi:type="dcterms:W3CDTF">2019-02-04T12:42:00Z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 St-11-2019-04-02-2019.docx)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