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a32b" w14:paraId="5eaa32b" w:rsidRDefault="00701B91" w:rsidR="00DD7699">
      <w:pPr>
        <w15:collapsed w:val="false"/>
        <w:rPr>
          <w:szCs w:val="24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REPUBLIKA HRVATSKA</w:t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TRGOVAČKI SUD U ZAGREBU</w:t>
      </w:r>
    </w:p>
    <w:p w:rsidRDefault="00696610" w:rsidP="00696610" w:rsidR="00696610" w:rsidRPr="00DD7699">
      <w:pPr>
        <w:rPr>
          <w:szCs w:val="24"/>
          <w:lang w:val="hr-HR"/>
        </w:rPr>
      </w:pPr>
      <w:r w:rsidRPr="00DD7699">
        <w:rPr>
          <w:szCs w:val="24"/>
          <w:lang w:val="hr-HR"/>
        </w:rPr>
        <w:t>Zagreb, Amruševa 2/II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  <w:t xml:space="preserve">                     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="00C94FD8">
        <w:rPr>
          <w:szCs w:val="24"/>
          <w:lang w:val="hr-HR"/>
        </w:rPr>
        <w:tab/>
      </w:r>
      <w:r w:rsidRPr="00DD7699">
        <w:rPr>
          <w:szCs w:val="24"/>
          <w:lang w:val="hr-HR"/>
        </w:rPr>
        <w:t>7 St-</w:t>
      </w:r>
      <w:r w:rsidR="00DD7699">
        <w:rPr>
          <w:szCs w:val="24"/>
          <w:lang w:val="hr-HR"/>
        </w:rPr>
        <w:t xml:space="preserve"> </w:t>
      </w:r>
      <w:r w:rsidR="00C94FD8">
        <w:rPr>
          <w:szCs w:val="24"/>
          <w:lang w:val="hr-HR"/>
        </w:rPr>
        <w:t>1210/12</w:t>
      </w:r>
    </w:p>
    <w:p w:rsidRDefault="00696610" w:rsidP="00696610" w:rsidR="00696610" w:rsidRPr="00DD7699">
      <w:pPr>
        <w:rPr>
          <w:szCs w:val="24"/>
          <w:lang w:val="hr-HR"/>
        </w:rPr>
      </w:pPr>
    </w:p>
    <w:p w:rsidRDefault="007648BF" w:rsidP="007648BF" w:rsidR="007648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648BF" w:rsidP="007648BF" w:rsidR="007648BF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J E Š E N J E  O  D O S U D I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696610" w:rsidR="00696610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TRGOVA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KI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ZAGREBU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pojedincu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Vesni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Malenica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kao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postupku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nad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du</w:t>
      </w:r>
      <w:r w:rsidRPr="00DD7699">
        <w:rPr>
          <w:szCs w:val="24"/>
          <w:lang w:val="hr-HR"/>
        </w:rPr>
        <w:t>ž</w:t>
      </w:r>
      <w:r w:rsidRPr="00DD7699">
        <w:rPr>
          <w:szCs w:val="24"/>
          <w:lang w:val="pl-PL"/>
        </w:rPr>
        <w:t>nikom</w:t>
      </w:r>
      <w:r w:rsidRPr="00DD7699">
        <w:rPr>
          <w:szCs w:val="24"/>
          <w:lang w:val="hr-HR"/>
        </w:rPr>
        <w:t xml:space="preserve"> </w:t>
      </w:r>
      <w:r w:rsidR="00C94FD8" w:rsidRPr="00953631">
        <w:rPr>
          <w:szCs w:val="24"/>
          <w:lang w:val="pl-PL"/>
        </w:rPr>
        <w:t>INFOMART d. o. o. u stečaju, Sisak, Ante Starčevića 4, OIB 24092669025</w:t>
      </w:r>
      <w:r w:rsidR="00C94FD8">
        <w:rPr>
          <w:szCs w:val="24"/>
          <w:lang w:val="pl-PL"/>
        </w:rPr>
        <w:t xml:space="preserve">, </w:t>
      </w:r>
      <w:r w:rsidR="00840A4E">
        <w:rPr>
          <w:szCs w:val="24"/>
          <w:lang w:val="pl-PL"/>
        </w:rPr>
        <w:t>18. studenog</w:t>
      </w:r>
      <w:r w:rsidR="00C94FD8">
        <w:rPr>
          <w:szCs w:val="24"/>
          <w:lang w:val="pl-PL"/>
        </w:rPr>
        <w:t xml:space="preserve"> 2015.</w:t>
      </w:r>
    </w:p>
    <w:p w:rsidRDefault="00C94FD8" w:rsidP="00696610" w:rsidR="00C94FD8" w:rsidRPr="00DD7699">
      <w:pPr>
        <w:jc w:val="both"/>
        <w:rPr>
          <w:szCs w:val="24"/>
          <w:lang w:val="hr-HR"/>
        </w:rPr>
      </w:pPr>
    </w:p>
    <w:p w:rsidRDefault="00696610" w:rsidP="00696610" w:rsidR="00696610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i j e š i o  j e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C94FD8" w:rsidR="00C94FD8">
      <w:pPr>
        <w:ind w:right="-52"/>
        <w:jc w:val="both"/>
        <w:rPr>
          <w:szCs w:val="24"/>
        </w:rPr>
      </w:pPr>
      <w:r w:rsidRPr="00DD7699">
        <w:rPr>
          <w:szCs w:val="24"/>
          <w:lang w:val="hr-HR"/>
        </w:rPr>
        <w:tab/>
        <w:t xml:space="preserve">1. Ponudiocu </w:t>
      </w:r>
      <w:r w:rsidR="00C94FD8" w:rsidRPr="00953631">
        <w:rPr>
          <w:szCs w:val="24"/>
        </w:rPr>
        <w:t>AGROCHEM-MAKS d. o. o. Zagreb, Kneza Borne 14, OIB 74907633394</w:t>
      </w:r>
      <w:r w:rsidR="00840A4E">
        <w:rPr>
          <w:szCs w:val="24"/>
          <w:lang w:val="hr-HR"/>
        </w:rPr>
        <w:t>, dosuđuje</w:t>
      </w:r>
      <w:r w:rsidRPr="00DD7699">
        <w:rPr>
          <w:szCs w:val="24"/>
          <w:lang w:val="hr-HR"/>
        </w:rPr>
        <w:t xml:space="preserve"> se </w:t>
      </w:r>
      <w:r w:rsidR="00DD7699">
        <w:rPr>
          <w:szCs w:val="24"/>
        </w:rPr>
        <w:t>nekretnina</w:t>
      </w:r>
      <w:r w:rsidRPr="00DD7699">
        <w:rPr>
          <w:szCs w:val="24"/>
        </w:rPr>
        <w:t xml:space="preserve"> </w:t>
      </w:r>
      <w:r w:rsidR="00C94FD8">
        <w:rPr>
          <w:szCs w:val="24"/>
        </w:rPr>
        <w:t>upisana kod Općinskog suda u Sisku, z</w:t>
      </w:r>
      <w:r w:rsidR="00C94FD8" w:rsidRPr="00953631">
        <w:rPr>
          <w:szCs w:val="24"/>
        </w:rPr>
        <w:t>emljišnoknjižni odjel Sisak</w:t>
      </w:r>
      <w:r w:rsidR="00C94FD8">
        <w:rPr>
          <w:szCs w:val="24"/>
        </w:rPr>
        <w:t xml:space="preserve">, u </w:t>
      </w:r>
      <w:r w:rsidR="00C94FD8" w:rsidRPr="00953631">
        <w:rPr>
          <w:szCs w:val="24"/>
        </w:rPr>
        <w:t xml:space="preserve"> zk. ul. 4134, Poduložak 7, k. o. Sisak Stari, 530/6275 dijela kč. br. 1725/1, poslovna zgr</w:t>
      </w:r>
      <w:r w:rsidR="00840A4E">
        <w:rPr>
          <w:szCs w:val="24"/>
        </w:rPr>
        <w:t>ada u Obrtničkoj ulici od 743 m</w:t>
      </w:r>
      <w:r w:rsidR="00840A4E">
        <w:rPr>
          <w:szCs w:val="24"/>
          <w:vertAlign w:val="superscript"/>
        </w:rPr>
        <w:t>2</w:t>
      </w:r>
      <w:r w:rsidR="00C94FD8" w:rsidRPr="00953631">
        <w:rPr>
          <w:szCs w:val="24"/>
        </w:rPr>
        <w:t xml:space="preserve"> s kojim je povezan: poslovni prostor D - koji se sastoji od uredskog prostora </w:t>
      </w:r>
      <w:r w:rsidR="00840A4E">
        <w:rPr>
          <w:szCs w:val="24"/>
        </w:rPr>
        <w:t>i hodnika u površini od 53,01 m</w:t>
      </w:r>
      <w:r w:rsidR="00840A4E">
        <w:rPr>
          <w:szCs w:val="24"/>
          <w:vertAlign w:val="superscript"/>
        </w:rPr>
        <w:t>2</w:t>
      </w:r>
      <w:r w:rsidR="00C94FD8">
        <w:rPr>
          <w:szCs w:val="24"/>
        </w:rPr>
        <w:t>, za iznos od 136.516,00 kn.</w:t>
      </w:r>
    </w:p>
    <w:p w:rsidRDefault="00696610" w:rsidP="00C94FD8" w:rsidR="00696610" w:rsidRPr="00DD7699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2. Ova nekretnina predat će se kupcu nakon što ovo rješenje postane pravomoćno i nakon </w:t>
      </w:r>
      <w:r w:rsidR="007E2475" w:rsidRPr="00DD7699">
        <w:rPr>
          <w:szCs w:val="24"/>
          <w:lang w:val="hr-HR"/>
        </w:rPr>
        <w:t>što kupac plati</w:t>
      </w:r>
      <w:r w:rsidR="00DD7699">
        <w:rPr>
          <w:szCs w:val="24"/>
          <w:lang w:val="hr-HR"/>
        </w:rPr>
        <w:t xml:space="preserve"> razliku kupovnine</w:t>
      </w:r>
      <w:r w:rsidRPr="00DD7699">
        <w:rPr>
          <w:szCs w:val="24"/>
          <w:lang w:val="hr-HR"/>
        </w:rPr>
        <w:t>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3. Kupac je dužan položiti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 xml:space="preserve"> u iznosu od</w:t>
      </w:r>
      <w:r w:rsidR="00DD7699">
        <w:rPr>
          <w:szCs w:val="24"/>
          <w:lang w:val="hr-HR"/>
        </w:rPr>
        <w:t xml:space="preserve"> </w:t>
      </w:r>
      <w:r w:rsidR="00840A4E">
        <w:rPr>
          <w:szCs w:val="24"/>
          <w:lang w:val="hr-HR"/>
        </w:rPr>
        <w:t>23.285,18</w:t>
      </w:r>
      <w:r w:rsidR="00DD7699">
        <w:rPr>
          <w:szCs w:val="24"/>
          <w:lang w:val="hr-HR"/>
        </w:rPr>
        <w:t xml:space="preserve"> kn (a što predstavlja</w:t>
      </w:r>
      <w:r w:rsidR="00840A4E">
        <w:rPr>
          <w:szCs w:val="24"/>
          <w:lang w:val="hr-HR"/>
        </w:rPr>
        <w:t xml:space="preserve"> troškove postupka za prodanu nekretninu koje podmiruje kupac kao razlučni vjerovnik)</w:t>
      </w:r>
      <w:r w:rsidRPr="00DD7699">
        <w:rPr>
          <w:szCs w:val="24"/>
          <w:lang w:val="hr-HR"/>
        </w:rPr>
        <w:t>,</w:t>
      </w:r>
      <w:r w:rsidR="00DD7699">
        <w:rPr>
          <w:szCs w:val="24"/>
          <w:lang w:val="hr-HR"/>
        </w:rPr>
        <w:t xml:space="preserve"> </w:t>
      </w:r>
      <w:r w:rsidRPr="00DD7699">
        <w:rPr>
          <w:szCs w:val="24"/>
          <w:lang w:val="hr-HR"/>
        </w:rPr>
        <w:t xml:space="preserve">koja se plaća na </w:t>
      </w:r>
      <w:r w:rsidR="00DD7699" w:rsidRPr="00952E28">
        <w:rPr>
          <w:szCs w:val="24"/>
          <w:lang w:val="pl-PL"/>
        </w:rPr>
        <w:t>sudski depozit ovog suda broj IBAN: HR9223900011300000460 otvoren kod Hrvatske poštanske banke d. d., Zagreb, pozivom na broj 05</w:t>
      </w:r>
      <w:r w:rsidR="00D00081">
        <w:rPr>
          <w:szCs w:val="24"/>
          <w:lang w:val="pl-PL"/>
        </w:rPr>
        <w:t>-121012</w:t>
      </w:r>
      <w:r w:rsidR="00DD7699">
        <w:rPr>
          <w:szCs w:val="24"/>
          <w:lang w:val="pl-PL"/>
        </w:rPr>
        <w:t xml:space="preserve">, </w:t>
      </w:r>
      <w:r w:rsidRPr="00DD7699">
        <w:rPr>
          <w:szCs w:val="24"/>
          <w:lang w:val="hr-HR"/>
        </w:rPr>
        <w:t xml:space="preserve">u roku od </w:t>
      </w:r>
      <w:r w:rsidR="00DD7699">
        <w:rPr>
          <w:szCs w:val="24"/>
          <w:lang w:val="hr-HR"/>
        </w:rPr>
        <w:t>3</w:t>
      </w:r>
      <w:r w:rsidR="007E2475" w:rsidRPr="00DD7699">
        <w:rPr>
          <w:szCs w:val="24"/>
          <w:lang w:val="hr-HR"/>
        </w:rPr>
        <w:t>0</w:t>
      </w:r>
      <w:r w:rsidRPr="00DD7699">
        <w:rPr>
          <w:szCs w:val="24"/>
          <w:lang w:val="hr-HR"/>
        </w:rPr>
        <w:t xml:space="preserve"> dana od primitka ovog rješenja.</w:t>
      </w:r>
    </w:p>
    <w:p w:rsidRDefault="007E2475" w:rsidP="00DD7699" w:rsidR="007E2475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Ako kupac u tom roku ne položi kupovninu sud će rješenjem prodaju oglasiti nevažećom i odrediti novu prodaju, a iz položenog osiguranja namiriti će se troškovi nove prodaje i drugi troškovi nastali uslijed odustanka kupca.</w:t>
      </w:r>
    </w:p>
    <w:p w:rsidRDefault="00696610" w:rsidP="00840A4E" w:rsid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4. Nakon pravomoćnosti ovog rješenja i nakon što kupac položi </w:t>
      </w:r>
      <w:r w:rsidR="00DD7699" w:rsidRPr="00840A4E">
        <w:rPr>
          <w:szCs w:val="24"/>
          <w:lang w:val="hr-HR"/>
        </w:rPr>
        <w:t>razliku kupovnine</w:t>
      </w:r>
      <w:r w:rsidRPr="00840A4E">
        <w:rPr>
          <w:szCs w:val="24"/>
          <w:lang w:val="hr-HR"/>
        </w:rPr>
        <w:t>,</w:t>
      </w:r>
      <w:r w:rsidRPr="00DD7699">
        <w:rPr>
          <w:szCs w:val="24"/>
          <w:lang w:val="hr-HR"/>
        </w:rPr>
        <w:t xml:space="preserve"> određuje se upis prava vlasništva na nekretnini iz točke 1. ovog rješenja u korist kupca </w:t>
      </w:r>
      <w:r w:rsidR="00D00081" w:rsidRPr="00953631">
        <w:rPr>
          <w:szCs w:val="24"/>
        </w:rPr>
        <w:t>AGROCHEM-MAKS d. o. o. Zagreb, Kneza Borne 14, OIB 74907633394</w:t>
      </w:r>
      <w:r w:rsidRPr="00DD7699">
        <w:rPr>
          <w:szCs w:val="24"/>
          <w:lang w:val="hr-HR"/>
        </w:rPr>
        <w:t xml:space="preserve">, te će se naložiti Općinskom </w:t>
      </w:r>
      <w:r w:rsidR="00D00081">
        <w:rPr>
          <w:szCs w:val="24"/>
        </w:rPr>
        <w:t>sudu u Sisku, z</w:t>
      </w:r>
      <w:r w:rsidR="00D00081" w:rsidRPr="00953631">
        <w:rPr>
          <w:szCs w:val="24"/>
        </w:rPr>
        <w:t>emljišnoknjižni odjel Sisak</w:t>
      </w:r>
      <w:r w:rsidRPr="00DD7699">
        <w:rPr>
          <w:szCs w:val="24"/>
          <w:lang w:val="hr-HR"/>
        </w:rPr>
        <w:t>, brisanje prava i tereta na nekretnini koji p</w:t>
      </w:r>
      <w:r w:rsidR="00E13D93" w:rsidRPr="00DD7699">
        <w:rPr>
          <w:szCs w:val="24"/>
          <w:lang w:val="hr-HR"/>
        </w:rPr>
        <w:t xml:space="preserve">restaju njezinom prodajom i to upisanih u zemljišnu knjigu pod brojem </w:t>
      </w:r>
      <w:r w:rsidR="00840A4E" w:rsidRPr="00840A4E">
        <w:rPr>
          <w:szCs w:val="24"/>
          <w:lang w:val="hr-HR"/>
        </w:rPr>
        <w:t>Z-</w:t>
      </w:r>
      <w:r w:rsidR="00840A4E" w:rsidRPr="006C6742">
        <w:rPr>
          <w:color w:val="000000"/>
          <w:szCs w:val="24"/>
        </w:rPr>
        <w:t>1246/14</w:t>
      </w:r>
      <w:r w:rsidR="00840A4E">
        <w:rPr>
          <w:szCs w:val="24"/>
          <w:lang w:val="hr-HR"/>
        </w:rPr>
        <w:t>, Z-5136/11 i Z-7638/12</w:t>
      </w:r>
      <w:r w:rsidR="00A271BC">
        <w:rPr>
          <w:szCs w:val="24"/>
          <w:lang w:val="hr-HR"/>
        </w:rPr>
        <w:t xml:space="preserve">.  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5. Rješenje o dosudi </w:t>
      </w:r>
      <w:r w:rsidR="00681F38">
        <w:rPr>
          <w:szCs w:val="24"/>
          <w:lang w:val="hr-HR"/>
        </w:rPr>
        <w:t>biti će izvješeno</w:t>
      </w:r>
      <w:r w:rsidRPr="00DD7699">
        <w:rPr>
          <w:szCs w:val="24"/>
          <w:lang w:val="hr-HR"/>
        </w:rPr>
        <w:t xml:space="preserve"> na </w:t>
      </w:r>
      <w:r w:rsidR="00A271BC">
        <w:rPr>
          <w:szCs w:val="24"/>
          <w:lang w:val="hr-HR"/>
        </w:rPr>
        <w:t>e-</w:t>
      </w:r>
      <w:r w:rsidRPr="00DD7699">
        <w:rPr>
          <w:szCs w:val="24"/>
          <w:lang w:val="hr-HR"/>
        </w:rPr>
        <w:t>oglasnu ploču suda.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Obrazloženje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</w:p>
    <w:p w:rsidRDefault="00696610" w:rsidP="00696610" w:rsidR="00701B91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  <w:r w:rsidRPr="00D00081">
        <w:rPr>
          <w:szCs w:val="24"/>
          <w:lang w:val="hr-HR"/>
        </w:rPr>
        <w:t>Zaključkom o prodaji broj St-</w:t>
      </w:r>
      <w:r w:rsidR="00D00081">
        <w:rPr>
          <w:szCs w:val="24"/>
          <w:lang w:val="hr-HR"/>
        </w:rPr>
        <w:t>1210/12</w:t>
      </w:r>
      <w:r w:rsidR="00681F38" w:rsidRPr="00D00081">
        <w:rPr>
          <w:szCs w:val="24"/>
          <w:lang w:val="hr-HR"/>
        </w:rPr>
        <w:t xml:space="preserve"> od </w:t>
      </w:r>
      <w:r w:rsidR="00701B91">
        <w:rPr>
          <w:szCs w:val="24"/>
          <w:lang w:val="hr-HR"/>
        </w:rPr>
        <w:t>26. ožujka 2015</w:t>
      </w:r>
      <w:r w:rsidRPr="00D00081">
        <w:rPr>
          <w:szCs w:val="24"/>
          <w:lang w:val="hr-HR"/>
        </w:rPr>
        <w:t>.</w:t>
      </w:r>
      <w:r w:rsidR="00681F38" w:rsidRPr="00D00081">
        <w:rPr>
          <w:szCs w:val="24"/>
          <w:lang w:val="hr-HR"/>
        </w:rPr>
        <w:t xml:space="preserve"> određena je prodaja nekretnine</w:t>
      </w:r>
      <w:r w:rsidRPr="00D00081">
        <w:rPr>
          <w:szCs w:val="24"/>
          <w:lang w:val="hr-HR"/>
        </w:rPr>
        <w:t xml:space="preserve"> stečajnog dužnika </w:t>
      </w:r>
      <w:r w:rsidR="00701B91">
        <w:rPr>
          <w:szCs w:val="24"/>
          <w:lang w:val="hr-HR"/>
        </w:rPr>
        <w:t>sedmom</w:t>
      </w:r>
      <w:r w:rsidRPr="00D00081">
        <w:rPr>
          <w:szCs w:val="24"/>
          <w:lang w:val="hr-HR"/>
        </w:rPr>
        <w:t xml:space="preserve"> usmenom javnom dražbom, a prodaja je objavljena na web stranicama Visokog trgovačkog suda Republike Hrvatske i u Očevidniku prodaje nekretnina Hrvatske gospodarske komore koje se prodaju u stečajnom postupku i na oglasnoj ploči Trgovačkog suda u Zagrebu</w:t>
      </w:r>
      <w:r w:rsidR="00701B91">
        <w:rPr>
          <w:szCs w:val="24"/>
          <w:lang w:val="hr-HR"/>
        </w:rPr>
        <w:t xml:space="preserve"> 26. ožujka 2015.</w:t>
      </w:r>
    </w:p>
    <w:p w:rsidRDefault="00696610" w:rsidP="00696610" w:rsidR="00696610" w:rsidRPr="00D00081">
      <w:pPr>
        <w:jc w:val="both"/>
        <w:rPr>
          <w:szCs w:val="24"/>
        </w:rPr>
      </w:pPr>
      <w:r w:rsidRPr="00D00081">
        <w:rPr>
          <w:szCs w:val="24"/>
          <w:lang w:val="hr-HR"/>
        </w:rPr>
        <w:tab/>
        <w:t xml:space="preserve">Na dražbi je </w:t>
      </w:r>
      <w:r w:rsidR="00681F38" w:rsidRPr="00D00081">
        <w:rPr>
          <w:szCs w:val="24"/>
          <w:lang w:val="hr-HR"/>
        </w:rPr>
        <w:t xml:space="preserve">sudjelovao </w:t>
      </w:r>
      <w:r w:rsidR="00701B91">
        <w:rPr>
          <w:szCs w:val="24"/>
          <w:lang w:val="hr-HR"/>
        </w:rPr>
        <w:t>razlučni vjerovnik</w:t>
      </w:r>
      <w:r w:rsidR="00681F38" w:rsidRPr="00D00081">
        <w:rPr>
          <w:szCs w:val="24"/>
        </w:rPr>
        <w:t xml:space="preserve"> </w:t>
      </w:r>
      <w:r w:rsidR="00701B91" w:rsidRPr="00953631">
        <w:rPr>
          <w:szCs w:val="24"/>
        </w:rPr>
        <w:t>AGROCHEM-MAKS d. o. o. Zagreb, Kneza Borne 14, OIB 74907633394</w:t>
      </w:r>
      <w:r w:rsidR="00701B91">
        <w:rPr>
          <w:szCs w:val="24"/>
        </w:rPr>
        <w:t xml:space="preserve">, </w:t>
      </w:r>
      <w:r w:rsidR="00681F38" w:rsidRPr="00D00081">
        <w:rPr>
          <w:szCs w:val="24"/>
        </w:rPr>
        <w:t>koji je</w:t>
      </w:r>
      <w:r w:rsidR="001A6B42" w:rsidRPr="00D00081">
        <w:rPr>
          <w:szCs w:val="24"/>
        </w:rPr>
        <w:t xml:space="preserve"> ponudio zatraženu cijenu i</w:t>
      </w:r>
      <w:r w:rsidR="00681F38" w:rsidRPr="00D00081">
        <w:rPr>
          <w:szCs w:val="24"/>
        </w:rPr>
        <w:t xml:space="preserve"> </w:t>
      </w:r>
      <w:r w:rsidR="00681F38" w:rsidRPr="00D00081">
        <w:rPr>
          <w:szCs w:val="24"/>
          <w:lang w:val="hr-HR"/>
        </w:rPr>
        <w:t>ispunio</w:t>
      </w:r>
      <w:r w:rsidR="001A6B42" w:rsidRPr="00D00081">
        <w:rPr>
          <w:szCs w:val="24"/>
          <w:lang w:val="hr-HR"/>
        </w:rPr>
        <w:t xml:space="preserve"> ostale</w:t>
      </w:r>
      <w:r w:rsidR="00681F38" w:rsidRPr="00D00081">
        <w:rPr>
          <w:szCs w:val="24"/>
          <w:lang w:val="hr-HR"/>
        </w:rPr>
        <w:t xml:space="preserve"> uvjete da mu</w:t>
      </w:r>
      <w:r w:rsidR="001A6B42" w:rsidRPr="00D00081">
        <w:rPr>
          <w:szCs w:val="24"/>
          <w:lang w:val="hr-HR"/>
        </w:rPr>
        <w:t xml:space="preserve"> se dosudi nekretnina.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00081">
        <w:rPr>
          <w:szCs w:val="24"/>
          <w:lang w:val="hr-HR"/>
        </w:rPr>
        <w:lastRenderedPageBreak/>
        <w:tab/>
      </w:r>
      <w:r w:rsidR="00E13D93" w:rsidRPr="00D00081">
        <w:rPr>
          <w:szCs w:val="24"/>
          <w:lang w:val="hr-HR"/>
        </w:rPr>
        <w:t xml:space="preserve">Slijedom navedenog a temeljem odredbe čl. </w:t>
      </w:r>
      <w:r w:rsidR="00681F38" w:rsidRPr="00D00081">
        <w:rPr>
          <w:szCs w:val="24"/>
          <w:lang w:val="hr-HR"/>
        </w:rPr>
        <w:t xml:space="preserve">103 Ovršnog zakona, u svezi </w:t>
      </w:r>
      <w:r w:rsidR="00E13D93" w:rsidRPr="00D00081">
        <w:rPr>
          <w:szCs w:val="24"/>
          <w:lang w:val="hr-HR"/>
        </w:rPr>
        <w:t>čl. 164 Stečajnog zakona riješeno je kao u izreci.</w:t>
      </w:r>
    </w:p>
    <w:p w:rsidRDefault="00696610" w:rsidP="00FD06BB" w:rsidR="00696610" w:rsidRPr="00DD7699">
      <w:pPr>
        <w:ind w:firstLine="26"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Zagreb</w:t>
      </w:r>
      <w:r w:rsidR="00840A4E">
        <w:rPr>
          <w:szCs w:val="24"/>
          <w:lang w:val="hr-HR"/>
        </w:rPr>
        <w:t>, 18. studeni</w:t>
      </w:r>
      <w:r w:rsidR="00681F38">
        <w:rPr>
          <w:szCs w:val="24"/>
          <w:lang w:val="hr-HR"/>
        </w:rPr>
        <w:t xml:space="preserve"> 2015.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SUDAC:</w:t>
      </w:r>
    </w:p>
    <w:p w:rsidRDefault="00696610" w:rsidP="00F75E50" w:rsidR="002727C2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  <w:t>Vesna Malenica</w:t>
      </w:r>
      <w:r w:rsidR="00E418E1">
        <w:rPr>
          <w:szCs w:val="24"/>
          <w:lang w:val="pl-PL"/>
        </w:rPr>
        <w:t xml:space="preserve"> v. r. </w:t>
      </w:r>
      <w:r w:rsidR="002727C2" w:rsidRPr="00DD7699">
        <w:rPr>
          <w:szCs w:val="24"/>
          <w:lang w:val="pl-PL"/>
        </w:rPr>
        <w:t xml:space="preserve"> </w:t>
      </w:r>
    </w:p>
    <w:p w:rsidRDefault="00696610" w:rsidP="00696610" w:rsidR="00696610" w:rsidRPr="00A271BC">
      <w:pPr>
        <w:rPr>
          <w:szCs w:val="24"/>
          <w:lang w:val="pl-PL"/>
        </w:rPr>
      </w:pPr>
      <w:r w:rsidRPr="00A271BC">
        <w:rPr>
          <w:szCs w:val="24"/>
          <w:lang w:val="pl-PL"/>
        </w:rPr>
        <w:t xml:space="preserve">POUKA O PRAVNOM LIJEKU: 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E418E1" w:rsidP="00AB7A2F" w:rsidR="00E418E1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E418E1" w:rsidP="00995CE9" w:rsidR="00E418E1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DD7699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BC5661" w:rsidR="00BC5661" w:rsidRPr="00DD7699">
      <w:pPr>
        <w:rPr>
          <w:szCs w:val="24"/>
        </w:rPr>
      </w:pPr>
    </w:p>
    <w:sectPr w:rsidSect="001A6B42" w:rsidR="00BC5661" w:rsidRPr="00DD769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A41" w:rsidR="00280A41">
      <w:r>
        <w:separator/>
      </w:r>
    </w:p>
  </w:endnote>
  <w:endnote w:id="0" w:type="continuationSeparator">
    <w:p w:rsidRDefault="00280A41" w:rsidR="00280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A41" w:rsidR="00280A41">
      <w:r>
        <w:separator/>
      </w:r>
    </w:p>
  </w:footnote>
  <w:footnote w:id="0" w:type="continuationSeparator">
    <w:p w:rsidRDefault="00280A41" w:rsidR="00280A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18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C94FD8">
      <w:rPr>
        <w:rFonts w:hAnsi="Verdana" w:ascii="Verdana"/>
        <w:sz w:val="20"/>
        <w:lang w:val="hr-HR"/>
      </w:rPr>
      <w:t>1210/12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C5196"/>
    <w:rsid w:val="001A6B42"/>
    <w:rsid w:val="002727C2"/>
    <w:rsid w:val="00280A41"/>
    <w:rsid w:val="00462EB2"/>
    <w:rsid w:val="0057170A"/>
    <w:rsid w:val="006341D0"/>
    <w:rsid w:val="00681F38"/>
    <w:rsid w:val="00696610"/>
    <w:rsid w:val="00701B91"/>
    <w:rsid w:val="00756FB0"/>
    <w:rsid w:val="007648BF"/>
    <w:rsid w:val="007E2475"/>
    <w:rsid w:val="00840A4E"/>
    <w:rsid w:val="008539D3"/>
    <w:rsid w:val="008D14CD"/>
    <w:rsid w:val="00966A94"/>
    <w:rsid w:val="00A1141C"/>
    <w:rsid w:val="00A1490D"/>
    <w:rsid w:val="00A271BC"/>
    <w:rsid w:val="00A35123"/>
    <w:rsid w:val="00AF1E61"/>
    <w:rsid w:val="00BC5661"/>
    <w:rsid w:val="00C01819"/>
    <w:rsid w:val="00C94946"/>
    <w:rsid w:val="00C94FD8"/>
    <w:rsid w:val="00D00081"/>
    <w:rsid w:val="00DD7699"/>
    <w:rsid w:val="00E13D93"/>
    <w:rsid w:val="00E418E1"/>
    <w:rsid w:val="00F66210"/>
    <w:rsid w:val="00F75E50"/>
    <w:rsid w:val="00F90D0C"/>
    <w:rsid w:val="00FC0AFD"/>
    <w:rsid w:val="00FD06BB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40A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0A4E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41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8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8E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8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8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40A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0A4E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41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8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8E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8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8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AGROCHEM MAKS</izvorni_sadrzaj>
    <derivirana_varijabla naziv="DomainObject.Primjedba_1">AGROCHEM MAKS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2012.</izvorni_sadrzaj>
    <derivirana_varijabla naziv="DomainObject.Predmet.DatumOsnivanja_1">30.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St-1210/2012</izvorni_sadrzaj>
    <derivirana_varijabla naziv="DomainObject.Predmet.OznakaBroj_1">St-1210/2012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INFOMART d.o.o.</izvorni_sadrzaj>
    <derivirana_varijabla naziv="DomainObject.Predmet.ProtustrankaFormated_1">  INFOMART d.o.o.</derivirana_varijabla>
  </DomainObject.Predmet.ProtustrankaFormated>
  <DomainObject.Predmet.ProtustrankaFormatedOIB>
    <izvorni_sadrzaj>  INFOMART d.o.o., OIB 24092669025</izvorni_sadrzaj>
    <derivirana_varijabla naziv="DomainObject.Predmet.ProtustrankaFormatedOIB_1">  INFOMART d.o.o., OIB 24092669025</derivirana_varijabla>
  </DomainObject.Predmet.ProtustrankaFormatedOIB>
  <DomainObject.Predmet.ProtustrankaFormatedWithAdress>
    <izvorni_sadrzaj> INFOMART d.o.o., Obrtnička 10, 44000 Sisak</izvorni_sadrzaj>
    <derivirana_varijabla naziv="DomainObject.Predmet.ProtustrankaFormatedWithAdress_1"> INFOMART d.o.o., Obrtnička 10, 44000 Sisak</derivirana_varijabla>
  </DomainObject.Predmet.ProtustrankaFormatedWithAdress>
  <DomainObject.Predmet.ProtustrankaFormatedWithAdressOIB>
    <izvorni_sadrzaj> INFOMART d.o.o., OIB 24092669025, Obrtnička 10, 44000 Sisak</izvorni_sadrzaj>
    <derivirana_varijabla naziv="DomainObject.Predmet.ProtustrankaFormatedWithAdressOIB_1"> INFOMART d.o.o., OIB 24092669025, Obrtnička 10, 44000 Sisak</derivirana_varijabla>
  </DomainObject.Predmet.ProtustrankaFormatedWithAdressOIB>
  <DomainObject.Predmet.ProtustrankaWithAdress>
    <izvorni_sadrzaj>INFOMART d.o.o. Obrtnička 10, 44000 Sisak</izvorni_sadrzaj>
    <derivirana_varijabla naziv="DomainObject.Predmet.ProtustrankaWithAdress_1">INFOMART d.o.o. Obrtnička 10, 44000 Sisak</derivirana_varijabla>
  </DomainObject.Predmet.ProtustrankaWithAdress>
  <DomainObject.Predmet.ProtustrankaWithAdressOIB>
    <izvorni_sadrzaj>INFOMART d.o.o., OIB 24092669025, Obrtnička 10, 44000 Sisak</izvorni_sadrzaj>
    <derivirana_varijabla naziv="DomainObject.Predmet.ProtustrankaWithAdressOIB_1">INFOMART d.o.o., OIB 24092669025, Obrtnička 10, 44000 Sisak</derivirana_varijabla>
  </DomainObject.Predmet.ProtustrankaWithAdressOIB>
  <DomainObject.Predmet.ProtustrankaNazivFormated>
    <izvorni_sadrzaj>INFOMART d.o.o.</izvorni_sadrzaj>
    <derivirana_varijabla naziv="DomainObject.Predmet.ProtustrankaNazivFormated_1">INFOMART d.o.o.</derivirana_varijabla>
  </DomainObject.Predmet.ProtustrankaNazivFormated>
  <DomainObject.Predmet.ProtustrankaNazivFormatedOIB>
    <izvorni_sadrzaj>INFOMART d.o.o., OIB 24092669025</izvorni_sadrzaj>
    <derivirana_varijabla naziv="DomainObject.Predmet.ProtustrankaNazivFormatedOIB_1">INFOMART d.o.o., OIB 24092669025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Dragana Bubalo</izvorni_sadrzaj>
    <derivirana_varijabla naziv="DomainObject.Predmet.StrankaFormated_1">  Dragana Bubalo</derivirana_varijabla>
  </DomainObject.Predmet.StrankaFormated>
  <DomainObject.Predmet.StrankaFormatedOIB>
    <izvorni_sadrzaj>  Dragana Bubalo</izvorni_sadrzaj>
    <derivirana_varijabla naziv="DomainObject.Predmet.StrankaFormatedOIB_1">  Dragana Bubalo</derivirana_varijabla>
  </DomainObject.Predmet.StrankaFormatedOIB>
  <DomainObject.Predmet.StrankaFormatedWithAdress>
    <izvorni_sadrzaj> Dragana Bubalo, Tina Ujevića 43, 44000 Sisak</izvorni_sadrzaj>
    <derivirana_varijabla naziv="DomainObject.Predmet.StrankaFormatedWithAdress_1"> Dragana Bubalo, Tina Ujevića 43, 44000 Sisak</derivirana_varijabla>
  </DomainObject.Predmet.StrankaFormatedWithAdress>
  <DomainObject.Predmet.StrankaFormatedWithAdressOIB>
    <izvorni_sadrzaj> Dragana Bubalo, Tina Ujevića 43, 44000 Sisak</izvorni_sadrzaj>
    <derivirana_varijabla naziv="DomainObject.Predmet.StrankaFormatedWithAdressOIB_1"> Dragana Bubalo, Tina Ujevića 43, 44000 Sisak</derivirana_varijabla>
  </DomainObject.Predmet.StrankaFormatedWithAdressOIB>
  <DomainObject.Predmet.StrankaWithAdress>
    <izvorni_sadrzaj>Dragana Bubalo Tina Ujevića 43,44000 Sisak</izvorni_sadrzaj>
    <derivirana_varijabla naziv="DomainObject.Predmet.StrankaWithAdress_1">Dragana Bubalo Tina Ujevića 43,44000 Sisak</derivirana_varijabla>
  </DomainObject.Predmet.StrankaWithAdress>
  <DomainObject.Predmet.StrankaWithAdressOIB>
    <izvorni_sadrzaj>Dragana Bubalo, Tina Ujevića 43,44000 Sisak</izvorni_sadrzaj>
    <derivirana_varijabla naziv="DomainObject.Predmet.StrankaWithAdressOIB_1">Dragana Bubalo, Tina Ujevića 43,44000 Sisak</derivirana_varijabla>
  </DomainObject.Predmet.StrankaWithAdressOIB>
  <DomainObject.Predmet.StrankaNazivFormated>
    <izvorni_sadrzaj>Dragana Bubalo</izvorni_sadrzaj>
    <derivirana_varijabla naziv="DomainObject.Predmet.StrankaNazivFormated_1">Dragana Bubalo</derivirana_varijabla>
  </DomainObject.Predmet.StrankaNazivFormated>
  <DomainObject.Predmet.StrankaNazivFormatedOIB>
    <izvorni_sadrzaj>Dragana Bubalo</izvorni_sadrzaj>
    <derivirana_varijabla naziv="DomainObject.Predmet.StrankaNazivFormatedOIB_1">Dragana Bubalo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Dragana Bubalo</item>
    </izvorni_sadrzaj>
    <derivirana_varijabla naziv="DomainObject.Predmet.StrankaListFormated_1">
      <item>Dragana Bubalo</item>
    </derivirana_varijabla>
  </DomainObject.Predmet.StrankaListFormated>
  <DomainObject.Predmet.StrankaListFormatedOIB>
    <izvorni_sadrzaj>
      <item>Dragana Bubalo</item>
    </izvorni_sadrzaj>
    <derivirana_varijabla naziv="DomainObject.Predmet.StrankaListFormatedOIB_1">
      <item>Dragana Bubalo</item>
    </derivirana_varijabla>
  </DomainObject.Predmet.StrankaListFormatedOIB>
  <DomainObject.Predmet.StrankaListFormatedWithAdress>
    <izvorni_sadrzaj>
      <item>Dragana Bubalo, Tina Ujevića 43, 44000 Sisak</item>
    </izvorni_sadrzaj>
    <derivirana_varijabla naziv="DomainObject.Predmet.StrankaListFormatedWithAdress_1">
      <item>Dragana Bubalo, Tina Ujevića 43, 44000 Sisak</item>
    </derivirana_varijabla>
  </DomainObject.Predmet.StrankaListFormatedWithAdress>
  <DomainObject.Predmet.StrankaListFormatedWithAdressOIB>
    <izvorni_sadrzaj>
      <item>Dragana Bubalo, Tina Ujevića 43, 44000 Sisak</item>
    </izvorni_sadrzaj>
    <derivirana_varijabla naziv="DomainObject.Predmet.StrankaListFormatedWithAdressOIB_1">
      <item>Dragana Bubalo, Tina Ujevića 43, 44000 Sisak</item>
    </derivirana_varijabla>
  </DomainObject.Predmet.StrankaListFormatedWithAdressOIB>
  <DomainObject.Predmet.StrankaListNazivFormated>
    <izvorni_sadrzaj>
      <item>Dragana Bubalo</item>
    </izvorni_sadrzaj>
    <derivirana_varijabla naziv="DomainObject.Predmet.StrankaListNazivFormated_1">
      <item>Dragana Bubalo</item>
    </derivirana_varijabla>
  </DomainObject.Predmet.StrankaListNazivFormated>
  <DomainObject.Predmet.StrankaListNazivFormatedOIB>
    <izvorni_sadrzaj>
      <item>Dragana Bubalo</item>
    </izvorni_sadrzaj>
    <derivirana_varijabla naziv="DomainObject.Predmet.StrankaListNazivFormatedOIB_1">
      <item>Dragana Bubalo</item>
    </derivirana_varijabla>
  </DomainObject.Predmet.StrankaListNazivFormatedOIB>
  <DomainObject.Predmet.ProtuStrankaListFormated>
    <izvorni_sadrzaj>
      <item>INFOMART d.o.o.</item>
    </izvorni_sadrzaj>
    <derivirana_varijabla naziv="DomainObject.Predmet.ProtuStrankaListFormated_1">
      <item>INFOMART d.o.o.</item>
    </derivirana_varijabla>
  </DomainObject.Predmet.ProtuStrankaListFormated>
  <DomainObject.Predmet.ProtuStrankaListFormatedOIB>
    <izvorni_sadrzaj>
      <item>INFOMART d.o.o., OIB 24092669025</item>
    </izvorni_sadrzaj>
    <derivirana_varijabla naziv="DomainObject.Predmet.ProtuStrankaListFormatedOIB_1">
      <item>INFOMART d.o.o., OIB 24092669025</item>
    </derivirana_varijabla>
  </DomainObject.Predmet.ProtuStrankaListFormatedOIB>
  <DomainObject.Predmet.ProtuStrankaListFormatedWithAdress>
    <izvorni_sadrzaj>
      <item>INFOMART d.o.o., Obrtnička 10, 44000 Sisak</item>
    </izvorni_sadrzaj>
    <derivirana_varijabla naziv="DomainObject.Predmet.ProtuStrankaListFormatedWithAdress_1">
      <item>INFOMART d.o.o., Obrtnička 10, 44000 Sisak</item>
    </derivirana_varijabla>
  </DomainObject.Predmet.ProtuStrankaListFormatedWithAdress>
  <DomainObject.Predmet.ProtuStrankaListFormatedWithAdressOIB>
    <izvorni_sadrzaj>
      <item>INFOMART d.o.o., OIB 24092669025, Obrtnička 10, 44000 Sisak</item>
    </izvorni_sadrzaj>
    <derivirana_varijabla naziv="DomainObject.Predmet.ProtuStrankaListFormatedWithAdressOIB_1">
      <item>INFOMART d.o.o., OIB 24092669025, Obrtnička 10, 44000 Sisak</item>
    </derivirana_varijabla>
  </DomainObject.Predmet.ProtuStrankaListFormatedWithAdressOIB>
  <DomainObject.Predmet.ProtuStrankaListNazivFormated>
    <izvorni_sadrzaj>
      <item>INFOMART d.o.o.</item>
    </izvorni_sadrzaj>
    <derivirana_varijabla naziv="DomainObject.Predmet.ProtuStrankaListNazivFormated_1">
      <item>INFOMART d.o.o.</item>
    </derivirana_varijabla>
  </DomainObject.Predmet.ProtuStrankaListNazivFormated>
  <DomainObject.Predmet.ProtuStrankaListNazivFormatedOIB>
    <izvorni_sadrzaj>
      <item>INFOMART d.o.o., OIB 24092669025</item>
    </izvorni_sadrzaj>
    <derivirana_varijabla naziv="DomainObject.Predmet.ProtuStrankaListNazivFormatedOIB_1">
      <item>INFOMART d.o.o., OIB 24092669025</item>
    </derivirana_varijabla>
  </DomainObject.Predmet.ProtuStrankaListNazivFormatedOIB>
  <DomainObject.Predmet.OstaliListFormated>
    <izvorni_sadrzaj>
      <item>Damir Ivanković</item>
      <item>FINANCIJSKA AGENCIJA</item>
      <item>Vesna Kocbek</item>
      <item>Podravska banka d. d.</item>
      <item>HYPO ALPE-ADRIA-BANK</item>
      <item>AGROCHEM-MAKS</item>
      <item>H-ABDUCO društvo s ograničenom odgovornošću za usluge</item>
      <item>odvjetnik Berislav Balenović</item>
    </izvorni_sadrzaj>
    <derivirana_varijabla naziv="DomainObject.Predmet.OstaliListFormated_1">
      <item>Damir Ivanković</item>
      <item>FINANCIJSKA AGENCIJA</item>
      <item>Vesna Kocbek</item>
      <item>Podravska banka d. d.</item>
      <item>HYPO ALPE-ADRIA-BANK</item>
      <item>AGROCHEM-MAKS</item>
      <item>H-ABDUCO društvo s ograničenom odgovornošću za usluge</item>
      <item>odvjetnik Berislav Balenović</item>
    </derivirana_varijabla>
  </DomainObject.Predmet.OstaliListFormated>
  <DomainObject.Predmet.OstaliListFormatedOIB>
    <izvorni_sadrzaj>
      <item>Damir Ivanković</item>
      <item>FINANCIJSKA AGENCIJA</item>
      <item>Vesna Kocbek, OIB 64935258953</item>
      <item>Podravska banka d. d.</item>
      <item>HYPO ALPE-ADRIA-BANK</item>
      <item>AGROCHEM-MAKS</item>
      <item>H-ABDUCO društvo s ograničenom odgovornošću za usluge, OIB 13667298928</item>
      <item>odvjetnik Berislav Balenović</item>
    </izvorni_sadrzaj>
    <derivirana_varijabla naziv="DomainObject.Predmet.OstaliListFormatedOIB_1">
      <item>Damir Ivanković</item>
      <item>FINANCIJSKA AGENCIJA</item>
      <item>Vesna Kocbek, OIB 64935258953</item>
      <item>Podravska banka d. d.</item>
      <item>HYPO ALPE-ADRIA-BANK</item>
      <item>AGROCHEM-MAKS</item>
      <item>H-ABDUCO društvo s ograničenom odgovornošću za usluge, OIB 13667298928</item>
      <item>odvjetnik Berislav Balenović</item>
    </derivirana_varijabla>
  </DomainObject.Predmet.OstaliListFormatedOIB>
  <DomainObject.Predmet.OstaliListFormatedWithAdress>
    <izvorni_sadrzaj>
      <item>Damir Ivanković, Ivane Brlić Mažuranić, 44000 Sisak</item>
      <item>FINANCIJSKA AGENCIJA, 44000 Sisak</item>
      <item>Vesna Kocbek, Trg Nikole Zrinskog 17, 10000 Zagreb</item>
      <item>Podravska banka d. d., Opatička 3, 48000 Koprivnica</item>
      <item>HYPO ALPE-ADRIA-BANK, Slavonska avenija 6, 10000 Zagreb</item>
      <item>AGROCHEM-MAKS, Kneza Borne 14, 10000 Zagreb</item>
      <item>H-ABDUCO društvo s ograničenom odgovornošću za usluge, Slavonska avenija 6A, 10000 Zagreb</item>
      <item>odvjetnik Berislav Balenović, S. i A. Radića 8a, 44000 Sisak</item>
    </izvorni_sadrzaj>
    <derivirana_varijabla naziv="DomainObject.Predmet.OstaliListFormatedWithAdress_1">
      <item>Damir Ivanković, Ivane Brlić Mažuranić, 44000 Sisak</item>
      <item>FINANCIJSKA AGENCIJA, 44000 Sisak</item>
      <item>Vesna Kocbek, Trg Nikole Zrinskog 17, 10000 Zagreb</item>
      <item>Podravska banka d. d., Opatička 3, 48000 Koprivnica</item>
      <item>HYPO ALPE-ADRIA-BANK, Slavonska avenija 6, 10000 Zagreb</item>
      <item>AGROCHEM-MAKS, Kneza Borne 14, 10000 Zagreb</item>
      <item>H-ABDUCO društvo s ograničenom odgovornošću za usluge, Slavonska avenija 6A, 10000 Zagreb</item>
      <item>odvjetnik Berislav Balenović, S. i A. Radića 8a, 44000 Sisak</item>
    </derivirana_varijabla>
  </DomainObject.Predmet.OstaliListFormatedWithAdress>
  <DomainObject.Predmet.OstaliListFormatedWithAdressOIB>
    <izvorni_sadrzaj>
      <item>Damir Ivanković, Ivane Brlić Mažuranić, 44000 Sisak</item>
      <item>FINANCIJSKA AGENCIJA, 44000 Sisak</item>
      <item>Vesna Kocbek, OIB 64935258953, Trg Nikole Zrinskog 17, 10000 Zagreb</item>
      <item>Podravska banka d. d., Opatička 3, 48000 Koprivnica</item>
      <item>HYPO ALPE-ADRIA-BANK, Slavonska avenija 6, 10000 Zagreb</item>
      <item>AGROCHEM-MAKS, Kneza Borne 14, 10000 Zagreb</item>
      <item>H-ABDUCO društvo s ograničenom odgovornošću za usluge, OIB 13667298928, Slavonska avenija 6A, 10000 Zagreb</item>
      <item>odvjetnik Berislav Balenović, S. i A. Radića 8a, 44000 Sisak</item>
    </izvorni_sadrzaj>
    <derivirana_varijabla naziv="DomainObject.Predmet.OstaliListFormatedWithAdressOIB_1">
      <item>Damir Ivanković, Ivane Brlić Mažuranić, 44000 Sisak</item>
      <item>FINANCIJSKA AGENCIJA, 44000 Sisak</item>
      <item>Vesna Kocbek, OIB 64935258953, Trg Nikole Zrinskog 17, 10000 Zagreb</item>
      <item>Podravska banka d. d., Opatička 3, 48000 Koprivnica</item>
      <item>HYPO ALPE-ADRIA-BANK, Slavonska avenija 6, 10000 Zagreb</item>
      <item>AGROCHEM-MAKS, Kneza Borne 14, 10000 Zagreb</item>
      <item>H-ABDUCO društvo s ograničenom odgovornošću za usluge, OIB 13667298928, Slavonska avenija 6A, 10000 Zagreb</item>
      <item>odvjetnik Berislav Balenović, S. i A. Radića 8a, 44000 Sisak</item>
    </derivirana_varijabla>
  </DomainObject.Predmet.OstaliListFormatedWithAdressOIB>
  <DomainObject.Predmet.OstaliListNazivFormated>
    <izvorni_sadrzaj>
      <item>Damir Ivanković</item>
      <item>FINANCIJSKA AGENCIJA</item>
      <item>Vesna Kocbek</item>
      <item>Podravska banka d. d.</item>
      <item>HYPO ALPE-ADRIA-BANK</item>
      <item>AGROCHEM-MAKS</item>
      <item>H-ABDUCO društvo s ograničenom odgovornošću za usluge</item>
      <item>odvjetnik Berislav Balenović</item>
    </izvorni_sadrzaj>
    <derivirana_varijabla naziv="DomainObject.Predmet.OstaliListNazivFormated_1">
      <item>Damir Ivanković</item>
      <item>FINANCIJSKA AGENCIJA</item>
      <item>Vesna Kocbek</item>
      <item>Podravska banka d. d.</item>
      <item>HYPO ALPE-ADRIA-BANK</item>
      <item>AGROCHEM-MAKS</item>
      <item>H-ABDUCO društvo s ograničenom odgovornošću za usluge</item>
      <item>odvjetnik Berislav Balenović</item>
    </derivirana_varijabla>
  </DomainObject.Predmet.OstaliListNazivFormated>
  <DomainObject.Predmet.OstaliListNazivFormatedOIB>
    <izvorni_sadrzaj>
      <item>Damir Ivanković</item>
      <item>FINANCIJSKA AGENCIJA</item>
      <item>Vesna Kocbek, OIB 64935258953</item>
      <item>Podravska banka d. d.</item>
      <item>HYPO ALPE-ADRIA-BANK</item>
      <item>AGROCHEM-MAKS</item>
      <item>H-ABDUCO društvo s ograničenom odgovornošću za usluge, OIB 13667298928</item>
      <item>odvjetnik Berislav Balenović</item>
    </izvorni_sadrzaj>
    <derivirana_varijabla naziv="DomainObject.Predmet.OstaliListNazivFormatedOIB_1">
      <item>Damir Ivanković</item>
      <item>FINANCIJSKA AGENCIJA</item>
      <item>Vesna Kocbek, OIB 64935258953</item>
      <item>Podravska banka d. d.</item>
      <item>HYPO ALPE-ADRIA-BANK</item>
      <item>AGROCHEM-MAKS</item>
      <item>H-ABDUCO društvo s ograničenom odgovornošću za usluge, OIB 13667298928</item>
      <item>odvjetnik Berislav Balenović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Dragana Bubalo</izvorni_sadrzaj>
    <derivirana_varijabla naziv="DomainObject.Predmet.StrankaIDrugi_1">Dragana Bubalo</derivirana_varijabla>
  </DomainObject.Predmet.StrankaIDrugi>
  <DomainObject.Predmet.ProtustrankaIDrugi>
    <izvorni_sadrzaj>INFOMART d.o.o.</izvorni_sadrzaj>
    <derivirana_varijabla naziv="DomainObject.Predmet.ProtustrankaIDrugi_1">INFOMART d.o.o.</derivirana_varijabla>
  </DomainObject.Predmet.ProtustrankaIDrugi>
  <DomainObject.Predmet.StrankaIDrugiAdressOIB>
    <izvorni_sadrzaj>Dragana Bubalo, Tina Ujevića 43, 44000 Sisak</izvorni_sadrzaj>
    <derivirana_varijabla naziv="DomainObject.Predmet.StrankaIDrugiAdressOIB_1">Dragana Bubalo, Tina Ujevića 43, 44000 Sisak</derivirana_varijabla>
  </DomainObject.Predmet.StrankaIDrugiAdressOIB>
  <DomainObject.Predmet.ProtustrankaIDrugiAdressOIB>
    <izvorni_sadrzaj>INFOMART d.o.o., OIB 24092669025, Obrtnička 10, 44000 Sisak</izvorni_sadrzaj>
    <derivirana_varijabla naziv="DomainObject.Predmet.ProtustrankaIDrugiAdressOIB_1">INFOMART d.o.o., OIB 24092669025, Obrtnička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INFOMART d.o.o.</item>
      <item>Dragana Bubalo</item>
      <item>Damir Ivanković</item>
      <item>FINANCIJSKA AGENCIJA</item>
      <item>Vesna Kocbek</item>
      <item>Podravska banka d. d.</item>
      <item>HYPO ALPE-ADRIA-BANK</item>
      <item>AGROCHEM-MAKS</item>
      <item>H-ABDUCO društvo s ograničenom odgovornošću za usluge</item>
      <item>odvjetnik Berislav Balenović</item>
    </izvorni_sadrzaj>
    <derivirana_varijabla naziv="DomainObject.Predmet.SudioniciListNaziv_1">
      <item>INFOMART d.o.o.</item>
      <item>Dragana Bubalo</item>
      <item>Damir Ivanković</item>
      <item>FINANCIJSKA AGENCIJA</item>
      <item>Vesna Kocbek</item>
      <item>Podravska banka d. d.</item>
      <item>HYPO ALPE-ADRIA-BANK</item>
      <item>AGROCHEM-MAKS</item>
      <item>H-ABDUCO društvo s ograničenom odgovornošću za usluge</item>
      <item>odvjetnik Berislav Balenović</item>
    </derivirana_varijabla>
  </DomainObject.Predmet.SudioniciListNaziv>
  <DomainObject.Predmet.SudioniciListAdressOIB>
    <izvorni_sadrzaj>
      <item>INFOMART d.o.o., OIB 24092669025, Obrtnička 10,44000 Sisak</item>
      <item>Dragana Bubalo, Tina Ujevića 43,44000 Sisak</item>
      <item>Damir Ivanković, Ivane Brlić Mažuranić,44000 Sisak</item>
      <item>FINANCIJSKA AGENCIJA, 44000 Sisak</item>
      <item>Vesna Kocbek, OIB 64935258953, Trg Nikole Zrinskog 17,10000 Zagreb</item>
      <item>Podravska banka d. d., Opatička 3,48000 Koprivnica</item>
      <item>HYPO ALPE-ADRIA-BANK, Slavonska avenija 6,10000 Zagreb</item>
      <item>AGROCHEM-MAKS, Kneza Borne 14,10000 Zagreb</item>
      <item>H-ABDUCO društvo s ograničenom odgovornošću za usluge, OIB 13667298928, Slavonska avenija 6A,10000 Zagreb</item>
      <item>odvjetnik Berislav Balenović, S. i A. Radića 8a,44000 Sisak</item>
    </izvorni_sadrzaj>
    <derivirana_varijabla naziv="DomainObject.Predmet.SudioniciListAdressOIB_1">
      <item>INFOMART d.o.o., OIB 24092669025, Obrtnička 10,44000 Sisak</item>
      <item>Dragana Bubalo, Tina Ujevića 43,44000 Sisak</item>
      <item>Damir Ivanković, Ivane Brlić Mažuranić,44000 Sisak</item>
      <item>FINANCIJSKA AGENCIJA, 44000 Sisak</item>
      <item>Vesna Kocbek, OIB 64935258953, Trg Nikole Zrinskog 17,10000 Zagreb</item>
      <item>Podravska banka d. d., Opatička 3,48000 Koprivnica</item>
      <item>HYPO ALPE-ADRIA-BANK, Slavonska avenija 6,10000 Zagreb</item>
      <item>AGROCHEM-MAKS, Kneza Borne 14,10000 Zagreb</item>
      <item>H-ABDUCO društvo s ograničenom odgovornošću za usluge, OIB 13667298928, Slavonska avenija 6A,10000 Zagreb</item>
      <item>odvjetnik Berislav Balenović, S. i A. Radića 8a,44000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24092669025</item>
      <item>, OIB null</item>
      <item>, OIB null</item>
      <item>, OIB null</item>
      <item>, OIB 64935258953</item>
      <item>, OIB null</item>
      <item>, OIB null</item>
      <item>, OIB null</item>
      <item>, OIB 13667298928</item>
      <item>, OIB null</item>
    </izvorni_sadrzaj>
    <derivirana_varijabla naziv="DomainObject.Predmet.SudioniciListNazivOIB_1">
      <item>, OIB 24092669025</item>
      <item>, OIB null</item>
      <item>, OIB null</item>
      <item>, OIB null</item>
      <item>, OIB 64935258953</item>
      <item>, OIB null</item>
      <item>, OIB null</item>
      <item>, OIB null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2578</properties:Characters>
  <properties:Lines>64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2015-10-19T10:44:00Z</dcterms:created>
  <dc:creator>ksvajger</dc:creator>
  <cp:lastModifiedBy>Kristina Švajger</cp:lastModifiedBy>
  <cp:lastPrinted>2015-11-18T14:46:00Z</cp:lastPrinted>
  <dcterms:modified xmlns:xsi="http://www.w3.org/2001/XMLSchema-instance" xsi:type="dcterms:W3CDTF">2015-11-18T14:46:00Z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