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60f1" w14:paraId="48060f1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A19EF" w:rsidP="00F75262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PRVOMAJSKA ENERGETIKA  d. o. o. RAŠA, </w:t>
      </w:r>
      <w:proofErr w:type="spellStart"/>
      <w:r>
        <w:t>Krapan</w:t>
      </w:r>
      <w:proofErr w:type="spellEnd"/>
      <w:r>
        <w:t xml:space="preserve"> b.b., OIB: 05668617633</w:t>
      </w:r>
      <w:r w:rsidR="00F75262">
        <w:t>,</w:t>
      </w:r>
    </w:p>
    <w:p w:rsidRDefault="00F75262" w:rsidP="007C449E" w:rsidR="00F75262">
      <w:pPr>
        <w:jc w:val="center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7A19EF">
        <w:t xml:space="preserve">PRVOMAJSKA ENERGETIKA  d. o. o. RAŠA, </w:t>
      </w:r>
      <w:proofErr w:type="spellStart"/>
      <w:r w:rsidR="007A19EF">
        <w:t>Krapan</w:t>
      </w:r>
      <w:proofErr w:type="spellEnd"/>
      <w:r w:rsidR="007A19EF">
        <w:t xml:space="preserve"> b.b., OIB: 05668617633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7A19EF">
        <w:rPr>
          <w:sz w:val="23"/>
          <w:szCs w:val="23"/>
        </w:rPr>
        <w:t>445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C0370D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50309">
        <w:rPr>
          <w:sz w:val="23"/>
          <w:szCs w:val="23"/>
        </w:rPr>
        <w:t>25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C0370D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250309">
        <w:t>25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E77F0C">
      <w:t>Posl</w:t>
    </w:r>
    <w:proofErr w:type="spellEnd"/>
    <w:r w:rsidR="00E77F0C">
      <w:t>. broj: 4 St-</w:t>
    </w:r>
    <w:r w:rsidR="007A19EF">
      <w:t>445/2016-21</w:t>
    </w:r>
  </w:p>
  <w:p w:rsidRDefault="005A599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7A19EF">
      <w:t>445/2016-21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A5999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A19EF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1839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D1C96"/>
    <w:rsid w:val="00AF1067"/>
    <w:rsid w:val="00B10A75"/>
    <w:rsid w:val="00B3377A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99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99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99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99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99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99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99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99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2087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2016-07-22T10:10:00Z</dcterms:created>
  <dc:creator>Jasmina Matika</dc:creator>
  <cp:lastModifiedBy>Sanja Prodan</cp:lastModifiedBy>
  <cp:lastPrinted>2016-07-22T10:11:00Z</cp:lastPrinted>
  <dcterms:modified xmlns:xsi="http://www.w3.org/2001/XMLSchema-instance" xsi:type="dcterms:W3CDTF">2016-07-25T06:53:00Z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