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8c99" w14:paraId="de48c99" w:rsidRDefault="004A708B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05734" w:rsidP="00C765FC" w:rsidR="00C765FC" w:rsidRPr="00C10C53">
      <w:pPr>
        <w:jc w:val="both"/>
      </w:pPr>
      <w:r>
        <w:tab/>
      </w: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65137D" w:rsidRPr="00C10C53">
        <w:t xml:space="preserve">NONA IVKA j.d.o.o. Galižana, Ulica Fondole 4, OIB: 35273276580, </w:t>
      </w:r>
      <w:r w:rsidR="00C05734">
        <w:t>0</w:t>
      </w:r>
      <w:r w:rsidR="0065137D" w:rsidRPr="00C10C53">
        <w:t>8</w:t>
      </w:r>
      <w:r w:rsidRPr="00C10C53">
        <w:t xml:space="preserve">. </w:t>
      </w:r>
      <w:r w:rsidR="0065137D" w:rsidRPr="00C10C53">
        <w:t xml:space="preserve">travnja </w:t>
      </w:r>
      <w:r w:rsidRPr="00C10C53">
        <w:t>2016.</w:t>
      </w:r>
      <w:r w:rsidR="00C05734">
        <w:t xml:space="preserve"> godine</w:t>
      </w:r>
      <w:r w:rsidRPr="00C10C53">
        <w:t xml:space="preserve"> </w:t>
      </w:r>
    </w:p>
    <w:p w:rsidRDefault="00C05734" w:rsidP="00C05734" w:rsidR="00C765FC">
      <w:pPr>
        <w:jc w:val="center"/>
      </w:pPr>
      <w:r>
        <w:t>r i j e š i o    j e</w:t>
      </w:r>
    </w:p>
    <w:p w:rsidRDefault="00C05734" w:rsidP="00C05734" w:rsidR="00C05734" w:rsidRPr="00C10C53">
      <w:pPr>
        <w:jc w:val="center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65137D" w:rsidRPr="00C10C53">
        <w:t>NONA IVKA j.d.o.o. Galižana, Ulica Fondole 4, OIB: 35273276580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HR43 2390001 1300029763, poziv na </w:t>
      </w:r>
      <w:r w:rsidRPr="00C05734">
        <w:t>broj 020-</w:t>
      </w:r>
      <w:r w:rsidR="0065137D" w:rsidRPr="00C05734">
        <w:t>19</w:t>
      </w:r>
      <w:r w:rsidRPr="00C05734">
        <w:t>6-15</w:t>
      </w:r>
      <w:r w:rsidRPr="00C05734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 w:rsidRPr="00C10C53">
      <w:pPr>
        <w:jc w:val="both"/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C765FC" w:rsidP="00C765FC" w:rsidR="00C765FC" w:rsidRPr="00C10C53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C05734">
        <w:t>0</w:t>
      </w:r>
      <w:r w:rsidR="00D10CDB" w:rsidRPr="00C10C53">
        <w:t>8</w:t>
      </w:r>
      <w:r w:rsidR="00C765FC" w:rsidRPr="00C10C53">
        <w:t xml:space="preserve">. </w:t>
      </w:r>
      <w:r w:rsidR="00D10CDB" w:rsidRPr="00C10C53">
        <w:t>trav</w:t>
      </w:r>
      <w:r w:rsidR="0065386B" w:rsidRPr="00C10C53">
        <w:t>n</w:t>
      </w:r>
      <w:r w:rsidR="00D10CDB" w:rsidRPr="00C10C53">
        <w:t xml:space="preserve">ja </w:t>
      </w:r>
      <w:r w:rsidR="00C765FC" w:rsidRPr="00C10C53">
        <w:t>2016.</w:t>
      </w:r>
      <w:r w:rsidR="00C05734">
        <w:t xml:space="preserve"> godine</w:t>
      </w:r>
    </w:p>
    <w:p w:rsidRDefault="00C05734" w:rsidP="00C765FC" w:rsidR="00C05734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C05734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708B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08B" w:rsidP="00C765FC" w:rsidR="004A708B">
      <w:r>
        <w:separator/>
      </w:r>
    </w:p>
  </w:endnote>
  <w:endnote w:id="0" w:type="continuationSeparator">
    <w:p w:rsidRDefault="004A708B" w:rsidP="00C765FC" w:rsidR="004A7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08B" w:rsidP="00C765FC" w:rsidR="004A708B">
      <w:r>
        <w:separator/>
      </w:r>
    </w:p>
  </w:footnote>
  <w:footnote w:id="0" w:type="continuationSeparator">
    <w:p w:rsidRDefault="004A708B" w:rsidP="00C765FC" w:rsidR="004A70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7205662"/>
      <w:docPartObj>
        <w:docPartGallery w:val="Page Numbers (Top of Page)"/>
        <w:docPartUnique/>
      </w:docPartObj>
    </w:sdtPr>
    <w:sdtEndPr/>
    <w:sdtContent>
      <w:p w:rsidRDefault="004A708B" w:rsidR="004A70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C75">
          <w:rPr>
            <w:noProof/>
          </w:rPr>
          <w:t>2</w:t>
        </w:r>
        <w:r>
          <w:fldChar w:fldCharType="end"/>
        </w:r>
      </w:p>
    </w:sdtContent>
  </w:sdt>
  <w:p w:rsidRDefault="004A708B" w:rsidR="004A708B">
    <w:pPr>
      <w:pStyle w:val="Zaglavlje"/>
    </w:pPr>
    <w:r>
      <w:t xml:space="preserve">                                                                                                        Poslovni broj: 1St-196/15-12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08B" w:rsidR="004A708B">
    <w:pPr>
      <w:pStyle w:val="Zaglavlje"/>
      <w:jc w:val="center"/>
    </w:pPr>
  </w:p>
  <w:p w:rsidRDefault="004A708B" w:rsidR="004A708B">
    <w:pPr>
      <w:pStyle w:val="Zaglavlje"/>
    </w:pPr>
    <w:r>
      <w:t xml:space="preserve">                                                                                                       Poslovni broj: 1 St-196/15-14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62E24"/>
    <w:rsid w:val="001A38BC"/>
    <w:rsid w:val="00217A54"/>
    <w:rsid w:val="00340EED"/>
    <w:rsid w:val="003C7C75"/>
    <w:rsid w:val="004A708B"/>
    <w:rsid w:val="0065137D"/>
    <w:rsid w:val="0065386B"/>
    <w:rsid w:val="007F482F"/>
    <w:rsid w:val="00814708"/>
    <w:rsid w:val="00B10C40"/>
    <w:rsid w:val="00C05734"/>
    <w:rsid w:val="00C10C53"/>
    <w:rsid w:val="00C331EB"/>
    <w:rsid w:val="00C765FC"/>
    <w:rsid w:val="00CD1157"/>
    <w:rsid w:val="00D10CDB"/>
    <w:rsid w:val="00D2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C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C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C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C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C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C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C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C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St-196/2015</izvorni_sadrzaj>
    <derivirana_varijabla naziv="DomainObject.Predmet.OznakaBroj_1">St-196/2015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NONA IVKA j.d.o.o. GALIŽANA</izvorni_sadrzaj>
    <derivirana_varijabla naziv="DomainObject.Predmet.ProtustrankaFormated_1">  NONA IVKA j.d.o.o. GALIŽANA</derivirana_varijabla>
  </DomainObject.Predmet.ProtustrankaFormated>
  <DomainObject.Predmet.ProtustrankaFormatedOIB>
    <izvorni_sadrzaj>  NONA IVKA j.d.o.o. GALIŽANA, OIB 35273276580</izvorni_sadrzaj>
    <derivirana_varijabla naziv="DomainObject.Predmet.ProtustrankaFormatedOIB_1">  NONA IVKA j.d.o.o. GALIŽANA, OIB 35273276580</derivirana_varijabla>
  </DomainObject.Predmet.ProtustrankaFormatedOIB>
  <DomainObject.Predmet.ProtustrankaFormatedWithAdress>
    <izvorni_sadrzaj> NONA IVKA j.d.o.o. GALIŽANA, Ulica Fondole 4, 52100 Galižana</izvorni_sadrzaj>
    <derivirana_varijabla naziv="DomainObject.Predmet.ProtustrankaFormatedWithAdress_1"> NONA IVKA j.d.o.o. GALIŽANA, Ulica Fondole 4, 52100 Galižana</derivirana_varijabla>
  </DomainObject.Predmet.ProtustrankaFormatedWithAdress>
  <DomainObject.Predmet.ProtustrankaFormatedWithAdressOIB>
    <izvorni_sadrzaj> NONA IVKA j.d.o.o. GALIŽANA, OIB 35273276580, Ulica Fondole 4, 52100 Galižana</izvorni_sadrzaj>
    <derivirana_varijabla naziv="DomainObject.Predmet.ProtustrankaFormatedWithAdressOIB_1"> NONA IVKA j.d.o.o. GALIŽANA, OIB 35273276580, Ulica Fondole 4, 52100 Galižana</derivirana_varijabla>
  </DomainObject.Predmet.ProtustrankaFormatedWithAdressOIB>
  <DomainObject.Predmet.ProtustrankaWithAdress>
    <izvorni_sadrzaj>NONA IVKA j.d.o.o. GALIŽANA Ulica Fondole 4, 52100 Galižana</izvorni_sadrzaj>
    <derivirana_varijabla naziv="DomainObject.Predmet.ProtustrankaWithAdress_1">NONA IVKA j.d.o.o. GALIŽANA Ulica Fondole 4, 52100 Galižana</derivirana_varijabla>
  </DomainObject.Predmet.ProtustrankaWithAdress>
  <DomainObject.Predmet.ProtustrankaWithAdressOIB>
    <izvorni_sadrzaj>NONA IVKA j.d.o.o. GALIŽANA, OIB 35273276580, Ulica Fondole 4, 52100 Galižana</izvorni_sadrzaj>
    <derivirana_varijabla naziv="DomainObject.Predmet.ProtustrankaWithAdressOIB_1">NONA IVKA j.d.o.o. GALIŽANA, OIB 35273276580, Ulica Fondole 4, 52100 Galižana</derivirana_varijabla>
  </DomainObject.Predmet.ProtustrankaWithAdressOIB>
  <DomainObject.Predmet.ProtustrankaNazivFormated>
    <izvorni_sadrzaj>NONA IVKA j.d.o.o. GALIŽANA</izvorni_sadrzaj>
    <derivirana_varijabla naziv="DomainObject.Predmet.ProtustrankaNazivFormated_1">NONA IVKA j.d.o.o. GALIŽANA</derivirana_varijabla>
  </DomainObject.Predmet.ProtustrankaNazivFormated>
  <DomainObject.Predmet.ProtustrankaNazivFormatedOIB>
    <izvorni_sadrzaj>NONA IVKA j.d.o.o. GALIŽANA, OIB 35273276580</izvorni_sadrzaj>
    <derivirana_varijabla naziv="DomainObject.Predmet.ProtustrankaNazivFormatedOIB_1">NONA IVKA j.d.o.o. GALIŽANA, OIB 35273276580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40865.01</izvorni_sadrzaj>
    <derivirana_varijabla naziv="DomainObject.Predmet.TrenutnaVrijednost_1">40865.01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NONA IVKA j.d.o.o. GALIŽANA</item>
    </izvorni_sadrzaj>
    <derivirana_varijabla naziv="DomainObject.Predmet.ProtuStrankaListFormated_1">
      <item>NONA IVKA j.d.o.o. GALIŽANA</item>
    </derivirana_varijabla>
  </DomainObject.Predmet.ProtuStrankaListFormated>
  <DomainObject.Predmet.ProtuStrankaListFormatedOIB>
    <izvorni_sadrzaj>
      <item>NONA IVKA j.d.o.o. GALIŽANA, OIB 35273276580</item>
    </izvorni_sadrzaj>
    <derivirana_varijabla naziv="DomainObject.Predmet.ProtuStrankaListFormatedOIB_1">
      <item>NONA IVKA j.d.o.o. GALIŽANA, OIB 35273276580</item>
    </derivirana_varijabla>
  </DomainObject.Predmet.ProtuStrankaListFormatedOIB>
  <DomainObject.Predmet.ProtuStrankaListFormatedWithAdress>
    <izvorni_sadrzaj>
      <item>NONA IVKA j.d.o.o. GALIŽANA, Ulica Fondole 4, 52100 Galižana</item>
    </izvorni_sadrzaj>
    <derivirana_varijabla naziv="DomainObject.Predmet.ProtuStrankaListFormatedWithAdress_1">
      <item>NONA IVKA j.d.o.o. GALIŽANA, Ulica Fondole 4, 52100 Galižana</item>
    </derivirana_varijabla>
  </DomainObject.Predmet.ProtuStrankaListFormatedWithAdress>
  <DomainObject.Predmet.ProtuStrankaListFormatedWithAdressOIB>
    <izvorni_sadrzaj>
      <item>NONA IVKA j.d.o.o. GALIŽANA, OIB 35273276580, Ulica Fondole 4, 52100 Galižana</item>
    </izvorni_sadrzaj>
    <derivirana_varijabla naziv="DomainObject.Predmet.ProtuStrankaListFormatedWithAdressOIB_1">
      <item>NONA IVKA j.d.o.o. GALIŽANA, OIB 35273276580, Ulica Fondole 4, 52100 Galižana</item>
    </derivirana_varijabla>
  </DomainObject.Predmet.ProtuStrankaListFormatedWithAdressOIB>
  <DomainObject.Predmet.ProtuStrankaListNazivFormated>
    <izvorni_sadrzaj>
      <item>NONA IVKA j.d.o.o. GALIŽANA</item>
    </izvorni_sadrzaj>
    <derivirana_varijabla naziv="DomainObject.Predmet.ProtuStrankaListNazivFormated_1">
      <item>NONA IVKA j.d.o.o. GALIŽANA</item>
    </derivirana_varijabla>
  </DomainObject.Predmet.ProtuStrankaListNazivFormated>
  <DomainObject.Predmet.ProtuStrankaListNazivFormatedOIB>
    <izvorni_sadrzaj>
      <item>NONA IVKA j.d.o.o. GALIŽANA, OIB 35273276580</item>
    </izvorni_sadrzaj>
    <derivirana_varijabla naziv="DomainObject.Predmet.ProtuStrankaListNazivFormatedOIB_1">
      <item>NONA IVKA j.d.o.o. GALIŽANA, OIB 35273276580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NONA IVKA j.d.o.o. GALIŽANA</izvorni_sadrzaj>
    <derivirana_varijabla naziv="DomainObject.Predmet.ProtustrankaIDrugi_1">NONA IVKA j.d.o.o. GALIŽANA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NONA IVKA j.d.o.o. GALIŽANA, OIB 35273276580, Ulica Fondole 4, 52100 Galižana</izvorni_sadrzaj>
    <derivirana_varijabla naziv="DomainObject.Predmet.ProtustrankaIDrugiAdressOIB_1">NONA IVKA j.d.o.o. GALIŽANA, OIB 35273276580, Ulica Fondole 4,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NONA IVKA j.d.o.o. GALIŽANA</item>
    </izvorni_sadrzaj>
    <derivirana_varijabla naziv="DomainObject.Predmet.SudioniciListNaziv_1">
      <item>FINANCIJSKA AGENCIJA, RC RIJEKA, PODRUŽNICA PULA, PULA</item>
      <item>NONA IVKA j.d.o.o. GALIŽANA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NONA IVKA j.d.o.o. GALIŽANA, OIB 35273276580, Ulica Fondole 4,52100 Galižana</item>
    </izvorni_sadrzaj>
    <derivirana_varijabla naziv="DomainObject.Predmet.SudioniciListAdressOIB_1">
      <item>FINANCIJSKA AGENCIJA, RC RIJEKA, PODRUŽNICA PULA, PULA, OIB 85821130368, Giardini 5,52100 Pula</item>
      <item>NONA IVKA j.d.o.o. GALIŽANA, OIB 35273276580, Ulica Fondole 4,52100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35273276580</item>
    </izvorni_sadrzaj>
    <derivirana_varijabla naziv="DomainObject.Predmet.SudioniciListNazivOIB_1">
      <item>, OIB 85821130368</item>
      <item>, OIB 35273276580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2075</properties:Characters>
  <properties:Lines>61</properties:Lines>
  <properties:Paragraphs>21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2016-04-08T08:56:00Z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2016-04-08T09:51:00Z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