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957D38" w:rsidR="00A537EC" w:rsidRPr="00957D3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2c29c4" w14:paraId="a2c29c4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537EC">
        <w:rPr>
          <w:rFonts w:hAnsi="Times New Roman" w:ascii="Times New Roman"/>
          <w:sz w:val="24"/>
        </w:rPr>
        <w:t>2050/13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957D38">
        <w:rPr>
          <w:rFonts w:hAnsi="Times New Roman" w:ascii="Times New Roman"/>
          <w:sz w:val="24"/>
        </w:rPr>
        <w:t>-264</w:t>
      </w:r>
      <w:r w:rsidR="003807A4" w:rsidRPr="00040E80">
        <w:rPr>
          <w:rFonts w:hAnsi="Times New Roman" w:ascii="Times New Roman"/>
          <w:sz w:val="24"/>
        </w:rPr>
        <w:t xml:space="preserve">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60524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537EC" w:rsidRPr="00A537EC">
        <w:rPr>
          <w:rFonts w:hAnsi="Times New Roman" w:ascii="Times New Roman"/>
          <w:sz w:val="24"/>
        </w:rPr>
        <w:t>TEMPO d.d. u stečaju</w:t>
      </w:r>
      <w:r w:rsidR="00A537EC" w:rsidRPr="00A537EC">
        <w:rPr>
          <w:rFonts w:hAnsi="Times New Roman" w:ascii="Times New Roman"/>
          <w:b/>
          <w:sz w:val="24"/>
        </w:rPr>
        <w:t>,</w:t>
      </w:r>
      <w:r w:rsidR="00A537EC" w:rsidRPr="00A537EC">
        <w:rPr>
          <w:rFonts w:hAnsi="Times New Roman" w:ascii="Times New Roman"/>
          <w:sz w:val="24"/>
        </w:rPr>
        <w:t xml:space="preserve"> Zagreb, </w:t>
      </w:r>
      <w:r w:rsidR="00A537EC">
        <w:rPr>
          <w:rFonts w:hAnsi="Times New Roman" w:ascii="Times New Roman"/>
          <w:sz w:val="24"/>
        </w:rPr>
        <w:t>Strojarska ulica 12/B,</w:t>
      </w:r>
      <w:r w:rsidR="00A537EC" w:rsidRPr="00A537EC">
        <w:rPr>
          <w:rFonts w:hAnsi="Times New Roman" w:ascii="Times New Roman"/>
          <w:sz w:val="24"/>
        </w:rPr>
        <w:t xml:space="preserve"> OIB: 16001962270</w:t>
      </w:r>
      <w:r w:rsidR="00670F79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Stečajnog zakona (Narodne novine, br. 44/96, 29/99, 129/00, 123/03, 82/06, 116/10, 26/12 i 133/12), </w:t>
      </w:r>
      <w:r w:rsidR="00670F79">
        <w:rPr>
          <w:rFonts w:hAnsi="Times New Roman" w:ascii="Times New Roman"/>
          <w:sz w:val="24"/>
        </w:rPr>
        <w:t>10. studenoga</w:t>
      </w:r>
      <w:r w:rsidR="006613E5" w:rsidRPr="00040E80">
        <w:rPr>
          <w:rFonts w:hAnsi="Times New Roman" w:ascii="Times New Roman"/>
          <w:sz w:val="24"/>
        </w:rPr>
        <w:t xml:space="preserve"> 201</w:t>
      </w:r>
      <w:r w:rsidR="00670F79">
        <w:rPr>
          <w:rFonts w:hAnsi="Times New Roman" w:ascii="Times New Roman"/>
          <w:sz w:val="24"/>
        </w:rPr>
        <w:t>6</w:t>
      </w:r>
      <w:r w:rsidR="006613E5" w:rsidRPr="00040E80">
        <w:rPr>
          <w:rFonts w:hAnsi="Times New Roman" w:ascii="Times New Roman"/>
          <w:sz w:val="24"/>
        </w:rPr>
        <w:t xml:space="preserve">.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670F79">
      <w:pPr>
        <w:jc w:val="center"/>
        <w:rPr>
          <w:rFonts w:hAnsi="Times New Roman" w:ascii="Times New Roman"/>
          <w:sz w:val="24"/>
        </w:rPr>
      </w:pPr>
      <w:r w:rsidRPr="00670F79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670F79">
        <w:rPr>
          <w:rFonts w:hAnsi="Times New Roman" w:ascii="Times New Roman"/>
          <w:sz w:val="24"/>
        </w:rPr>
        <w:t xml:space="preserve">polučene prodajom u ovršnom postupku vođenom kod Općinskog građanskog suda u Zagrebu </w:t>
      </w:r>
      <w:r w:rsidR="00127A89">
        <w:rPr>
          <w:rFonts w:hAnsi="Times New Roman" w:ascii="Times New Roman"/>
          <w:sz w:val="24"/>
        </w:rPr>
        <w:t xml:space="preserve">pod brojem </w:t>
      </w:r>
      <w:r w:rsidR="00670F79">
        <w:rPr>
          <w:rFonts w:hAnsi="Times New Roman" w:ascii="Times New Roman"/>
          <w:sz w:val="24"/>
        </w:rPr>
        <w:t xml:space="preserve">Ovr-2385/09,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70F79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29. studenoga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10.35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kod Trgovačkog suda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670F79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A537EC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A537EC">
        <w:rPr>
          <w:rFonts w:cs="TimesNewRomanPSMT" w:hAnsi="Times New Roman" w:ascii="Times New Roman"/>
          <w:sz w:val="24"/>
        </w:rPr>
        <w:t xml:space="preserve"> </w:t>
      </w:r>
      <w:r w:rsidRPr="00A537EC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A537EC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A537EC">
        <w:rPr>
          <w:rFonts w:hAnsi="Times New Roman" w:ascii="Times New Roman"/>
          <w:sz w:val="24"/>
        </w:rPr>
        <w:t>.</w:t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670F79">
        <w:rPr>
          <w:rFonts w:hAnsi="Times New Roman" w:ascii="Times New Roman"/>
          <w:sz w:val="24"/>
        </w:rPr>
        <w:t>10. studenoga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670F79">
        <w:rPr>
          <w:rFonts w:hAnsi="Times New Roman" w:ascii="Times New Roman"/>
          <w:sz w:val="24"/>
        </w:rPr>
        <w:t>6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957D38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957D38" w:rsidP="006A3BBC" w:rsidR="00957D3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Za točnost otpravka ovlašteni službenik</w:t>
      </w:r>
    </w:p>
    <w:p w:rsidRDefault="00957D38" w:rsidP="006A3BBC" w:rsidR="00957D38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Sonja Pilić</w:t>
      </w:r>
    </w:p>
    <w:sectPr w:rsidSect="006A3BBC" w:rsidR="00957D38" w:rsidRPr="00040E80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505" w:rsidR="000E5505">
      <w:r>
        <w:separator/>
      </w:r>
    </w:p>
  </w:endnote>
  <w:endnote w:id="0" w:type="continuationSeparator">
    <w:p w:rsidRDefault="000E5505" w:rsidR="000E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505" w:rsidR="000E5505">
      <w:r>
        <w:separator/>
      </w:r>
    </w:p>
  </w:footnote>
  <w:footnote w:id="0" w:type="continuationSeparator">
    <w:p w:rsidRDefault="000E5505" w:rsidR="000E5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957D38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670F79" w:rsidRPr="00670F79">
      <w:rPr>
        <w:rFonts w:hAnsi="Times New Roman" w:ascii="Times New Roman"/>
        <w:szCs w:val="22"/>
      </w:rPr>
      <w:t>2050/13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7EC"/>
    <w:rsid w:val="00034763"/>
    <w:rsid w:val="00040E80"/>
    <w:rsid w:val="000A2603"/>
    <w:rsid w:val="000A610E"/>
    <w:rsid w:val="000E5505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70F79"/>
    <w:rsid w:val="006A3BBC"/>
    <w:rsid w:val="006E1347"/>
    <w:rsid w:val="006E42DE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57D38"/>
    <w:rsid w:val="00971D49"/>
    <w:rsid w:val="00973546"/>
    <w:rsid w:val="009F5354"/>
    <w:rsid w:val="00A537EC"/>
    <w:rsid w:val="00A664C9"/>
    <w:rsid w:val="00AA3D94"/>
    <w:rsid w:val="00AA5D37"/>
    <w:rsid w:val="00AA612A"/>
    <w:rsid w:val="00AB6016"/>
    <w:rsid w:val="00AC30C2"/>
    <w:rsid w:val="00B36118"/>
    <w:rsid w:val="00B9185A"/>
    <w:rsid w:val="00BD6375"/>
    <w:rsid w:val="00C0453D"/>
    <w:rsid w:val="00C74832"/>
    <w:rsid w:val="00C84F1E"/>
    <w:rsid w:val="00C94367"/>
    <w:rsid w:val="00C94B5B"/>
    <w:rsid w:val="00C96797"/>
    <w:rsid w:val="00CD073C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D0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73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D0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73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</izvorni_sadrzaj>
    <derivirana_varijabla naziv="DomainObject.Predmet.StrankaFormated_1">  FINA ZAGREB; ODVJETNIK DAVOR PUŠIĆ; STIPO ŠEHIĆ; MARIJAN ANTOLIĆ; SAFERA RAMIĆ-POZDERAC; OPĆINSKI GRAĐANSKI SUD U ZAGREBU; Marko Vuković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</izvorni_sadrzaj>
    <derivirana_varijabla naziv="DomainObject.Predmet.StrankaFormatedOIB_1">  FINA ZAGREB, OIB 85821130368; ODVJETNIK DAVOR PUŠIĆ; STIPO ŠEHIĆ; MARIJAN ANTOLIĆ; SAFERA RAMIĆ-POZDERAC; OPĆINSKI GRAĐANSKI SUD U ZAGREBU, OIB 01252163117; Marko Vuković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</izvorni_sadrzaj>
    <derivirana_varijabla naziv="DomainObject.Predmet.StrankaFormatedWithAdress_1"> FINA ZAGREB, KOTURAŠKA 43, 10000 Zagreb; ODVJETNIK DAVOR PUŠIĆ; STIPO ŠEHIĆ; MARIJAN ANTOLIĆ; SAFERA RAMIĆ-POZDERAC; OPĆINSKI GRAĐANSKI SUD U ZAGREBU; Marko Vuković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</izvorni_sadrzaj>
    <derivirana_varijabla naziv="DomainObject.Predmet.StrankaWithAdress_1">FINA ZAGREB KOTURAŠKA 43,10000 Zagreb,ODVJETNIK DAVOR PUŠIĆ ,STIPO ŠEHIĆ ,MARIJAN ANTOLIĆ ,SAFERA RAMIĆ-POZDERAC ,OPĆINSKI GRAĐANSKI SUD U ZAGREBU ,Marko Vuković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</derivirana_varijabla>
  </DomainObject.Predmet.StrankaWithAdressOIB>
  <DomainObject.Predmet.StrankaNazivFormated>
    <izvorni_sadrzaj>FINA ZAGREB,ODVJETNIK DAVOR PUŠIĆ,STIPO ŠEHIĆ,MARIJAN ANTOLIĆ,SAFERA RAMIĆ-POZDERAC,OPĆINSKI GRAĐANSKI SUD U ZAGREBU,Marko Vuković</izvorni_sadrzaj>
    <derivirana_varijabla naziv="DomainObject.Predmet.StrankaNazivFormated_1">FINA ZAGREB,ODVJETNIK DAVOR PUŠIĆ,STIPO ŠEHIĆ,MARIJAN ANTOLIĆ,SAFERA RAMIĆ-POZDERAC,OPĆINSKI GRAĐANSKI SUD U ZAGREBU,Marko Vuković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</izvorni_sadrzaj>
    <derivirana_varijabla naziv="DomainObject.Predmet.StrankaNazivFormatedOIB_1">FINA ZAGREB, OIB 85821130368,ODVJETNIK DAVOR PUŠIĆ,STIPO ŠEHIĆ,MARIJAN ANTOLIĆ,SAFERA RAMIĆ-POZDERAC,OPĆINSKI GRAĐANSKI SUD U ZAGREBU, OIB 01252163117,Marko Vuković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1097</properties:Characters>
  <properties:Lines>39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2016-11-10T08:44:00Z</dcterms:created>
  <dc:creator>MK</dc:creator>
  <cp:lastModifiedBy>Sonja Pilić</cp:lastModifiedBy>
  <cp:lastPrinted>2016-11-10T08:52:00Z</cp:lastPrinted>
  <dcterms:modified xmlns:xsi="http://www.w3.org/2001/XMLSchema-instance" xsi:type="dcterms:W3CDTF">2016-11-10T08:54:00Z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