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0119c6f" w14:paraId="0119c6f" w:rsidRDefault="00AB7B29" w:rsidP="00B06363" w:rsidR="00AB7B29">
      <w:pPr>
        <w:jc w:val="right"/>
        <w15:collapsed w:val="false"/>
      </w:pPr>
    </w:p>
    <w:p w:rsidRDefault="00AB7B29" w:rsidP="00B06363" w:rsidR="00AB7B29">
      <w:pPr>
        <w:jc w:val="right"/>
      </w:pPr>
    </w:p>
    <w:p w:rsidRDefault="00AB7B29" w:rsidP="00B06363" w:rsidR="00AB7B29">
      <w:pPr>
        <w:jc w:val="right"/>
      </w:pPr>
    </w:p>
    <w:p w:rsidRDefault="00AB7B29" w:rsidP="00B06363" w:rsidR="00AB7B29">
      <w:pPr>
        <w:jc w:val="right"/>
      </w:pPr>
    </w:p>
    <w:p w:rsidRDefault="00AB7B29" w:rsidP="00B06363" w:rsidR="00AB7B29">
      <w:pPr>
        <w:jc w:val="right"/>
      </w:pPr>
    </w:p>
    <w:p w:rsidRDefault="00053AAA" w:rsidP="00B06363" w:rsidR="00B06363" w:rsidRPr="002E3D11">
      <w:pPr>
        <w:jc w:val="right"/>
      </w:pPr>
      <w:r>
        <w:t>Poslovni br. 21</w:t>
      </w:r>
      <w:r w:rsidR="00FD2E5D">
        <w:t xml:space="preserve"> </w:t>
      </w:r>
      <w:r w:rsidR="00934DE3">
        <w:t>St-</w:t>
      </w:r>
      <w:r w:rsidR="00AB7B29">
        <w:t>1466</w:t>
      </w:r>
      <w:r w:rsidR="00A47A04">
        <w:t>/</w:t>
      </w:r>
      <w:r w:rsidR="00AB7B29">
        <w:t>20</w:t>
      </w:r>
      <w:r w:rsidR="00A47A04">
        <w:t>18</w:t>
      </w:r>
      <w:r w:rsidR="00F5383A">
        <w:t>-</w:t>
      </w:r>
      <w:r w:rsidR="00AB7B29">
        <w:t>5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</w:r>
      <w:r w:rsidR="00F67EE8">
        <w:t xml:space="preserve">Trgovački sud u Osijeku, po sudskom savjetniku </w:t>
      </w:r>
      <w:r w:rsidR="00053AAA">
        <w:t>Ivanu Čulić</w:t>
      </w:r>
      <w:r w:rsidR="00292433">
        <w:t>u</w:t>
      </w:r>
      <w:r w:rsidR="00F67EE8">
        <w:t xml:space="preserve">, u skraćenom stečajnom postupku povodom zahtjeva FINANCIJSKE AGENCIJE, OIB: 85821130368, RC </w:t>
      </w:r>
      <w:r w:rsidR="00AB7B29">
        <w:t>ZAGREB</w:t>
      </w:r>
      <w:r w:rsidR="00F67EE8">
        <w:t xml:space="preserve">, Podružnica </w:t>
      </w:r>
      <w:r w:rsidR="00AB7B29">
        <w:t>Karlovac</w:t>
      </w:r>
      <w:r w:rsidR="00F67EE8">
        <w:t xml:space="preserve">, </w:t>
      </w:r>
      <w:r w:rsidR="00AB7B29">
        <w:t xml:space="preserve">Pavla Vitezovića 1, </w:t>
      </w:r>
      <w:r w:rsidRPr="00A82800">
        <w:t>nad dužnikom</w:t>
      </w:r>
      <w:r w:rsidR="00AB7B29">
        <w:t xml:space="preserve"> LEORA SPLIT d.o.o. za trgovinu i usluge, Karlovac, Bogoslava Šuleka 11, MBS: 080668472, OIB: 20669563527</w:t>
      </w:r>
      <w:r w:rsidR="00E825D4">
        <w:t>,</w:t>
      </w:r>
      <w:r>
        <w:rPr>
          <w:b/>
        </w:rPr>
        <w:t xml:space="preserve"> </w:t>
      </w:r>
      <w:r>
        <w:t xml:space="preserve">dana </w:t>
      </w:r>
      <w:r w:rsidR="00AB7B29">
        <w:t>14</w:t>
      </w:r>
      <w:r w:rsidR="00053AAA">
        <w:t xml:space="preserve">. </w:t>
      </w:r>
      <w:r w:rsidR="00AB7B29">
        <w:t>siječnja 2019</w:t>
      </w:r>
      <w:r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F67EE8" w:rsidR="005E39A3">
      <w:pPr>
        <w:ind w:firstLine="708"/>
        <w:jc w:val="both"/>
      </w:pPr>
      <w:r>
        <w:t xml:space="preserve"> </w:t>
      </w:r>
      <w:r w:rsidRPr="00EB6F5F">
        <w:t>OBUSTAVLJA SE</w:t>
      </w:r>
      <w:r>
        <w:t xml:space="preserve">  skraćeni stečajni postupak nad dužnikom </w:t>
      </w:r>
      <w:r w:rsidRPr="00CA5F71">
        <w:rPr>
          <w:b/>
        </w:rPr>
        <w:t xml:space="preserve"> </w:t>
      </w:r>
      <w:r w:rsidR="00AB7B29">
        <w:t>LEORA SPLIT d.o.o. za trgovinu i usluge, Karlovac, Bogoslava Šuleka 11, MBS: 080668472, OIB: 20669563527</w:t>
      </w:r>
      <w:r w:rsidR="00053AAA">
        <w:t xml:space="preserve">, </w:t>
      </w:r>
      <w:r>
        <w:t xml:space="preserve">a prijedlog FINE RC </w:t>
      </w:r>
      <w:r w:rsidR="00AB7B29">
        <w:t>Zagreb, Podružnica Karlovac</w:t>
      </w:r>
      <w:r>
        <w:t xml:space="preserve"> od </w:t>
      </w:r>
      <w:r w:rsidR="00AB7B29">
        <w:t>13</w:t>
      </w:r>
      <w:r w:rsidR="00053AAA">
        <w:t xml:space="preserve">. </w:t>
      </w:r>
      <w:r w:rsidR="00AB7B29">
        <w:t>rujna</w:t>
      </w:r>
      <w:r w:rsidR="00E825D4">
        <w:t xml:space="preserve"> </w:t>
      </w:r>
      <w:r w:rsidR="00053AAA">
        <w:t>2018</w:t>
      </w:r>
      <w:r w:rsidR="00E825D4">
        <w:t>.</w:t>
      </w:r>
      <w:r>
        <w:t xml:space="preserve"> za </w:t>
      </w:r>
      <w:r w:rsidR="00E825D4">
        <w:t>provedbu</w:t>
      </w:r>
      <w:r>
        <w:t xml:space="preserve"> skraćenog stečajnog postupka </w:t>
      </w:r>
      <w:r w:rsidRPr="00874E40">
        <w:t>se odbacuje</w:t>
      </w:r>
      <w:r w:rsidR="00761DD9">
        <w:t>.</w:t>
      </w:r>
    </w:p>
    <w:p w:rsidRDefault="00761DD9" w:rsidP="00F67EE8" w:rsidR="00761DD9" w:rsidRPr="00761DD9">
      <w:pPr>
        <w:ind w:firstLine="708"/>
        <w:jc w:val="both"/>
      </w:pP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761DD9" w:rsidP="005E39A3" w:rsidR="00761DD9" w:rsidRPr="00874E40">
      <w:pPr>
        <w:pStyle w:val="Naslov1"/>
        <w:rPr>
          <w:b w:val="false"/>
          <w:lang w:val="hr-HR"/>
        </w:rPr>
      </w:pPr>
    </w:p>
    <w:p w:rsidRDefault="005E39A3" w:rsidP="005E39A3" w:rsidR="005E39A3">
      <w:pPr>
        <w:rPr>
          <w:b/>
          <w:bCs/>
        </w:rPr>
      </w:pPr>
    </w:p>
    <w:p w:rsidRDefault="005E39A3" w:rsidP="005E39A3" w:rsidR="005E39A3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AB7B29">
        <w:rPr>
          <w:bCs/>
        </w:rPr>
        <w:t>13</w:t>
      </w:r>
      <w:r w:rsidR="00053AAA">
        <w:rPr>
          <w:bCs/>
        </w:rPr>
        <w:t xml:space="preserve">. </w:t>
      </w:r>
      <w:r w:rsidR="00AB7B29">
        <w:rPr>
          <w:bCs/>
        </w:rPr>
        <w:t>rujna</w:t>
      </w:r>
      <w:r w:rsidR="00053AAA">
        <w:rPr>
          <w:bCs/>
        </w:rPr>
        <w:t xml:space="preserve"> 2018</w:t>
      </w:r>
      <w:r w:rsidR="00F5383A">
        <w:rPr>
          <w:bCs/>
        </w:rPr>
        <w:t xml:space="preserve">. </w:t>
      </w:r>
      <w:r>
        <w:rPr>
          <w:bCs/>
        </w:rPr>
        <w:t xml:space="preserve">FINA RC </w:t>
      </w:r>
      <w:r w:rsidR="00AB7B29">
        <w:rPr>
          <w:bCs/>
        </w:rPr>
        <w:t>Zagreb, Podružnica Karlovac</w:t>
      </w:r>
      <w:r w:rsidR="00053AAA">
        <w:rPr>
          <w:bCs/>
        </w:rPr>
        <w:t xml:space="preserve"> </w:t>
      </w:r>
      <w:r>
        <w:rPr>
          <w:bCs/>
        </w:rPr>
        <w:t xml:space="preserve"> je predložila otvaranje skraćenog stečajnog postupka za dužnika </w:t>
      </w:r>
      <w:r w:rsidR="00AB7B29">
        <w:t>LEORA SPLIT d.o.o. za trgovinu i usluge, Karlovac, Bogoslava Šuleka 11, MBS: 080668472, OIB: 20669563527</w:t>
      </w:r>
      <w:r w:rsidR="00EF7454">
        <w:t>,</w:t>
      </w:r>
      <w:r w:rsidR="00E825D4">
        <w:t xml:space="preserve"> </w:t>
      </w:r>
      <w:r>
        <w:rPr>
          <w:bCs/>
        </w:rPr>
        <w:t xml:space="preserve">navodeći da dužnik na dan </w:t>
      </w:r>
      <w:r w:rsidR="00AB7B29">
        <w:rPr>
          <w:bCs/>
        </w:rPr>
        <w:t>12</w:t>
      </w:r>
      <w:r w:rsidR="001D0EE1">
        <w:rPr>
          <w:bCs/>
        </w:rPr>
        <w:t xml:space="preserve">. </w:t>
      </w:r>
      <w:r w:rsidR="00AB7B29">
        <w:rPr>
          <w:bCs/>
        </w:rPr>
        <w:t>rujna</w:t>
      </w:r>
      <w:r w:rsidR="00F5383A">
        <w:rPr>
          <w:bCs/>
        </w:rPr>
        <w:t xml:space="preserve"> </w:t>
      </w:r>
      <w:r w:rsidR="00053AAA">
        <w:rPr>
          <w:bCs/>
        </w:rPr>
        <w:t xml:space="preserve"> 2018</w:t>
      </w:r>
      <w:r w:rsidR="00F5383A">
        <w:rPr>
          <w:bCs/>
        </w:rPr>
        <w:t xml:space="preserve">. </w:t>
      </w:r>
      <w:r>
        <w:rPr>
          <w:bCs/>
        </w:rPr>
        <w:t xml:space="preserve"> u Očevidniku redoslijeda osnova za plaćanje ima evidentirane neizvršene osnove za plaćanje u neprekinutom razdoblju od 120 dana, u ukupnom iznosu od </w:t>
      </w:r>
      <w:r w:rsidR="00AB7B29">
        <w:rPr>
          <w:bCs/>
        </w:rPr>
        <w:t>11.550,86</w:t>
      </w:r>
      <w:r>
        <w:rPr>
          <w:bCs/>
        </w:rPr>
        <w:t xml:space="preserve"> kn te da nema  zaposlenih.</w:t>
      </w:r>
    </w:p>
    <w:p w:rsidRDefault="005E39A3" w:rsidP="005E39A3" w:rsidR="005E39A3">
      <w:pPr>
        <w:jc w:val="both"/>
        <w:rPr>
          <w:bCs/>
        </w:rPr>
      </w:pPr>
    </w:p>
    <w:p w:rsidRDefault="005E39A3" w:rsidP="005E39A3" w:rsidR="005E39A3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</w:t>
      </w:r>
      <w:r w:rsidR="00AB7B29">
        <w:rPr>
          <w:bCs/>
        </w:rPr>
        <w:t xml:space="preserve">Zagreb </w:t>
      </w:r>
      <w:r>
        <w:rPr>
          <w:bCs/>
        </w:rPr>
        <w:t xml:space="preserve">od </w:t>
      </w:r>
      <w:r w:rsidR="00AB7B29">
        <w:rPr>
          <w:bCs/>
        </w:rPr>
        <w:t>31</w:t>
      </w:r>
      <w:r w:rsidR="001D0EE1">
        <w:rPr>
          <w:bCs/>
        </w:rPr>
        <w:t xml:space="preserve">. </w:t>
      </w:r>
      <w:r w:rsidR="00AB7B29">
        <w:rPr>
          <w:bCs/>
        </w:rPr>
        <w:t>prosinca</w:t>
      </w:r>
      <w:r w:rsidR="00F5383A">
        <w:rPr>
          <w:bCs/>
        </w:rPr>
        <w:t xml:space="preserve"> 2</w:t>
      </w:r>
      <w:r w:rsidR="00F841EA">
        <w:rPr>
          <w:bCs/>
        </w:rPr>
        <w:t>018</w:t>
      </w:r>
      <w:r>
        <w:rPr>
          <w:bCs/>
        </w:rPr>
        <w:t>.</w:t>
      </w:r>
      <w:r w:rsidR="00AB7B29">
        <w:rPr>
          <w:bCs/>
        </w:rPr>
        <w:t xml:space="preserve">  (list 16</w:t>
      </w:r>
      <w:r>
        <w:rPr>
          <w:bCs/>
        </w:rPr>
        <w:t xml:space="preserve">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5E39A3" w:rsidP="00F5383A" w:rsidR="005E39A3">
      <w:pPr>
        <w:jc w:val="both"/>
        <w:rPr>
          <w:bCs/>
        </w:rPr>
      </w:pPr>
    </w:p>
    <w:p w:rsidRDefault="00F5383A" w:rsidP="005E39A3" w:rsidR="00F5383A">
      <w:pPr>
        <w:ind w:firstLine="720"/>
        <w:jc w:val="both"/>
      </w:pPr>
    </w:p>
    <w:p w:rsidRDefault="00F5383A" w:rsidP="00AB7B29" w:rsidR="00AB7B29" w:rsidRPr="002E3D1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B7B29">
        <w:t>Poslovni br. 21 St-1466/2018-5</w:t>
      </w: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5E39A3" w:rsidP="005E39A3" w:rsidR="005E39A3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AB7B29">
        <w:rPr>
          <w:bCs/>
        </w:rPr>
        <w:t>14</w:t>
      </w:r>
      <w:r w:rsidR="00053AAA">
        <w:rPr>
          <w:bCs/>
        </w:rPr>
        <w:t xml:space="preserve">. </w:t>
      </w:r>
      <w:r w:rsidR="00AB7B29">
        <w:rPr>
          <w:bCs/>
        </w:rPr>
        <w:t>siječnja</w:t>
      </w:r>
      <w:r w:rsidR="001D0EE1">
        <w:rPr>
          <w:bCs/>
        </w:rPr>
        <w:t xml:space="preserve"> </w:t>
      </w:r>
      <w:r w:rsidR="00F5383A">
        <w:rPr>
          <w:bCs/>
        </w:rPr>
        <w:t>201</w:t>
      </w:r>
      <w:r w:rsidR="00AB7B29">
        <w:rPr>
          <w:bCs/>
        </w:rPr>
        <w:t>9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E825D4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375A9B" w:rsidR="005E39A3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  <w:t xml:space="preserve">    </w:t>
      </w:r>
      <w:r w:rsidR="00375A9B">
        <w:rPr>
          <w:lang w:val="hr-HR"/>
        </w:rPr>
        <w:tab/>
      </w:r>
      <w:r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053AAA">
        <w:rPr>
          <w:b w:val="false"/>
          <w:lang w:val="hr-HR"/>
        </w:rPr>
        <w:t xml:space="preserve">    Ivan Čulić </w:t>
      </w:r>
    </w:p>
    <w:p w:rsidRDefault="00375A9B" w:rsidP="005E39A3" w:rsidR="00375A9B">
      <w:pPr>
        <w:pStyle w:val="Naslov2"/>
        <w:rPr>
          <w:b w:val="false"/>
          <w:lang w:val="hr-HR"/>
        </w:rPr>
      </w:pPr>
    </w:p>
    <w:p w:rsidRDefault="005E39A3" w:rsidP="005E39A3" w:rsidR="005E39A3">
      <w:pPr>
        <w:jc w:val="both"/>
        <w:rPr>
          <w:b/>
          <w:bCs/>
        </w:rPr>
      </w:pPr>
    </w:p>
    <w:p w:rsidRDefault="00F67EE8" w:rsidP="00F67EE8" w:rsidR="00F67EE8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F67EE8" w:rsidP="00F67EE8" w:rsidR="00F67EE8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</w:t>
      </w:r>
      <w:r w:rsidR="00AB7B29">
        <w:rPr>
          <w:bCs/>
        </w:rPr>
        <w:t>Zagreb, Podružnica Karlovac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uz Potvrdu FINE od </w:t>
      </w:r>
      <w:r w:rsidR="00AB7B29">
        <w:rPr>
          <w:lang w:val="hr-HR"/>
        </w:rPr>
        <w:t>31</w:t>
      </w:r>
      <w:r w:rsidR="00053AAA">
        <w:rPr>
          <w:lang w:val="hr-HR"/>
        </w:rPr>
        <w:t>.</w:t>
      </w:r>
      <w:r w:rsidR="00AB7B29">
        <w:rPr>
          <w:lang w:val="hr-HR"/>
        </w:rPr>
        <w:t>12</w:t>
      </w:r>
      <w:r w:rsidR="00053AAA">
        <w:rPr>
          <w:lang w:val="hr-HR"/>
        </w:rPr>
        <w:t xml:space="preserve">.2018 </w:t>
      </w:r>
      <w:r w:rsidR="001D0EE1">
        <w:rPr>
          <w:lang w:val="hr-HR"/>
        </w:rPr>
        <w:t>(str.</w:t>
      </w:r>
      <w:r w:rsidR="00AB7B29">
        <w:rPr>
          <w:lang w:val="hr-HR"/>
        </w:rPr>
        <w:t xml:space="preserve"> 16</w:t>
      </w:r>
      <w:r w:rsidR="00E825D4">
        <w:rPr>
          <w:lang w:val="hr-HR"/>
        </w:rPr>
        <w:t xml:space="preserve"> </w:t>
      </w:r>
      <w:r>
        <w:rPr>
          <w:lang w:val="hr-HR"/>
        </w:rPr>
        <w:t>spisa)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AB7B29">
        <w:t>11.02.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2ED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3AAA"/>
    <w:rsid w:val="000E3CD9"/>
    <w:rsid w:val="001172AF"/>
    <w:rsid w:val="00122B97"/>
    <w:rsid w:val="0013588C"/>
    <w:rsid w:val="00137561"/>
    <w:rsid w:val="00143005"/>
    <w:rsid w:val="00157DAA"/>
    <w:rsid w:val="001D0EE1"/>
    <w:rsid w:val="001D7DC0"/>
    <w:rsid w:val="001E315F"/>
    <w:rsid w:val="001F3355"/>
    <w:rsid w:val="00274EC6"/>
    <w:rsid w:val="00292433"/>
    <w:rsid w:val="002F04CF"/>
    <w:rsid w:val="0035355F"/>
    <w:rsid w:val="00364EB7"/>
    <w:rsid w:val="00375A9B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1DD9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34DE3"/>
    <w:rsid w:val="00947F82"/>
    <w:rsid w:val="009C4D46"/>
    <w:rsid w:val="00A324F9"/>
    <w:rsid w:val="00A47A04"/>
    <w:rsid w:val="00A958D2"/>
    <w:rsid w:val="00AB536E"/>
    <w:rsid w:val="00AB7B29"/>
    <w:rsid w:val="00AD67F8"/>
    <w:rsid w:val="00B06363"/>
    <w:rsid w:val="00B6125C"/>
    <w:rsid w:val="00B82CE6"/>
    <w:rsid w:val="00C13E72"/>
    <w:rsid w:val="00C3258D"/>
    <w:rsid w:val="00C82963"/>
    <w:rsid w:val="00CA7F62"/>
    <w:rsid w:val="00D61325"/>
    <w:rsid w:val="00D71279"/>
    <w:rsid w:val="00D87EF8"/>
    <w:rsid w:val="00DF2CDA"/>
    <w:rsid w:val="00E162ED"/>
    <w:rsid w:val="00E42342"/>
    <w:rsid w:val="00E825D4"/>
    <w:rsid w:val="00E958F4"/>
    <w:rsid w:val="00EF1A85"/>
    <w:rsid w:val="00EF7454"/>
    <w:rsid w:val="00F254BB"/>
    <w:rsid w:val="00F264FF"/>
    <w:rsid w:val="00F5383A"/>
    <w:rsid w:val="00F57A94"/>
    <w:rsid w:val="00F67EE8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6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2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6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2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St-1466/2018</izvorni_sadrzaj>
    <derivirana_varijabla naziv="DomainObject.Predmet.OznakaBroj_1">St-1466/2018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LEORA SPLIT d.o.o.</izvorni_sadrzaj>
    <derivirana_varijabla naziv="DomainObject.Predmet.ProtustrankaFormated_1">  LEORA SPLIT d.o.o.</derivirana_varijabla>
  </DomainObject.Predmet.ProtustrankaFormated>
  <DomainObject.Predmet.ProtustrankaFormatedOIB>
    <izvorni_sadrzaj>  LEORA SPLIT d.o.o., OIB 20669563527</izvorni_sadrzaj>
    <derivirana_varijabla naziv="DomainObject.Predmet.ProtustrankaFormatedOIB_1">  LEORA SPLIT d.o.o., OIB 20669563527</derivirana_varijabla>
  </DomainObject.Predmet.ProtustrankaFormatedOIB>
  <DomainObject.Predmet.ProtustrankaFormatedWithAdress>
    <izvorni_sadrzaj> LEORA SPLIT d.o.o., Bogoslava Šuleka 11, 47000 Karlovac</izvorni_sadrzaj>
    <derivirana_varijabla naziv="DomainObject.Predmet.ProtustrankaFormatedWithAdress_1"> LEORA SPLIT d.o.o., Bogoslava Šuleka 11, 47000 Karlovac</derivirana_varijabla>
  </DomainObject.Predmet.ProtustrankaFormatedWithAdress>
  <DomainObject.Predmet.ProtustrankaFormatedWithAdressOIB>
    <izvorni_sadrzaj> LEORA SPLIT d.o.o., OIB 20669563527, Bogoslava Šuleka 11, 47000 Karlovac</izvorni_sadrzaj>
    <derivirana_varijabla naziv="DomainObject.Predmet.ProtustrankaFormatedWithAdressOIB_1"> LEORA SPLIT d.o.o., OIB 20669563527, Bogoslava Šuleka 11, 47000 Karlovac</derivirana_varijabla>
  </DomainObject.Predmet.ProtustrankaFormatedWithAdressOIB>
  <DomainObject.Predmet.ProtustrankaWithAdress>
    <izvorni_sadrzaj>LEORA SPLIT d.o.o. Bogoslava Šuleka 11, 47000 Karlovac</izvorni_sadrzaj>
    <derivirana_varijabla naziv="DomainObject.Predmet.ProtustrankaWithAdress_1">LEORA SPLIT d.o.o. Bogoslava Šuleka 11, 47000 Karlovac</derivirana_varijabla>
  </DomainObject.Predmet.ProtustrankaWithAdress>
  <DomainObject.Predmet.ProtustrankaWithAdressOIB>
    <izvorni_sadrzaj>LEORA SPLIT d.o.o., OIB 20669563527, Bogoslava Šuleka 11, 47000 Karlovac</izvorni_sadrzaj>
    <derivirana_varijabla naziv="DomainObject.Predmet.ProtustrankaWithAdressOIB_1">LEORA SPLIT d.o.o., OIB 20669563527, Bogoslava Šuleka 11, 47000 Karlovac</derivirana_varijabla>
  </DomainObject.Predmet.ProtustrankaWithAdressOIB>
  <DomainObject.Predmet.ProtustrankaNazivFormated>
    <izvorni_sadrzaj>LEORA SPLIT d.o.o.</izvorni_sadrzaj>
    <derivirana_varijabla naziv="DomainObject.Predmet.ProtustrankaNazivFormated_1">LEORA SPLIT d.o.o.</derivirana_varijabla>
  </DomainObject.Predmet.ProtustrankaNazivFormated>
  <DomainObject.Predmet.ProtustrankaNazivFormatedOIB>
    <izvorni_sadrzaj>LEORA SPLIT d.o.o., OIB 20669563527</izvorni_sadrzaj>
    <derivirana_varijabla naziv="DomainObject.Predmet.ProtustrankaNazivFormatedOIB_1">LEORA SPLIT d.o.o., OIB 20669563527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LEORA SPLIT d.o.o.</item>
    </izvorni_sadrzaj>
    <derivirana_varijabla naziv="DomainObject.Predmet.ProtuStrankaListFormated_1">
      <item>LEORA SPLIT d.o.o.</item>
    </derivirana_varijabla>
  </DomainObject.Predmet.ProtuStrankaListFormated>
  <DomainObject.Predmet.ProtuStrankaListFormatedOIB>
    <izvorni_sadrzaj>
      <item>LEORA SPLIT d.o.o., OIB 20669563527</item>
    </izvorni_sadrzaj>
    <derivirana_varijabla naziv="DomainObject.Predmet.ProtuStrankaListFormatedOIB_1">
      <item>LEORA SPLIT d.o.o., OIB 20669563527</item>
    </derivirana_varijabla>
  </DomainObject.Predmet.ProtuStrankaListFormatedOIB>
  <DomainObject.Predmet.ProtuStrankaListFormatedWithAdress>
    <izvorni_sadrzaj>
      <item>LEORA SPLIT d.o.o., Bogoslava Šuleka 11, 47000 Karlovac</item>
    </izvorni_sadrzaj>
    <derivirana_varijabla naziv="DomainObject.Predmet.ProtuStrankaListFormatedWithAdress_1">
      <item>LEORA SPLIT d.o.o., Bogoslava Šuleka 11, 47000 Karlovac</item>
    </derivirana_varijabla>
  </DomainObject.Predmet.ProtuStrankaListFormatedWithAdress>
  <DomainObject.Predmet.ProtuStrankaListFormatedWithAdressOIB>
    <izvorni_sadrzaj>
      <item>LEORA SPLIT d.o.o., OIB 20669563527, Bogoslava Šuleka 11, 47000 Karlovac</item>
    </izvorni_sadrzaj>
    <derivirana_varijabla naziv="DomainObject.Predmet.ProtuStrankaListFormatedWithAdressOIB_1">
      <item>LEORA SPLIT d.o.o., OIB 20669563527, Bogoslava Šuleka 11, 47000 Karlovac</item>
    </derivirana_varijabla>
  </DomainObject.Predmet.ProtuStrankaListFormatedWithAdressOIB>
  <DomainObject.Predmet.ProtuStrankaListNazivFormated>
    <izvorni_sadrzaj>
      <item>LEORA SPLIT d.o.o.</item>
    </izvorni_sadrzaj>
    <derivirana_varijabla naziv="DomainObject.Predmet.ProtuStrankaListNazivFormated_1">
      <item>LEORA SPLIT d.o.o.</item>
    </derivirana_varijabla>
  </DomainObject.Predmet.ProtuStrankaListNazivFormated>
  <DomainObject.Predmet.ProtuStrankaListNazivFormatedOIB>
    <izvorni_sadrzaj>
      <item>LEORA SPLIT d.o.o., OIB 20669563527</item>
    </izvorni_sadrzaj>
    <derivirana_varijabla naziv="DomainObject.Predmet.ProtuStrankaListNazivFormatedOIB_1">
      <item>LEORA SPLIT d.o.o., OIB 20669563527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LEORA SPLIT d.o.o.</izvorni_sadrzaj>
    <derivirana_varijabla naziv="DomainObject.Predmet.ProtustrankaIDrugi_1">LEORA SPLIT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LEORA SPLIT d.o.o., OIB 20669563527, Bogoslava Šuleka 11, 47000 Karlovac</izvorni_sadrzaj>
    <derivirana_varijabla naziv="DomainObject.Predmet.ProtustrankaIDrugiAdressOIB_1">LEORA SPLIT d.o.o., OIB 20669563527, Bogoslava Šuleka 11,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LEORA SPLIT d.o.o.</item>
      <item>FINA regionalni centar Zagreb, podružnica Karlovac</item>
    </izvorni_sadrzaj>
    <derivirana_varijabla naziv="DomainObject.Predmet.SudioniciListNaziv_1">
      <item>LEORA SPLIT d.o.o.</item>
      <item>FINA regionalni centar Zagreb, podružnica Karlovac</item>
    </derivirana_varijabla>
  </DomainObject.Predmet.SudioniciListNaziv>
  <DomainObject.Predmet.SudioniciListAdressOIB>
    <izvorni_sadrzaj>
      <item>LEORA SPLIT d.o.o., OIB 20669563527, Bogoslava Šuleka 11,47000 Karlovac</item>
      <item>FINA regionalni centar Zagreb, podružnica Karlovac, OIB 85821130368, Vitezovićeva 1,47000 Karlovac</item>
    </izvorni_sadrzaj>
    <derivirana_varijabla naziv="DomainObject.Predmet.SudioniciListAdressOIB_1">
      <item>LEORA SPLIT d.o.o., OIB 20669563527, Bogoslava Šuleka 11,47000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20669563527</item>
      <item>, OIB 85821130368</item>
    </izvorni_sadrzaj>
    <derivirana_varijabla naziv="DomainObject.Predmet.SudioniciListNazivOIB_1">
      <item>, OIB 20669563527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1954</properties:Characters>
  <properties:Lines>81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2019-01-14T07:40:00Z</dcterms:created>
  <dc:creator>Snježana Andrijanić</dc:creator>
  <cp:lastModifiedBy>Sanda Gučić</cp:lastModifiedBy>
  <cp:lastPrinted>2019-01-14T07:33:00Z</cp:lastPrinted>
  <dcterms:modified xmlns:xsi="http://www.w3.org/2001/XMLSchema-instance" xsi:type="dcterms:W3CDTF">2019-01-15T08:40:00Z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(St- 1466-18       obustava i odbačaj FINE                          - Zagreb, Podružnica Karlovac.docx)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