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95ef" w14:paraId="d3395ef" w:rsidRDefault="00AA04E5" w:rsidR="00AA04E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721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04E5" w:rsidP="00D046A3" w:rsidR="00AA04E5"/>
    <w:p w:rsidRDefault="00D046A3" w:rsidP="00D046A3" w:rsidR="00D046A3" w:rsidRPr="001A0D7C">
      <w:r w:rsidRPr="001A0D7C">
        <w:t>REPUBLIKA HRVATSKA</w:t>
      </w:r>
    </w:p>
    <w:p w:rsidRDefault="00D046A3" w:rsidP="00D046A3" w:rsidR="00D046A3" w:rsidRPr="001A0D7C">
      <w:r w:rsidRPr="001A0D7C">
        <w:t xml:space="preserve"> Trgovački sud u Zagrebu </w:t>
      </w:r>
    </w:p>
    <w:p w:rsidRDefault="00D046A3" w:rsidP="00D046A3" w:rsidR="00D046A3" w:rsidRPr="001A0D7C">
      <w:r w:rsidRPr="001A0D7C">
        <w:t xml:space="preserve">  Zagreb, Amruševa 2/II                                                       </w:t>
      </w:r>
    </w:p>
    <w:p w:rsidRDefault="00D046A3" w:rsidP="00D046A3" w:rsidR="00D046A3">
      <w:pPr>
        <w:jc w:val="right"/>
      </w:pPr>
      <w:r w:rsidRPr="001A0D7C">
        <w:t>72</w:t>
      </w:r>
      <w:r w:rsidR="00F41DC2">
        <w:t>.</w:t>
      </w:r>
      <w:r w:rsidRPr="001A0D7C">
        <w:t xml:space="preserve"> St -</w:t>
      </w:r>
      <w:r w:rsidR="00345EA2">
        <w:t>837/2013</w:t>
      </w:r>
      <w:r w:rsidR="00AA04E5">
        <w:t>-57</w:t>
      </w:r>
    </w:p>
    <w:p w:rsidRDefault="00F41DC2" w:rsidP="00D046A3" w:rsidR="00F41DC2">
      <w:pPr>
        <w:jc w:val="right"/>
      </w:pPr>
    </w:p>
    <w:p w:rsidRDefault="00AA04E5" w:rsidP="000D00E5" w:rsidR="00AA04E5">
      <w:pPr>
        <w:jc w:val="center"/>
      </w:pPr>
      <w:r>
        <w:t>REPUBLIKA HRVATSKA</w:t>
      </w:r>
    </w:p>
    <w:p w:rsidRDefault="00D046A3" w:rsidP="00D046A3" w:rsidR="00D046A3" w:rsidRPr="00AA04E5">
      <w:pPr>
        <w:jc w:val="center"/>
      </w:pPr>
      <w:r w:rsidRPr="00AA04E5">
        <w:t>R J E Š E NJ E</w:t>
      </w:r>
    </w:p>
    <w:p w:rsidRDefault="00D046A3" w:rsidP="00D046A3" w:rsidR="00D046A3" w:rsidRPr="001A0D7C">
      <w:pPr>
        <w:jc w:val="center"/>
        <w:rPr>
          <w:b/>
        </w:rPr>
      </w:pPr>
    </w:p>
    <w:p w:rsidRDefault="00D046A3" w:rsidP="00D046A3" w:rsidR="00D046A3">
      <w:pPr>
        <w:jc w:val="both"/>
      </w:pPr>
      <w:r w:rsidRPr="001A0D7C">
        <w:t xml:space="preserve">                </w:t>
      </w:r>
      <w:r w:rsidR="00345EA2" w:rsidRPr="00E54737">
        <w:rPr>
          <w:lang w:val="pt-BR"/>
        </w:rPr>
        <w:t xml:space="preserve">Trgovački sud u Zagrebu, po stečajnom sucu Nikoli Ribarić, u stečajnom </w:t>
      </w:r>
      <w:r w:rsidR="00345EA2">
        <w:rPr>
          <w:lang w:val="pt-BR"/>
        </w:rPr>
        <w:t>postupku nad stečajnim dužnikom</w:t>
      </w:r>
      <w:r w:rsidR="00345EA2" w:rsidRPr="00E54737">
        <w:rPr>
          <w:lang w:val="pt-BR"/>
        </w:rPr>
        <w:t xml:space="preserve"> </w:t>
      </w:r>
      <w:r w:rsidR="00345EA2" w:rsidRPr="00E54737">
        <w:t>ARNI d.o.o.</w:t>
      </w:r>
      <w:r w:rsidR="00345EA2">
        <w:t xml:space="preserve"> u stečaju</w:t>
      </w:r>
      <w:r w:rsidR="00345EA2" w:rsidRPr="00E54737">
        <w:t xml:space="preserve">, Zagreb, Malešnica 46, OIB: 56020170676, MBS: 080032379, </w:t>
      </w:r>
      <w:r w:rsidR="00345EA2">
        <w:t>dana 25. travnja</w:t>
      </w:r>
      <w:r w:rsidR="00345EA2" w:rsidRPr="00E54737">
        <w:t xml:space="preserve"> 201</w:t>
      </w:r>
      <w:r w:rsidR="00345EA2">
        <w:t>6</w:t>
      </w:r>
      <w:r w:rsidR="00345EA2" w:rsidRPr="00E54737">
        <w:t>. godine,</w:t>
      </w:r>
    </w:p>
    <w:p w:rsidRDefault="00F41DC2" w:rsidP="00D046A3" w:rsidR="00F41DC2" w:rsidRPr="001A0D7C">
      <w:pPr>
        <w:jc w:val="both"/>
      </w:pPr>
    </w:p>
    <w:p w:rsidRDefault="00691F94" w:rsidR="00691F94" w:rsidRPr="001A0D7C">
      <w:pPr>
        <w:rPr>
          <w:b/>
        </w:rPr>
      </w:pPr>
    </w:p>
    <w:p w:rsidRDefault="00997B1A" w:rsidP="005A0BD1" w:rsidR="00CB0ACD" w:rsidRPr="001A0D7C">
      <w:pPr>
        <w:jc w:val="center"/>
      </w:pPr>
      <w:r w:rsidRPr="001A0D7C">
        <w:t xml:space="preserve">r </w:t>
      </w:r>
      <w:r w:rsidR="00CB0ACD" w:rsidRPr="001A0D7C">
        <w:t>i j e š i o    j e</w:t>
      </w:r>
    </w:p>
    <w:p w:rsidRDefault="006B7AA6" w:rsidP="006B7AA6" w:rsidR="006B7AA6" w:rsidRPr="001A0D7C"/>
    <w:p w:rsidRDefault="00A71EEB" w:rsidP="0091736D" w:rsidR="0091736D">
      <w:pPr>
        <w:jc w:val="both"/>
      </w:pPr>
      <w:r w:rsidRPr="001A0D7C">
        <w:t xml:space="preserve">I        </w:t>
      </w:r>
      <w:r w:rsidR="006B7AA6" w:rsidRPr="001A0D7C">
        <w:t xml:space="preserve">  </w:t>
      </w:r>
      <w:r w:rsidRPr="001A0D7C">
        <w:t>Zaključuje se stečajni postupak nad stečajnim dužnikom</w:t>
      </w:r>
      <w:r w:rsidR="001B78BA" w:rsidRPr="001A0D7C">
        <w:t xml:space="preserve"> </w:t>
      </w:r>
      <w:r w:rsidR="00345EA2" w:rsidRPr="00E54737">
        <w:t>ARNI d.o.o.</w:t>
      </w:r>
      <w:r w:rsidR="00345EA2">
        <w:t xml:space="preserve"> u stečaju</w:t>
      </w:r>
      <w:r w:rsidR="00345EA2" w:rsidRPr="00E54737">
        <w:t xml:space="preserve">, </w:t>
      </w:r>
    </w:p>
    <w:p w:rsidRDefault="00345EA2" w:rsidP="0091736D" w:rsidR="00CB0ACD" w:rsidRPr="001A0D7C">
      <w:pPr>
        <w:ind w:firstLine="708"/>
        <w:jc w:val="both"/>
      </w:pPr>
      <w:r w:rsidRPr="00E54737">
        <w:t>Zagreb, Malešnica 46, OIB: 56020170676, MBS: 080032379</w:t>
      </w:r>
      <w:r w:rsidR="00A71EEB" w:rsidRPr="001A0D7C">
        <w:t>.</w:t>
      </w:r>
    </w:p>
    <w:p w:rsidRDefault="00993FC5" w:rsidP="00993FC5" w:rsidR="00993FC5" w:rsidRPr="001A0D7C"/>
    <w:p w:rsidRDefault="00A71EEB" w:rsidP="00455167" w:rsidR="00A71EEB" w:rsidRPr="001A0D7C">
      <w:r w:rsidRPr="001A0D7C">
        <w:t xml:space="preserve">II        </w:t>
      </w:r>
      <w:r w:rsidR="006B7AA6" w:rsidRPr="001A0D7C">
        <w:t xml:space="preserve"> </w:t>
      </w:r>
      <w:r w:rsidRPr="001A0D7C">
        <w:t xml:space="preserve">Ovo rješenje biti će objavljeno na </w:t>
      </w:r>
      <w:r w:rsidR="00345EA2">
        <w:t>mrežnim stranicama E oglasna ploča</w:t>
      </w:r>
      <w:r w:rsidRPr="001A0D7C">
        <w:t>.</w:t>
      </w:r>
    </w:p>
    <w:p w:rsidRDefault="00993FC5" w:rsidP="00455167" w:rsidR="00993FC5" w:rsidRPr="001A0D7C"/>
    <w:p w:rsidRDefault="006B7AA6" w:rsidP="00993FC5" w:rsidR="006B7AA6">
      <w:pPr>
        <w:ind w:hanging="705" w:left="705"/>
        <w:jc w:val="both"/>
      </w:pPr>
      <w:r w:rsidRPr="001A0D7C">
        <w:t>III</w:t>
      </w:r>
      <w:r w:rsidRPr="001A0D7C">
        <w:tab/>
        <w:t>Rješenje će se dostavit Sudskom registru ovog suda radi brisanja dužnika iz Sudskog registra, po pravomoćnosti</w:t>
      </w:r>
    </w:p>
    <w:p w:rsidRDefault="00F41DC2" w:rsidP="00993FC5" w:rsidR="00F41DC2" w:rsidRPr="001A0D7C">
      <w:pPr>
        <w:ind w:hanging="705" w:left="705"/>
        <w:jc w:val="both"/>
      </w:pPr>
    </w:p>
    <w:p w:rsidRDefault="00CB0ACD" w:rsidP="0071790D" w:rsidR="00CB0ACD" w:rsidRPr="001A0D7C">
      <w:pPr>
        <w:jc w:val="center"/>
      </w:pPr>
    </w:p>
    <w:p w:rsidRDefault="00CB0ACD" w:rsidP="0071790D" w:rsidR="00CB0ACD">
      <w:pPr>
        <w:jc w:val="center"/>
      </w:pPr>
      <w:r w:rsidRPr="001A0D7C">
        <w:t>Obrazloženje</w:t>
      </w:r>
    </w:p>
    <w:p w:rsidRDefault="00F41DC2" w:rsidP="0071790D" w:rsidR="00F41DC2" w:rsidRPr="001A0D7C">
      <w:pPr>
        <w:jc w:val="center"/>
      </w:pPr>
    </w:p>
    <w:p w:rsidRDefault="00CB0ACD" w:rsidP="00CB0ACD" w:rsidR="00CB0ACD" w:rsidRPr="001A0D7C">
      <w:pPr>
        <w:jc w:val="both"/>
      </w:pPr>
    </w:p>
    <w:p w:rsidRDefault="00013169" w:rsidP="009B0817" w:rsidR="009B0817" w:rsidRPr="001A0D7C">
      <w:pPr>
        <w:jc w:val="both"/>
      </w:pPr>
      <w:r w:rsidRPr="001A0D7C">
        <w:t xml:space="preserve">         </w:t>
      </w:r>
      <w:r w:rsidR="00BF0090" w:rsidRPr="001A0D7C">
        <w:t xml:space="preserve">Rješenjem suda od </w:t>
      </w:r>
      <w:r w:rsidR="00345EA2">
        <w:t>3</w:t>
      </w:r>
      <w:r w:rsidR="00BF0090" w:rsidRPr="001A0D7C">
        <w:t>.</w:t>
      </w:r>
      <w:r w:rsidR="00345EA2">
        <w:t>10</w:t>
      </w:r>
      <w:r w:rsidR="00EA249B" w:rsidRPr="001A0D7C">
        <w:t>.201</w:t>
      </w:r>
      <w:r w:rsidR="00345EA2">
        <w:t>3</w:t>
      </w:r>
      <w:r w:rsidR="00BF0090" w:rsidRPr="001A0D7C">
        <w:t>. godine otvoren je st</w:t>
      </w:r>
      <w:r w:rsidR="003B2BDE" w:rsidRPr="001A0D7C">
        <w:t>e</w:t>
      </w:r>
      <w:r w:rsidR="00BF0090" w:rsidRPr="001A0D7C">
        <w:t>čajni postupak u ovom predmetu</w:t>
      </w:r>
      <w:r w:rsidR="001B78BA" w:rsidRPr="001A0D7C">
        <w:t>.</w:t>
      </w:r>
      <w:r w:rsidR="00E652F0" w:rsidRPr="001A0D7C">
        <w:t xml:space="preserve"> </w:t>
      </w:r>
      <w:r w:rsidR="00A56CE5" w:rsidRPr="001A0D7C">
        <w:t>I</w:t>
      </w:r>
      <w:r w:rsidR="00255BB6" w:rsidRPr="001A0D7C">
        <w:t xml:space="preserve">spitno i izvještajno ročište održano je </w:t>
      </w:r>
      <w:r w:rsidR="00345EA2">
        <w:t>20</w:t>
      </w:r>
      <w:r w:rsidR="00EA249B" w:rsidRPr="001A0D7C">
        <w:t>.</w:t>
      </w:r>
      <w:r w:rsidR="00345EA2">
        <w:t>11</w:t>
      </w:r>
      <w:r w:rsidR="00BF0090" w:rsidRPr="001A0D7C">
        <w:t>.20</w:t>
      </w:r>
      <w:r w:rsidR="00EA249B" w:rsidRPr="001A0D7C">
        <w:t>1</w:t>
      </w:r>
      <w:r w:rsidR="00345EA2">
        <w:t>3</w:t>
      </w:r>
      <w:r w:rsidR="00255BB6" w:rsidRPr="001A0D7C">
        <w:t>. godine</w:t>
      </w:r>
      <w:r w:rsidR="00A56CE5" w:rsidRPr="001A0D7C">
        <w:t xml:space="preserve">. </w:t>
      </w:r>
      <w:r w:rsidR="00A165FE" w:rsidRPr="001A0D7C">
        <w:t>Stečajn</w:t>
      </w:r>
      <w:r w:rsidR="00EA249B" w:rsidRPr="001A0D7C">
        <w:t>i upravitelj</w:t>
      </w:r>
      <w:r w:rsidR="00A165FE" w:rsidRPr="001A0D7C">
        <w:t xml:space="preserve"> unovči</w:t>
      </w:r>
      <w:r w:rsidR="00EA249B" w:rsidRPr="001A0D7C">
        <w:t>o</w:t>
      </w:r>
      <w:r w:rsidR="00A165FE" w:rsidRPr="001A0D7C">
        <w:t xml:space="preserve"> je cjelokupnu imovinu stečajnog dužnika te su prikupljena sredstva u visini od </w:t>
      </w:r>
      <w:r w:rsidR="00345EA2">
        <w:t>37.300,00</w:t>
      </w:r>
      <w:r w:rsidR="009B0817" w:rsidRPr="001A0D7C">
        <w:t xml:space="preserve"> kuna</w:t>
      </w:r>
      <w:r w:rsidR="00A165FE" w:rsidRPr="001A0D7C">
        <w:t xml:space="preserve">. </w:t>
      </w:r>
      <w:r w:rsidR="009B0817" w:rsidRPr="001A0D7C">
        <w:t xml:space="preserve">Dug prema vjerovnicima </w:t>
      </w:r>
      <w:r w:rsidR="004C0E80">
        <w:t xml:space="preserve">prvog višeg isplatnog reda utvrđen je u visini od 15.460,02 kuna, dug </w:t>
      </w:r>
      <w:r w:rsidR="009B0817" w:rsidRPr="001A0D7C">
        <w:t xml:space="preserve">drugog višeg isplatnog </w:t>
      </w:r>
      <w:r w:rsidR="00507D68">
        <w:t>reda</w:t>
      </w:r>
      <w:r w:rsidR="009B0817" w:rsidRPr="001A0D7C">
        <w:t xml:space="preserve"> utvrđen</w:t>
      </w:r>
      <w:r w:rsidR="00507D68">
        <w:t xml:space="preserve"> je</w:t>
      </w:r>
      <w:r w:rsidR="009B0817" w:rsidRPr="001A0D7C">
        <w:t xml:space="preserve"> u iznosu od </w:t>
      </w:r>
      <w:r w:rsidR="004C0E80">
        <w:t>738.713,17 kuna</w:t>
      </w:r>
      <w:r w:rsidR="009B0817" w:rsidRPr="001A0D7C">
        <w:t>.</w:t>
      </w:r>
      <w:r w:rsidR="00261ED4" w:rsidRPr="001A0D7C">
        <w:t xml:space="preserve"> Troškovi stečajnog postupk</w:t>
      </w:r>
      <w:r w:rsidR="00747E66">
        <w:t>a i ostale obveze stečajne mase</w:t>
      </w:r>
      <w:r w:rsidR="00261ED4" w:rsidRPr="001A0D7C">
        <w:t xml:space="preserve"> ukupno su iznosili </w:t>
      </w:r>
      <w:r w:rsidR="004C0E80">
        <w:t>11.087,94 kuna</w:t>
      </w:r>
      <w:r w:rsidR="00261ED4" w:rsidRPr="001A0D7C">
        <w:t xml:space="preserve">. Iznos raspoloživ za isplatu vjerovnicima radi namirenja iznosio je </w:t>
      </w:r>
      <w:r w:rsidR="004C0E80">
        <w:t>15.460,02</w:t>
      </w:r>
      <w:r w:rsidR="00261ED4" w:rsidRPr="001A0D7C">
        <w:t xml:space="preserve"> kuna.</w:t>
      </w:r>
    </w:p>
    <w:p w:rsidRDefault="009B0817" w:rsidP="004C0E80" w:rsidR="00F41DC2">
      <w:pPr>
        <w:ind w:firstLine="708"/>
        <w:jc w:val="both"/>
      </w:pPr>
      <w:r w:rsidRPr="001A0D7C">
        <w:t>Stečajni upravitelj je predložio, imajući u vidu raspoloživa sredstva, troškove stečajnog postupka</w:t>
      </w:r>
      <w:r w:rsidR="004C0E80">
        <w:t xml:space="preserve"> </w:t>
      </w:r>
      <w:r w:rsidRPr="001A0D7C">
        <w:t xml:space="preserve">da se vjerovnicima </w:t>
      </w:r>
      <w:r w:rsidR="004C0E80">
        <w:t>prvog</w:t>
      </w:r>
      <w:r w:rsidR="00FB2950" w:rsidRPr="001A0D7C">
        <w:t xml:space="preserve"> višeg</w:t>
      </w:r>
      <w:r w:rsidRPr="001A0D7C">
        <w:t xml:space="preserve"> isplatnog reda isplati </w:t>
      </w:r>
      <w:r w:rsidR="004C0E80">
        <w:t>100,00</w:t>
      </w:r>
      <w:r w:rsidR="00FB2950" w:rsidRPr="001A0D7C">
        <w:t xml:space="preserve"> % </w:t>
      </w:r>
      <w:r w:rsidRPr="001A0D7C">
        <w:t>utvrđenih tražbina tj.</w:t>
      </w:r>
      <w:r w:rsidR="004C0E80">
        <w:t xml:space="preserve"> 15.460,02 kuna</w:t>
      </w:r>
      <w:r w:rsidRPr="001A0D7C">
        <w:t xml:space="preserve">, a sve prema diobenom popisu kojeg je stečajni upravitelj dostavio u spis </w:t>
      </w:r>
      <w:r w:rsidR="004C0E80">
        <w:t>22. rujna 2015.</w:t>
      </w:r>
      <w:r w:rsidRPr="001A0D7C">
        <w:t xml:space="preserve"> Sudac je rješenjem od </w:t>
      </w:r>
      <w:r w:rsidR="004C0E80">
        <w:t>28</w:t>
      </w:r>
      <w:r w:rsidRPr="001A0D7C">
        <w:t xml:space="preserve">. </w:t>
      </w:r>
      <w:r w:rsidR="004C0E80">
        <w:t>rujna</w:t>
      </w:r>
      <w:r w:rsidRPr="001A0D7C">
        <w:t xml:space="preserve"> 201</w:t>
      </w:r>
      <w:r w:rsidR="004C0E80">
        <w:t>5</w:t>
      </w:r>
      <w:r w:rsidRPr="001A0D7C">
        <w:t xml:space="preserve">. godine dao suglasnost za provođenje završne diobe. </w:t>
      </w:r>
      <w:r w:rsidR="0058589F">
        <w:t xml:space="preserve">Stečajni upravitelj je objavio zbroj tražbina i raspoloživi iznos iz stečajne mase koji će se raspodijeliti vjerovnicima u NN 111/15. </w:t>
      </w:r>
      <w:r w:rsidRPr="001A0D7C">
        <w:t>N</w:t>
      </w:r>
      <w:r w:rsidR="0059034C" w:rsidRPr="001A0D7C">
        <w:t>a</w:t>
      </w:r>
      <w:r w:rsidRPr="001A0D7C">
        <w:t xml:space="preserve"> završni diobeni popis</w:t>
      </w:r>
      <w:r w:rsidR="0059034C" w:rsidRPr="001A0D7C">
        <w:t xml:space="preserve"> nije bilo prigovora i </w:t>
      </w:r>
      <w:r w:rsidRPr="001A0D7C">
        <w:t>vjerovnici su se suglasili sa provođenjem predložene diobe i zaključenjem ovog postupka. Stečaj</w:t>
      </w:r>
      <w:r w:rsidR="0059034C" w:rsidRPr="001A0D7C">
        <w:t>ni upravitelj je podneskom od 15</w:t>
      </w:r>
      <w:r w:rsidRPr="001A0D7C">
        <w:t>.</w:t>
      </w:r>
      <w:r w:rsidR="0059034C" w:rsidRPr="001A0D7C">
        <w:t xml:space="preserve"> prosinca</w:t>
      </w:r>
      <w:r w:rsidRPr="001A0D7C">
        <w:t xml:space="preserve"> 201</w:t>
      </w:r>
      <w:r w:rsidR="004C0E80">
        <w:t>5</w:t>
      </w:r>
      <w:r w:rsidRPr="001A0D7C">
        <w:t xml:space="preserve">. godine, potvrdio da je izvršio završnu diobu sukladno završnom popisu. Na ovaj način, sukladno rješenju suda o suglasnosti za diobu u iznosu od </w:t>
      </w:r>
      <w:r w:rsidR="004C0E80">
        <w:t>100,00</w:t>
      </w:r>
      <w:r w:rsidR="0059034C" w:rsidRPr="001A0D7C">
        <w:t xml:space="preserve"> %</w:t>
      </w:r>
      <w:r w:rsidRPr="001A0D7C">
        <w:t xml:space="preserve"> priznatih tražbin</w:t>
      </w:r>
      <w:r w:rsidR="007D649F">
        <w:t>a</w:t>
      </w:r>
      <w:r w:rsidRPr="001A0D7C">
        <w:t xml:space="preserve"> vjerovnika </w:t>
      </w:r>
      <w:r w:rsidR="004C0E80">
        <w:t>prvog</w:t>
      </w:r>
      <w:r w:rsidR="0059034C" w:rsidRPr="001A0D7C">
        <w:t xml:space="preserve"> višeg</w:t>
      </w:r>
      <w:r w:rsidRPr="001A0D7C">
        <w:t xml:space="preserve"> isplatnog reda, stečajni upravitelj je postupio i potvrdio prijenos sredstava. </w:t>
      </w:r>
    </w:p>
    <w:p w:rsidRDefault="009B0817" w:rsidP="00CB0ACD" w:rsidR="009B0817" w:rsidRPr="001A0D7C">
      <w:pPr>
        <w:jc w:val="both"/>
      </w:pPr>
      <w:r w:rsidRPr="001A0D7C">
        <w:lastRenderedPageBreak/>
        <w:t>Budući da je unovčena stečajna masa i provedeno završno ročište u skladu sa člankom 193. Stečajnog zakona, te kako je stečajni upravitelj proveo završnu diobu, riješeno je kao u izreci, sve u skladu sa člankom 196. Stečajnog zakona. Stečajni upravitelj i nakon zaključenja stečajnog postupka zastupa stečajnu masu.</w:t>
      </w:r>
    </w:p>
    <w:p w:rsidRDefault="00345EA2" w:rsidP="00345EA2" w:rsidR="00345EA2">
      <w:pPr>
        <w:ind w:firstLine="720" w:right="46"/>
        <w:jc w:val="both"/>
      </w:pPr>
      <w:r>
        <w:t>Objava Rješenja na mrežnim stranicama E oglasna ploča izvršena je temeljem odredbe članka 13. u vezi članka 441. Stečajnog zakona („Narodne novine“ broj 71/15).</w:t>
      </w:r>
    </w:p>
    <w:p w:rsidRDefault="0071790D" w:rsidP="00CB0ACD" w:rsidR="0071790D" w:rsidRPr="001A0D7C">
      <w:pPr>
        <w:jc w:val="both"/>
      </w:pPr>
    </w:p>
    <w:p w:rsidRDefault="00B8569C" w:rsidP="0071790D" w:rsidR="0071790D" w:rsidRPr="001A0D7C">
      <w:pPr>
        <w:jc w:val="center"/>
      </w:pPr>
      <w:r w:rsidRPr="001A0D7C">
        <w:t xml:space="preserve">U Zagrebu, </w:t>
      </w:r>
      <w:r w:rsidR="00345EA2">
        <w:t>25</w:t>
      </w:r>
      <w:r w:rsidR="0071790D" w:rsidRPr="001A0D7C">
        <w:t>.</w:t>
      </w:r>
      <w:r w:rsidR="00345EA2">
        <w:t xml:space="preserve"> travnja</w:t>
      </w:r>
      <w:r w:rsidR="0071790D" w:rsidRPr="001A0D7C">
        <w:t xml:space="preserve"> 20</w:t>
      </w:r>
      <w:r w:rsidR="00112800" w:rsidRPr="001A0D7C">
        <w:t>1</w:t>
      </w:r>
      <w:r w:rsidR="00345EA2">
        <w:t>6</w:t>
      </w:r>
      <w:r w:rsidR="0071790D" w:rsidRPr="001A0D7C">
        <w:t>.</w:t>
      </w:r>
    </w:p>
    <w:p w:rsidRDefault="0071790D" w:rsidP="00CB0ACD" w:rsidR="0071790D" w:rsidRPr="001A0D7C">
      <w:pPr>
        <w:jc w:val="both"/>
      </w:pPr>
    </w:p>
    <w:p w:rsidRDefault="0076158D" w:rsidP="00CB0ACD" w:rsidR="0076158D">
      <w:pPr>
        <w:jc w:val="both"/>
      </w:pPr>
    </w:p>
    <w:p w:rsidRDefault="00AA04E5" w:rsidP="00E91121" w:rsidR="00AA04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A04E5" w:rsidP="00E91121" w:rsidR="00AA04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A04E5" w:rsidP="00E91121" w:rsidR="00AA04E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A04E5" w:rsidP="00E91121" w:rsidR="00AA04E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A04E5" w:rsidP="00E91121" w:rsidR="00AA04E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A04E5" w:rsidP="00AA04E5" w:rsidR="00AA04E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6158D" w:rsidP="00AA04E5" w:rsidR="0076158D" w:rsidRPr="00EA3A5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6158D" w:rsidP="00CB0ACD" w:rsidR="0076158D">
      <w:pPr>
        <w:jc w:val="both"/>
      </w:pPr>
    </w:p>
    <w:p w:rsidRDefault="0076158D" w:rsidP="00CB0ACD" w:rsidR="0076158D">
      <w:pPr>
        <w:jc w:val="both"/>
      </w:pPr>
    </w:p>
    <w:p w:rsidRDefault="0076158D" w:rsidP="00CB0ACD" w:rsidR="0076158D">
      <w:pPr>
        <w:jc w:val="both"/>
      </w:pPr>
    </w:p>
    <w:p w:rsidRDefault="004C0E80" w:rsidP="004C0E80" w:rsidR="004C0E80">
      <w:pPr>
        <w:pStyle w:val="Tijeloteksta"/>
      </w:pPr>
      <w:r>
        <w:t>POUKA O PRAVNOM LIJEKU:</w:t>
      </w:r>
    </w:p>
    <w:p w:rsidRDefault="004C0E80" w:rsidP="004C0E80" w:rsidR="004C0E80">
      <w:pPr>
        <w:pStyle w:val="Tijeloteksta"/>
      </w:pPr>
      <w:r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71790D" w:rsidP="00CB0ACD" w:rsidR="0071790D" w:rsidRPr="001A0D7C">
      <w:pPr>
        <w:jc w:val="both"/>
      </w:pPr>
    </w:p>
    <w:p w:rsidRDefault="0076158D" w:rsidP="006B7AA6" w:rsidR="0076158D"/>
    <w:p w:rsidRDefault="00AA04E5" w:rsidP="006B7AA6" w:rsidR="00AA04E5"/>
    <w:p w:rsidRDefault="00AA04E5" w:rsidP="006B7AA6" w:rsidR="00AA04E5"/>
    <w:p w:rsidRDefault="00AA04E5" w:rsidP="006B7AA6" w:rsidR="00AA04E5"/>
    <w:p w:rsidRDefault="00AA04E5" w:rsidP="006B7AA6" w:rsidR="00AA04E5"/>
    <w:p w:rsidRDefault="00AA04E5" w:rsidP="006B7AA6" w:rsidR="00AA04E5"/>
    <w:p w:rsidRDefault="00AA04E5" w:rsidP="006B7AA6" w:rsidR="00AA04E5"/>
    <w:p w:rsidRDefault="00AA04E5" w:rsidP="006B7AA6" w:rsidR="00AA04E5"/>
    <w:p w:rsidRDefault="00AA04E5" w:rsidP="006B7AA6" w:rsidR="00AA04E5"/>
    <w:p w:rsidRDefault="00AA04E5" w:rsidP="006B7AA6" w:rsidR="00AA04E5"/>
    <w:p w:rsidRDefault="00AA04E5" w:rsidP="006B7AA6" w:rsidR="00AA04E5"/>
    <w:p w:rsidRDefault="00AA04E5" w:rsidP="006B7AA6" w:rsidR="00AA04E5"/>
    <w:p w:rsidRDefault="00AA04E5" w:rsidP="006B7AA6" w:rsidR="00AA04E5"/>
    <w:p w:rsidRDefault="00AA04E5" w:rsidP="006B7AA6" w:rsidR="00AA04E5"/>
    <w:p w:rsidRDefault="00AA04E5" w:rsidP="006B7AA6" w:rsidR="00AA04E5"/>
    <w:p w:rsidRDefault="00AA04E5" w:rsidP="006B7AA6" w:rsidR="00AA04E5"/>
    <w:p w:rsidRDefault="00AA04E5" w:rsidP="006B7AA6" w:rsidR="00AA04E5"/>
    <w:p w:rsidRDefault="00AA04E5" w:rsidP="006B7AA6" w:rsidR="00AA04E5"/>
    <w:p w:rsidRDefault="00AA04E5" w:rsidP="006B7AA6" w:rsidR="00AA04E5"/>
    <w:p w:rsidRDefault="00AA04E5" w:rsidP="006B7AA6" w:rsidR="00AA04E5"/>
    <w:p w:rsidRDefault="00AA04E5" w:rsidP="006B7AA6" w:rsidR="00AA04E5"/>
    <w:p w:rsidRDefault="00AA04E5" w:rsidP="006B7AA6" w:rsidR="00AA04E5"/>
    <w:p w:rsidRDefault="00AA04E5" w:rsidP="006B7AA6" w:rsidR="00AA04E5"/>
    <w:p w:rsidRDefault="00AA04E5" w:rsidP="006B7AA6" w:rsidR="00AA04E5"/>
    <w:p w:rsidRDefault="00AA04E5" w:rsidP="006B7AA6" w:rsidR="00AA04E5"/>
    <w:p w:rsidRDefault="001E5132" w:rsidP="006B7AA6" w:rsidR="001E5132" w:rsidRPr="001A0D7C"/>
    <w:p w:rsidRDefault="0071790D" w:rsidP="0071790D" w:rsidR="0071790D" w:rsidRPr="001A0D7C">
      <w:pPr>
        <w:jc w:val="both"/>
      </w:pPr>
    </w:p>
    <w:sectPr w:rsidSect="00F41DC2" w:rsidR="0071790D" w:rsidRPr="001A0D7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4C4" w:rsidP="00F41DC2" w:rsidR="002B64C4">
      <w:r>
        <w:separator/>
      </w:r>
    </w:p>
  </w:endnote>
  <w:endnote w:id="0" w:type="continuationSeparator">
    <w:p w:rsidRDefault="002B64C4" w:rsidP="00F41DC2" w:rsidR="002B6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4C4" w:rsidP="00F41DC2" w:rsidR="002B64C4">
      <w:r>
        <w:separator/>
      </w:r>
    </w:p>
  </w:footnote>
  <w:footnote w:id="0" w:type="continuationSeparator">
    <w:p w:rsidRDefault="002B64C4" w:rsidP="00F41DC2" w:rsidR="002B64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DC2" w:rsidP="00F41DC2" w:rsidR="00F41DC2">
    <w:pPr>
      <w:ind w:firstLine="708" w:left="2124"/>
      <w:jc w:val="center"/>
    </w:pPr>
    <w:r>
      <w:fldChar w:fldCharType="begin"/>
    </w:r>
    <w:r>
      <w:instrText>PAGE   \* MERGEFORMAT</w:instrText>
    </w:r>
    <w:r>
      <w:fldChar w:fldCharType="separate"/>
    </w:r>
    <w:r w:rsidR="006365F1">
      <w:rPr>
        <w:noProof/>
      </w:rPr>
      <w:t>3</w:t>
    </w:r>
    <w:r>
      <w:fldChar w:fldCharType="end"/>
    </w:r>
    <w:r>
      <w:tab/>
      <w:t xml:space="preserve"> </w:t>
    </w:r>
    <w:r>
      <w:tab/>
    </w:r>
    <w:r>
      <w:tab/>
    </w:r>
    <w:r w:rsidRPr="001A0D7C">
      <w:t>72</w:t>
    </w:r>
    <w:r>
      <w:t>.</w:t>
    </w:r>
    <w:r w:rsidRPr="001A0D7C">
      <w:t xml:space="preserve"> St -</w:t>
    </w:r>
    <w:r w:rsidR="00345EA2">
      <w:t>837/2013</w:t>
    </w:r>
  </w:p>
  <w:p w:rsidRDefault="00F41DC2" w:rsidR="00F41DC2">
    <w:pPr>
      <w:pStyle w:val="Zaglavlje"/>
      <w:jc w:val="center"/>
    </w:pPr>
    <w:r>
      <w:tab/>
    </w:r>
  </w:p>
  <w:p w:rsidRDefault="00F41DC2" w:rsidR="00F41D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2">
    <w:nsid w:val="466E319E"/>
    <w:multiLevelType w:val="hybridMultilevel"/>
    <w:tmpl w:val="E36C52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A7F5A"/>
    <w:rsid w:val="0010363D"/>
    <w:rsid w:val="00112800"/>
    <w:rsid w:val="001A0D7C"/>
    <w:rsid w:val="001B78BA"/>
    <w:rsid w:val="001E5132"/>
    <w:rsid w:val="00255BB6"/>
    <w:rsid w:val="00255D25"/>
    <w:rsid w:val="00261ED4"/>
    <w:rsid w:val="00277DD4"/>
    <w:rsid w:val="002B64C4"/>
    <w:rsid w:val="003323D1"/>
    <w:rsid w:val="00345EA2"/>
    <w:rsid w:val="003B2BDE"/>
    <w:rsid w:val="003D18E7"/>
    <w:rsid w:val="003E1BD9"/>
    <w:rsid w:val="00443763"/>
    <w:rsid w:val="00455167"/>
    <w:rsid w:val="004C0E80"/>
    <w:rsid w:val="00507D68"/>
    <w:rsid w:val="00510FA6"/>
    <w:rsid w:val="00560758"/>
    <w:rsid w:val="0058589F"/>
    <w:rsid w:val="0059034C"/>
    <w:rsid w:val="005A0BD1"/>
    <w:rsid w:val="0062182A"/>
    <w:rsid w:val="006365F1"/>
    <w:rsid w:val="00661E79"/>
    <w:rsid w:val="00666AAB"/>
    <w:rsid w:val="00691F94"/>
    <w:rsid w:val="006B7AA6"/>
    <w:rsid w:val="006E31C2"/>
    <w:rsid w:val="0071790D"/>
    <w:rsid w:val="00747E66"/>
    <w:rsid w:val="0076158D"/>
    <w:rsid w:val="00793C75"/>
    <w:rsid w:val="007D649F"/>
    <w:rsid w:val="00826C47"/>
    <w:rsid w:val="00907570"/>
    <w:rsid w:val="0091736D"/>
    <w:rsid w:val="00922B16"/>
    <w:rsid w:val="00993FC5"/>
    <w:rsid w:val="00997B1A"/>
    <w:rsid w:val="009B0817"/>
    <w:rsid w:val="00A05BE6"/>
    <w:rsid w:val="00A165FE"/>
    <w:rsid w:val="00A56CE5"/>
    <w:rsid w:val="00A71EEB"/>
    <w:rsid w:val="00AA04E5"/>
    <w:rsid w:val="00AC6DB8"/>
    <w:rsid w:val="00B46C68"/>
    <w:rsid w:val="00B823F9"/>
    <w:rsid w:val="00B8569C"/>
    <w:rsid w:val="00BF0090"/>
    <w:rsid w:val="00C83086"/>
    <w:rsid w:val="00C93649"/>
    <w:rsid w:val="00CB0ACD"/>
    <w:rsid w:val="00CC58EC"/>
    <w:rsid w:val="00D046A3"/>
    <w:rsid w:val="00D87F76"/>
    <w:rsid w:val="00DA6B9B"/>
    <w:rsid w:val="00E32BB8"/>
    <w:rsid w:val="00E652F0"/>
    <w:rsid w:val="00E90FC0"/>
    <w:rsid w:val="00E970E4"/>
    <w:rsid w:val="00EA249B"/>
    <w:rsid w:val="00EB0AD4"/>
    <w:rsid w:val="00F41DC2"/>
    <w:rsid w:val="00FB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F41D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1DC2"/>
    <w:rPr>
      <w:sz w:val="24"/>
      <w:szCs w:val="24"/>
    </w:rPr>
  </w:style>
  <w:style w:styleId="Podnoje" w:type="paragraph">
    <w:name w:val="footer"/>
    <w:basedOn w:val="Normal"/>
    <w:link w:val="PodnojeChar"/>
    <w:rsid w:val="00F41D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41DC2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76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6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615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6158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4C0E8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E51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65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5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5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5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5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F41D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1DC2"/>
    <w:rPr>
      <w:sz w:val="24"/>
      <w:szCs w:val="24"/>
    </w:rPr>
  </w:style>
  <w:style w:styleId="Podnoje" w:type="paragraph">
    <w:name w:val="footer"/>
    <w:basedOn w:val="Normal"/>
    <w:link w:val="PodnojeChar"/>
    <w:rsid w:val="00F41D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41DC2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76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6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615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6158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4C0E8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E51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65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5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5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5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5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856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1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St-837/2013</izvorni_sadrzaj>
    <derivirana_varijabla naziv="DomainObject.Predmet.OznakaBroj_1">St-837/2013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ARNI d.o.o. za trgovinu i usluge</izvorni_sadrzaj>
    <derivirana_varijabla naziv="DomainObject.Predmet.ProtustrankaFormated_1">  ARNI d.o.o. za trgovinu i usluge</derivirana_varijabla>
  </DomainObject.Predmet.ProtustrankaFormated>
  <DomainObject.Predmet.ProtustrankaFormatedOIB>
    <izvorni_sadrzaj>  ARNI d.o.o. za trgovinu i usluge, OIB 56020170676</izvorni_sadrzaj>
    <derivirana_varijabla naziv="DomainObject.Predmet.ProtustrankaFormatedOIB_1">  ARNI d.o.o. za trgovinu i usluge, OIB 56020170676</derivirana_varijabla>
  </DomainObject.Predmet.ProtustrankaFormatedOIB>
  <DomainObject.Predmet.ProtustrankaFormatedWithAdress>
    <izvorni_sadrzaj> ARNI d.o.o. za trgovinu i usluge, ILICA 307, 10000 Zagreb</izvorni_sadrzaj>
    <derivirana_varijabla naziv="DomainObject.Predmet.ProtustrankaFormatedWithAdress_1"> ARNI d.o.o. za trgovinu i usluge, ILICA 307, 10000 Zagreb</derivirana_varijabla>
  </DomainObject.Predmet.ProtustrankaFormatedWithAdress>
  <DomainObject.Predmet.ProtustrankaFormatedWithAdressOIB>
    <izvorni_sadrzaj> ARNI d.o.o. za trgovinu i usluge, OIB 56020170676, ILICA 307, 10000 Zagreb</izvorni_sadrzaj>
    <derivirana_varijabla naziv="DomainObject.Predmet.ProtustrankaFormatedWithAdressOIB_1"> ARNI d.o.o. za trgovinu i usluge, OIB 56020170676, ILICA 307, 10000 Zagreb</derivirana_varijabla>
  </DomainObject.Predmet.ProtustrankaFormatedWithAdressOIB>
  <DomainObject.Predmet.ProtustrankaWithAdress>
    <izvorni_sadrzaj>ARNI d.o.o. za trgovinu i usluge ILICA 307, 10000 Zagreb</izvorni_sadrzaj>
    <derivirana_varijabla naziv="DomainObject.Predmet.ProtustrankaWithAdress_1">ARNI d.o.o. za trgovinu i usluge ILICA 307, 10000 Zagreb</derivirana_varijabla>
  </DomainObject.Predmet.ProtustrankaWithAdress>
  <DomainObject.Predmet.ProtustrankaWithAdressOIB>
    <izvorni_sadrzaj>ARNI d.o.o. za trgovinu i usluge, OIB 56020170676, ILICA 307, 10000 Zagreb</izvorni_sadrzaj>
    <derivirana_varijabla naziv="DomainObject.Predmet.ProtustrankaWithAdressOIB_1">ARNI d.o.o. za trgovinu i usluge, OIB 56020170676, ILICA 307, 10000 Zagreb</derivirana_varijabla>
  </DomainObject.Predmet.ProtustrankaWithAdressOIB>
  <DomainObject.Predmet.ProtustrankaNazivFormated>
    <izvorni_sadrzaj>ARNI d.o.o. za trgovinu i usluge</izvorni_sadrzaj>
    <derivirana_varijabla naziv="DomainObject.Predmet.ProtustrankaNazivFormated_1">ARNI d.o.o. za trgovinu i usluge</derivirana_varijabla>
  </DomainObject.Predmet.ProtustrankaNazivFormated>
  <DomainObject.Predmet.ProtustrankaNazivFormatedOIB>
    <izvorni_sadrzaj>ARNI d.o.o. za trgovinu i usluge, OIB 56020170676</izvorni_sadrzaj>
    <derivirana_varijabla naziv="DomainObject.Predmet.ProtustrankaNazivFormatedOIB_1">ARNI d.o.o. za trgovinu i usluge, OIB 56020170676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 / HEP-OPSKRBA d.o.o. Zagreb, Ul.grada Vukovara 37</izvorni_sadrzaj>
    <derivirana_varijabla naziv="DomainObject.Predmet.StrankaFormated_1">  FINA ZAGREB; VJEROVNICI / HEP-OPSKRBA d.o.o. Zagreb, Ul.grada Vukovara 37</derivirana_varijabla>
  </DomainObject.Predmet.StrankaFormated>
  <DomainObject.Predmet.StrankaFormatedOIB>
    <izvorni_sadrzaj>  FINA ZAGREB, OIB 85821130368; VJEROVNICI / HEP-OPSKRBA d.o.o. Zagreb, Ul.grada Vukovara 37</izvorni_sadrzaj>
    <derivirana_varijabla naziv="DomainObject.Predmet.StrankaFormatedOIB_1">  FINA ZAGREB, OIB 85821130368; VJEROVNICI / HEP-OPSKRBA d.o.o. Zagreb, Ul.grada Vukovara 37</derivirana_varijabla>
  </DomainObject.Predmet.StrankaFormatedOIB>
  <DomainObject.Predmet.StrankaFormatedWithAdress>
    <izvorni_sadrzaj> FINA ZAGREB, ILICA 307, 10000 Zagreb; VJEROVNICI / HEP-OPSKRBA d.o.o. Zagreb, Ul.grada Vukovara 37</izvorni_sadrzaj>
    <derivirana_varijabla naziv="DomainObject.Predmet.StrankaFormatedWithAdress_1"> FINA ZAGREB, ILICA 307, 10000 Zagreb; VJEROVNICI / HEP-OPSKRBA d.o.o. Zagreb, Ul.grada Vukovara 37</derivirana_varijabla>
  </DomainObject.Predmet.StrankaFormatedWithAdress>
  <DomainObject.Predmet.StrankaFormatedWithAdressOIB>
    <izvorni_sadrzaj> FINA ZAGREB, OIB 85821130368, ILICA 307, 10000 Zagreb; VJEROVNICI / HEP-OPSKRBA d.o.o. Zagreb, Ul.grada Vukovara 37</izvorni_sadrzaj>
    <derivirana_varijabla naziv="DomainObject.Predmet.StrankaFormatedWithAdressOIB_1"> FINA ZAGREB, OIB 85821130368, ILICA 307, 10000 Zagreb; VJEROVNICI / HEP-OPSKRBA d.o.o. Zagreb, Ul.grada Vukovara 37</derivirana_varijabla>
  </DomainObject.Predmet.StrankaFormatedWithAdressOIB>
  <DomainObject.Predmet.StrankaWithAdress>
    <izvorni_sadrzaj>FINA ZAGREB ILICA 307,10000 Zagreb,VJEROVNICI / HEP-OPSKRBA d.o.o. Zagreb, Ul.grada Vukovara 37 </izvorni_sadrzaj>
    <derivirana_varijabla naziv="DomainObject.Predmet.StrankaWithAdress_1">FINA ZAGREB ILICA 307,10000 Zagreb,VJEROVNICI / HEP-OPSKRBA d.o.o. Zagreb, Ul.grada Vukovara 37 </derivirana_varijabla>
  </DomainObject.Predmet.StrankaWithAdress>
  <DomainObject.Predmet.StrankaWithAdressOIB>
    <izvorni_sadrzaj>FINA ZAGREB, OIB 85821130368, ILICA 307,10000 Zagreb,VJEROVNICI / HEP-OPSKRBA d.o.o. Zagreb, Ul.grada Vukovara 37</izvorni_sadrzaj>
    <derivirana_varijabla naziv="DomainObject.Predmet.StrankaWithAdressOIB_1">FINA ZAGREB, OIB 85821130368, ILICA 307,10000 Zagreb,VJEROVNICI / HEP-OPSKRBA d.o.o. Zagreb, Ul.grada Vukovara 37</derivirana_varijabla>
  </DomainObject.Predmet.StrankaWithAdressOIB>
  <DomainObject.Predmet.StrankaNazivFormated>
    <izvorni_sadrzaj>FINA ZAGREB,VJEROVNICI / HEP-OPSKRBA d.o.o. Zagreb, Ul.grada Vukovara 37</izvorni_sadrzaj>
    <derivirana_varijabla naziv="DomainObject.Predmet.StrankaNazivFormated_1">FINA ZAGREB,VJEROVNICI / HEP-OPSKRBA d.o.o. Zagreb, Ul.grada Vukovara 37</derivirana_varijabla>
  </DomainObject.Predmet.StrankaNazivFormated>
  <DomainObject.Predmet.StrankaNazivFormatedOIB>
    <izvorni_sadrzaj>FINA ZAGREB, OIB 85821130368,VJEROVNICI / HEP-OPSKRBA d.o.o. Zagreb, Ul.grada Vukovara 37</izvorni_sadrzaj>
    <derivirana_varijabla naziv="DomainObject.Predmet.StrankaNazivFormatedOIB_1">FINA ZAGREB, OIB 85821130368,VJEROVNICI / HEP-OPSKRBA d.o.o. Zagreb, Ul.grada Vukovara 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VJEROVNICI / HEP-OPSKRBA d.o.o. Zagreb, Ul.grada Vukovara 37</item>
    </izvorni_sadrzaj>
    <derivirana_varijabla naziv="DomainObject.Predmet.StrankaListFormated_1">
      <item>FINA ZAGREB</item>
      <item>VJEROVNICI / HEP-OPSKRBA d.o.o. Zagreb, Ul.grada Vukovara 37</item>
    </derivirana_varijabla>
  </DomainObject.Predmet.StrankaListFormated>
  <DomainObject.Predmet.StrankaListFormatedOIB>
    <izvorni_sadrzaj>
      <item>FINA ZAGREB, OIB 85821130368</item>
      <item>VJEROVNICI / HEP-OPSKRBA d.o.o. Zagreb, Ul.grada Vukovara 37</item>
    </izvorni_sadrzaj>
    <derivirana_varijabla naziv="DomainObject.Predmet.StrankaListFormatedOIB_1">
      <item>FINA ZAGREB, OIB 85821130368</item>
      <item>VJEROVNICI / HEP-OPSKRBA d.o.o. Zagreb, Ul.grada Vukovara 37</item>
    </derivirana_varijabla>
  </DomainObject.Predmet.StrankaListFormatedOIB>
  <DomainObject.Predmet.StrankaListFormatedWithAdress>
    <izvorni_sadrzaj>
      <item>FINA ZAGREB, ILICA 307, 10000 Zagreb</item>
      <item>VJEROVNICI / HEP-OPSKRBA d.o.o. Zagreb, Ul.grada Vukovara 37</item>
    </izvorni_sadrzaj>
    <derivirana_varijabla naziv="DomainObject.Predmet.StrankaListFormatedWithAdress_1">
      <item>FINA ZAGREB, ILICA 307, 10000 Zagreb</item>
      <item>VJEROVNICI / HEP-OPSKRBA d.o.o. Zagreb, Ul.grada Vukovara 37</item>
    </derivirana_varijabla>
  </DomainObject.Predmet.StrankaListFormatedWithAdress>
  <DomainObject.Predmet.StrankaListFormatedWithAdressOIB>
    <izvorni_sadrzaj>
      <item>FINA ZAGREB, OIB 85821130368, ILICA 307, 10000 Zagreb</item>
      <item>VJEROVNICI / HEP-OPSKRBA d.o.o. Zagreb, Ul.grada Vukovara 37</item>
    </izvorni_sadrzaj>
    <derivirana_varijabla naziv="DomainObject.Predmet.StrankaListFormatedWithAdressOIB_1">
      <item>FINA ZAGREB, OIB 85821130368, ILICA 307, 10000 Zagreb</item>
      <item>VJEROVNICI / HEP-OPSKRBA d.o.o. Zagreb, Ul.grada Vukovara 37</item>
    </derivirana_varijabla>
  </DomainObject.Predmet.StrankaListFormatedWithAdressOIB>
  <DomainObject.Predmet.StrankaListNazivFormated>
    <izvorni_sadrzaj>
      <item>FINA ZAGREB</item>
      <item>VJEROVNICI / HEP-OPSKRBA d.o.o. Zagreb, Ul.grada Vukovara 37</item>
    </izvorni_sadrzaj>
    <derivirana_varijabla naziv="DomainObject.Predmet.StrankaListNazivFormated_1">
      <item>FINA ZAGREB</item>
      <item>VJEROVNICI / HEP-OPSKRBA d.o.o. Zagreb, Ul.grada Vukovara 37</item>
    </derivirana_varijabla>
  </DomainObject.Predmet.StrankaListNazivFormated>
  <DomainObject.Predmet.StrankaListNazivFormatedOIB>
    <izvorni_sadrzaj>
      <item>FINA ZAGREB, OIB 85821130368</item>
      <item>VJEROVNICI / HEP-OPSKRBA d.o.o. Zagreb, Ul.grada Vukovara 37</item>
    </izvorni_sadrzaj>
    <derivirana_varijabla naziv="DomainObject.Predmet.StrankaListNazivFormatedOIB_1">
      <item>FINA ZAGREB, OIB 85821130368</item>
      <item>VJEROVNICI / HEP-OPSKRBA d.o.o. Zagreb, Ul.grada Vukovara 37</item>
    </derivirana_varijabla>
  </DomainObject.Predmet.StrankaListNazivFormatedOIB>
  <DomainObject.Predmet.ProtuStrankaListFormated>
    <izvorni_sadrzaj>
      <item>ARNI d.o.o. za trgovinu i usluge</item>
    </izvorni_sadrzaj>
    <derivirana_varijabla naziv="DomainObject.Predmet.ProtuStrankaListFormated_1">
      <item>ARNI d.o.o. za trgovinu i usluge</item>
    </derivirana_varijabla>
  </DomainObject.Predmet.ProtuStrankaListFormated>
  <DomainObject.Predmet.ProtuStrankaListFormatedOIB>
    <izvorni_sadrzaj>
      <item>ARNI d.o.o. za trgovinu i usluge, OIB 56020170676</item>
    </izvorni_sadrzaj>
    <derivirana_varijabla naziv="DomainObject.Predmet.ProtuStrankaListFormatedOIB_1">
      <item>ARNI d.o.o. za trgovinu i usluge, OIB 56020170676</item>
    </derivirana_varijabla>
  </DomainObject.Predmet.ProtuStrankaListFormatedOIB>
  <DomainObject.Predmet.ProtuStrankaListFormatedWithAdress>
    <izvorni_sadrzaj>
      <item>ARNI d.o.o. za trgovinu i usluge, ILICA 307, 10000 Zagreb</item>
    </izvorni_sadrzaj>
    <derivirana_varijabla naziv="DomainObject.Predmet.ProtuStrankaListFormatedWithAdress_1">
      <item>ARNI d.o.o. za trgovinu i usluge, ILICA 307, 10000 Zagreb</item>
    </derivirana_varijabla>
  </DomainObject.Predmet.ProtuStrankaListFormatedWithAdress>
  <DomainObject.Predmet.ProtuStrankaListFormatedWithAdressOIB>
    <izvorni_sadrzaj>
      <item>ARNI d.o.o. za trgovinu i usluge, OIB 56020170676, ILICA 307, 10000 Zagreb</item>
    </izvorni_sadrzaj>
    <derivirana_varijabla naziv="DomainObject.Predmet.ProtuStrankaListFormatedWithAdressOIB_1">
      <item>ARNI d.o.o. za trgovinu i usluge, OIB 56020170676, ILICA 307, 10000 Zagreb</item>
    </derivirana_varijabla>
  </DomainObject.Predmet.ProtuStrankaListFormatedWithAdressOIB>
  <DomainObject.Predmet.ProtuStrankaListNazivFormated>
    <izvorni_sadrzaj>
      <item>ARNI d.o.o. za trgovinu i usluge</item>
    </izvorni_sadrzaj>
    <derivirana_varijabla naziv="DomainObject.Predmet.ProtuStrankaListNazivFormated_1">
      <item>ARNI d.o.o. za trgovinu i usluge</item>
    </derivirana_varijabla>
  </DomainObject.Predmet.ProtuStrankaListNazivFormated>
  <DomainObject.Predmet.ProtuStrankaListNazivFormatedOIB>
    <izvorni_sadrzaj>
      <item>ARNI d.o.o. za trgovinu i usluge, OIB 56020170676</item>
    </izvorni_sadrzaj>
    <derivirana_varijabla naziv="DomainObject.Predmet.ProtuStrankaListNazivFormatedOIB_1">
      <item>ARNI d.o.o. za trgovinu i usluge, OIB 56020170676</item>
    </derivirana_varijabla>
  </DomainObject.Predmet.ProtuStrankaListNazivFormatedOIB>
  <DomainObject.Predmet.OstaliListFormated>
    <izvorni_sadrzaj>
      <item>Goran Brozović</item>
    </izvorni_sadrzaj>
    <derivirana_varijabla naziv="DomainObject.Predmet.OstaliListFormated_1">
      <item>Goran Brozović</item>
    </derivirana_varijabla>
  </DomainObject.Predmet.OstaliListFormated>
  <DomainObject.Predmet.OstaliListFormatedOIB>
    <izvorni_sadrzaj>
      <item>Goran Brozović, OIB 39833571469</item>
    </izvorni_sadrzaj>
    <derivirana_varijabla naziv="DomainObject.Predmet.OstaliListFormatedOIB_1">
      <item>Goran Brozović, OIB 39833571469</item>
    </derivirana_varijabla>
  </DomainObject.Predmet.OstaliListFormatedOIB>
  <DomainObject.Predmet.OstaliListFormatedWithAdress>
    <izvorni_sadrzaj>
      <item>Goran Brozović, Pavlenski Put 5, 10000 Zagreb</item>
    </izvorni_sadrzaj>
    <derivirana_varijabla naziv="DomainObject.Predmet.OstaliListFormatedWithAdress_1">
      <item>Goran Brozović, Pavlenski Put 5, 10000 Zagreb</item>
    </derivirana_varijabla>
  </DomainObject.Predmet.OstaliListFormatedWithAdress>
  <DomainObject.Predmet.OstaliListFormatedWithAdressOIB>
    <izvorni_sadrzaj>
      <item>Goran Brozović, OIB 39833571469, Pavlenski Put 5, 10000 Zagreb</item>
    </izvorni_sadrzaj>
    <derivirana_varijabla naziv="DomainObject.Predmet.OstaliListFormatedWithAdressOIB_1">
      <item>Goran Brozović, OIB 39833571469, Pavlenski Put 5, 10000 Zagreb</item>
    </derivirana_varijabla>
  </DomainObject.Predmet.OstaliListFormatedWithAdressOIB>
  <DomainObject.Predmet.OstaliListNazivFormated>
    <izvorni_sadrzaj>
      <item>Goran Brozović</item>
    </izvorni_sadrzaj>
    <derivirana_varijabla naziv="DomainObject.Predmet.OstaliListNazivFormated_1">
      <item>Goran Brozović</item>
    </derivirana_varijabla>
  </DomainObject.Predmet.OstaliListNazivFormated>
  <DomainObject.Predmet.OstaliListNazivFormatedOIB>
    <izvorni_sadrzaj>
      <item>Goran Brozović, OIB 39833571469</item>
    </izvorni_sadrzaj>
    <derivirana_varijabla naziv="DomainObject.Predmet.OstaliListNazivFormatedOIB_1"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ARNI d.o.o. za trgovinu i usluge</izvorni_sadrzaj>
    <derivirana_varijabla naziv="DomainObject.Predmet.ProtustrankaIDrugi_1">ARNI d.o.o. za trgovinu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ARNI d.o.o. za trgovinu i usluge, OIB 56020170676, ILICA 307, 10000 Zagreb</izvorni_sadrzaj>
    <derivirana_varijabla naziv="DomainObject.Predmet.ProtustrankaIDrugiAdressOIB_1">ARNI d.o.o. za trgovinu i usluge, OIB 56020170676, ILICA 307,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ARNI d.o.o. za trgovinu i usluge</item>
      <item>VJEROVNICI / HEP-OPSKRBA d.o.o. Zagreb, Ul.grada Vukovara 37</item>
      <item>Goran Brozović</item>
    </izvorni_sadrzaj>
    <derivirana_varijabla naziv="DomainObject.Predmet.SudioniciListNaziv_1">
      <item>FINA ZAGREB</item>
      <item>ARNI d.o.o. za trgovinu i usluge</item>
      <item>VJEROVNICI / HEP-OPSKRBA d.o.o. Zagreb, Ul.grada Vukovara 37</item>
      <item>Goran Brozović</item>
    </derivirana_varijabla>
  </DomainObject.Predmet.SudioniciListNaziv>
  <DomainObject.Predmet.SudioniciListAdressOIB>
    <izvorni_sadrzaj>
      <item>FINA ZAGREB, OIB 85821130368, ILICA 307,10000 Zagreb</item>
      <item>ARNI d.o.o. za trgovinu i usluge, OIB 56020170676, ILICA 307,10000 Zagreb</item>
      <item>VJEROVNICI / HEP-OPSKRBA d.o.o. Zagreb, Ul.grada Vukovara 37</item>
      <item>Goran Brozović, OIB 39833571469, Pavlenski Put 5,10000 Zagreb</item>
    </izvorni_sadrzaj>
    <derivirana_varijabla naziv="DomainObject.Predmet.SudioniciListAdressOIB_1">
      <item>FINA ZAGREB, OIB 85821130368, ILICA 307,10000 Zagreb</item>
      <item>ARNI d.o.o. za trgovinu i usluge, OIB 56020170676, ILICA 307,10000 Zagreb</item>
      <item>VJEROVNICI / HEP-OPSKRBA d.o.o. Zagreb, Ul.grada Vukovara 37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56020170676</item>
      <item>, OIB null</item>
      <item>, OIB 39833571469</item>
    </izvorni_sadrzaj>
    <derivirana_varijabla naziv="DomainObject.Predmet.SudioniciListNazivOIB_1">
      <item>, OIB 85821130368</item>
      <item>, OIB 56020170676</item>
      <item>, OIB null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473</properties:Words>
  <properties:Characters>2646</properties:Characters>
  <properties:Lines>98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2016-04-25T11:23:00Z</dcterms:created>
  <dc:creator>nradic</dc:creator>
  <cp:lastModifiedBy>Jadranka Zelić</cp:lastModifiedBy>
  <cp:lastPrinted>2016-04-25T11:23:00Z</cp:lastPrinted>
  <dcterms:modified xmlns:xsi="http://www.w3.org/2001/XMLSchema-instance" xsi:type="dcterms:W3CDTF">2016-04-25T11:24:00Z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