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12f0" w14:paraId="2ff12f0" w:rsidRDefault="00D57FB4" w:rsidP="00D57FB4" w:rsidR="00D57FB4" w:rsidRPr="00A14E28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>13 St-619/16-34</w:t>
      </w:r>
    </w:p>
    <w:p w:rsidRDefault="00D57FB4" w:rsidP="00D57FB4" w:rsidR="00D57FB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7FB4" w:rsidP="00D57FB4" w:rsidR="00D57FB4"/>
    <w:p w:rsidRDefault="00D57FB4" w:rsidP="00D57FB4" w:rsidR="00D57F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57FB4" w:rsidP="00D57FB4" w:rsidR="00D57FB4" w:rsidRPr="00C1340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57FB4" w:rsidP="00D57FB4" w:rsidR="00D57FB4"/>
    <w:p w:rsidRDefault="00D57FB4" w:rsidP="00D57FB4" w:rsidR="00D57FB4">
      <w:pPr>
        <w:jc w:val="center"/>
      </w:pPr>
      <w:r>
        <w:t>R E P U B L I K A   H R V A T S K A</w:t>
      </w:r>
    </w:p>
    <w:p w:rsidRDefault="00D57FB4" w:rsidP="00D57FB4" w:rsidR="00D57FB4">
      <w:pPr>
        <w:jc w:val="center"/>
      </w:pPr>
      <w:r>
        <w:t>R J E Š E N J E</w:t>
      </w:r>
    </w:p>
    <w:p w:rsidRDefault="00D57FB4" w:rsidP="00D57FB4" w:rsidR="00D57FB4">
      <w:pPr>
        <w:rPr>
          <w:b/>
        </w:rPr>
      </w:pPr>
    </w:p>
    <w:p w:rsidRDefault="00D57FB4" w:rsidP="00D57FB4" w:rsidR="00D57FB4">
      <w:pPr>
        <w:pStyle w:val="Tijeloteksta"/>
      </w:pPr>
      <w:r>
        <w:tab/>
      </w:r>
      <w:r w:rsidRPr="00A83574">
        <w:t xml:space="preserve">Trgovački sud u Osijeku, po sucu Jadranki Herman, </w:t>
      </w:r>
      <w:r>
        <w:t>u stečajnom postupku nad</w:t>
      </w:r>
      <w:r w:rsidRPr="00A83574">
        <w:t xml:space="preserve"> dužnikom  BUGAT</w:t>
      </w:r>
      <w:r>
        <w:t>T</w:t>
      </w:r>
      <w:r w:rsidRPr="00A83574">
        <w:t xml:space="preserve">I d.o.o. za trgovinu i usluge, </w:t>
      </w:r>
      <w:r>
        <w:t>u stečaju, V</w:t>
      </w:r>
      <w:r w:rsidRPr="00A83574">
        <w:t>išnjevac, V.</w:t>
      </w:r>
      <w:r>
        <w:t xml:space="preserve"> </w:t>
      </w:r>
      <w:r w:rsidRPr="00A83574">
        <w:t>Lisinskog 10/a, M</w:t>
      </w:r>
      <w:r>
        <w:t xml:space="preserve">BS: 030008596, OIB: 62060134801, dana 19. siječnja 2018. </w:t>
      </w:r>
    </w:p>
    <w:p w:rsidRDefault="00D57FB4" w:rsidP="00D57FB4" w:rsidR="00D57FB4">
      <w:pPr>
        <w:pStyle w:val="Tijeloteksta"/>
        <w:rPr>
          <w:b/>
          <w:bCs/>
        </w:rPr>
      </w:pPr>
    </w:p>
    <w:p w:rsidRDefault="00D57FB4" w:rsidP="00D57FB4" w:rsidR="00D57FB4" w:rsidRPr="00F96AB0">
      <w:pPr>
        <w:pStyle w:val="Tijeloteksta"/>
        <w:jc w:val="center"/>
        <w:rPr>
          <w:bCs/>
        </w:rPr>
      </w:pPr>
      <w:r w:rsidRPr="00F96AB0">
        <w:rPr>
          <w:bCs/>
        </w:rPr>
        <w:t>r i j e š i o   j e</w:t>
      </w:r>
    </w:p>
    <w:p w:rsidRDefault="00680B96" w:rsidP="00C4592F" w:rsidR="00680B96">
      <w:pPr>
        <w:pStyle w:val="Tijeloteksta"/>
        <w:rPr>
          <w:b/>
          <w:bCs/>
        </w:rPr>
      </w:pPr>
    </w:p>
    <w:p w:rsidRDefault="00984ABF" w:rsidP="00AB1914" w:rsidR="00680B96" w:rsidRPr="0045293B">
      <w:pPr>
        <w:pStyle w:val="Tijeloteksta"/>
        <w:ind w:left="708"/>
      </w:pPr>
      <w:r>
        <w:t xml:space="preserve">I </w:t>
      </w:r>
      <w:r>
        <w:tab/>
        <w:t>U s</w:t>
      </w:r>
      <w:r w:rsidR="00EE4F9C">
        <w:t>tečajnom postupku nad</w:t>
      </w:r>
      <w:r w:rsidR="000200D1">
        <w:t xml:space="preserve"> </w:t>
      </w:r>
      <w:r w:rsidR="000D3905">
        <w:t xml:space="preserve">dužnikom  </w:t>
      </w:r>
      <w:r w:rsidR="00D57FB4" w:rsidRPr="00A83574">
        <w:t>BUGAT</w:t>
      </w:r>
      <w:r w:rsidR="00D57FB4">
        <w:t>T</w:t>
      </w:r>
      <w:r w:rsidR="00D57FB4" w:rsidRPr="00A83574">
        <w:t xml:space="preserve">I d.o.o. za trgovinu i usluge, </w:t>
      </w:r>
      <w:r w:rsidR="00D57FB4">
        <w:t>u stečaju, V</w:t>
      </w:r>
      <w:r w:rsidR="00D57FB4" w:rsidRPr="00A83574">
        <w:t>išnjevac, V.</w:t>
      </w:r>
      <w:r w:rsidR="00D57FB4">
        <w:t xml:space="preserve"> </w:t>
      </w:r>
      <w:r w:rsidR="00D57FB4" w:rsidRPr="00A83574">
        <w:t>Lisinskog 10/a, M</w:t>
      </w:r>
      <w:r w:rsidR="00D57FB4">
        <w:t>BS: 030008596, OIB: 62060134801, za</w:t>
      </w:r>
      <w:r w:rsidR="000D3905">
        <w:t>kazu</w:t>
      </w:r>
      <w:r w:rsidRPr="0045293B">
        <w:t>je se Skupština vjerovnika, za dan</w:t>
      </w:r>
    </w:p>
    <w:p w:rsidRDefault="00D57FB4" w:rsidP="00AB1914" w:rsidR="00680B96" w:rsidRPr="00EE4F9C">
      <w:pPr>
        <w:pStyle w:val="Tijeloteksta"/>
        <w:jc w:val="center"/>
      </w:pPr>
      <w:r>
        <w:t>13. veljače</w:t>
      </w:r>
      <w:r w:rsidR="000D3905">
        <w:t xml:space="preserve"> 2018. </w:t>
      </w:r>
      <w:r w:rsidR="000200D1">
        <w:t xml:space="preserve">  godine s početkom u 1</w:t>
      </w:r>
      <w:r>
        <w:t>1</w:t>
      </w:r>
      <w:r w:rsidR="000D3905">
        <w:t>,0</w:t>
      </w:r>
      <w:r w:rsidR="00984ABF" w:rsidRPr="00EE4F9C">
        <w:t>0 sati</w:t>
      </w:r>
    </w:p>
    <w:p w:rsidRDefault="00984ABF" w:rsidP="00680B96" w:rsidR="00984ABF">
      <w:pPr>
        <w:pStyle w:val="Tijeloteksta"/>
        <w:ind w:firstLine="708"/>
        <w:jc w:val="left"/>
      </w:pPr>
      <w:r>
        <w:t>u prostorijama Trgovačkog suda Osijek, Zag</w:t>
      </w:r>
      <w:r w:rsidR="00EE4F9C">
        <w:t>rebačka broj 2, soba broj 22/I,</w:t>
      </w:r>
    </w:p>
    <w:p w:rsidRDefault="001432C7" w:rsidP="000D3905" w:rsidR="001432C7">
      <w:pPr>
        <w:pStyle w:val="Tijeloteksta"/>
        <w:ind w:firstLine="708"/>
        <w:jc w:val="left"/>
      </w:pPr>
      <w:r>
        <w:t>sa sljedećim dnevnim redom:</w:t>
      </w:r>
      <w:r w:rsidR="000200D1">
        <w:t xml:space="preserve">                     </w:t>
      </w:r>
    </w:p>
    <w:p w:rsidRDefault="00D57FB4" w:rsidP="004944BF" w:rsidR="00D57FB4">
      <w:pPr>
        <w:pStyle w:val="Tijeloteksta"/>
        <w:numPr>
          <w:ilvl w:val="0"/>
          <w:numId w:val="4"/>
        </w:numPr>
      </w:pPr>
      <w:r>
        <w:t xml:space="preserve">Izvješće stečajnog upravitelja o tijeku stečajnog postupka i stanju stečajne mase. </w:t>
      </w:r>
    </w:p>
    <w:p w:rsidRDefault="001432C7" w:rsidP="00D57FB4" w:rsidR="001432C7">
      <w:pPr>
        <w:pStyle w:val="Tijeloteksta"/>
        <w:numPr>
          <w:ilvl w:val="0"/>
          <w:numId w:val="4"/>
        </w:numPr>
      </w:pPr>
      <w:r>
        <w:t>Donošenje odluke o</w:t>
      </w:r>
      <w:r w:rsidR="00D57FB4">
        <w:t xml:space="preserve"> ukidanju Odbora vjerovnika i nastavku vođenja stečajnog postupka bez Odbora vjerovnika. </w:t>
      </w:r>
    </w:p>
    <w:p w:rsidRDefault="000D3905" w:rsidP="00C009AF" w:rsidR="00680B96">
      <w:pPr>
        <w:pStyle w:val="Tijeloteksta"/>
        <w:numPr>
          <w:ilvl w:val="0"/>
          <w:numId w:val="4"/>
        </w:numPr>
      </w:pPr>
      <w:r>
        <w:t>Razno.</w:t>
      </w:r>
    </w:p>
    <w:p w:rsidRDefault="00984ABF" w:rsidP="00984ABF" w:rsidR="00984ABF" w:rsidRPr="00EE4F9C">
      <w:pPr>
        <w:pStyle w:val="Tijeloteksta"/>
        <w:jc w:val="center"/>
      </w:pPr>
      <w:r w:rsidRPr="00EE4F9C">
        <w:t>Obrazloženje</w:t>
      </w:r>
    </w:p>
    <w:p w:rsidRDefault="00680B96" w:rsidP="00C4592F" w:rsidR="00680B96">
      <w:pPr>
        <w:pStyle w:val="Tijeloteksta"/>
        <w:rPr>
          <w:b/>
        </w:rPr>
      </w:pPr>
    </w:p>
    <w:p w:rsidRDefault="004944BF" w:rsidP="0045293B" w:rsidR="0045293B">
      <w:pPr>
        <w:pStyle w:val="Tijeloteksta"/>
        <w:ind w:firstLine="708"/>
      </w:pPr>
      <w:r>
        <w:t>Stečaj</w:t>
      </w:r>
      <w:r w:rsidR="00E07493">
        <w:t>n</w:t>
      </w:r>
      <w:r w:rsidR="00D57FB4">
        <w:t xml:space="preserve">i upravitelj </w:t>
      </w:r>
      <w:r w:rsidR="00E07493">
        <w:t xml:space="preserve"> dužnika predloži</w:t>
      </w:r>
      <w:r w:rsidR="007E0173">
        <w:t xml:space="preserve">o </w:t>
      </w:r>
      <w:r w:rsidR="00E07493">
        <w:t xml:space="preserve"> je</w:t>
      </w:r>
      <w:r w:rsidR="0045293B">
        <w:t xml:space="preserve"> sazivanje Skupštine vjerovnika u stečajnom postupku nad</w:t>
      </w:r>
      <w:r w:rsidR="00E07493">
        <w:t xml:space="preserve"> dužnikom </w:t>
      </w:r>
      <w:r w:rsidR="00D57FB4" w:rsidRPr="00A83574">
        <w:t>BUGAT</w:t>
      </w:r>
      <w:r w:rsidR="00D57FB4">
        <w:t>T</w:t>
      </w:r>
      <w:r w:rsidR="00D57FB4" w:rsidRPr="00A83574">
        <w:t xml:space="preserve">I d.o.o. za trgovinu i usluge, </w:t>
      </w:r>
      <w:r w:rsidR="00D57FB4">
        <w:t>u stečaju, V</w:t>
      </w:r>
      <w:r w:rsidR="00D57FB4" w:rsidRPr="00A83574">
        <w:t>išnjevac, V.</w:t>
      </w:r>
      <w:r w:rsidR="00D57FB4">
        <w:t xml:space="preserve"> Lisinskog 10/a</w:t>
      </w:r>
      <w:r w:rsidR="007E0173">
        <w:t xml:space="preserve">. </w:t>
      </w:r>
      <w:r w:rsidR="00E07493">
        <w:t xml:space="preserve"> i za istu Skupštinu predloži</w:t>
      </w:r>
      <w:r w:rsidR="007E0173">
        <w:t>o</w:t>
      </w:r>
      <w:r w:rsidR="0045293B">
        <w:t xml:space="preserve"> dnevni red.</w:t>
      </w:r>
      <w:r w:rsidR="007E0173">
        <w:t xml:space="preserve"> </w:t>
      </w:r>
    </w:p>
    <w:p w:rsidRDefault="0045293B" w:rsidP="0045293B" w:rsidR="0045293B">
      <w:pPr>
        <w:pStyle w:val="Tijeloteksta"/>
      </w:pPr>
    </w:p>
    <w:p w:rsidRDefault="0045293B" w:rsidP="00E07493" w:rsidR="0045293B">
      <w:pPr>
        <w:pStyle w:val="Tijeloteksta"/>
        <w:ind w:firstLine="708"/>
      </w:pPr>
      <w:r>
        <w:t xml:space="preserve">Sukladno članku </w:t>
      </w:r>
      <w:r w:rsidR="00E07493">
        <w:t xml:space="preserve">104. </w:t>
      </w:r>
      <w:r>
        <w:t xml:space="preserve"> stav 1</w:t>
      </w:r>
      <w:r w:rsidR="004944BF">
        <w:t>.</w:t>
      </w:r>
      <w:r>
        <w:t xml:space="preserve"> točka 1</w:t>
      </w:r>
      <w:r w:rsidR="004944BF">
        <w:t>.</w:t>
      </w:r>
      <w:r w:rsidR="00E07493">
        <w:t xml:space="preserve"> u vezi s člankom 103.</w:t>
      </w:r>
      <w:r w:rsidR="004944BF">
        <w:t xml:space="preserve"> Stečajnog zakona (Narodne novine broj </w:t>
      </w:r>
      <w:r w:rsidR="00E07493">
        <w:t>75/15 i 104/17)</w:t>
      </w:r>
      <w:r>
        <w:t xml:space="preserve">, riješeno je kao u izreci. </w:t>
      </w:r>
    </w:p>
    <w:p w:rsidRDefault="00680B96" w:rsidP="0045293B" w:rsidR="00680B96">
      <w:pPr>
        <w:pStyle w:val="Tijeloteksta"/>
        <w:jc w:val="left"/>
      </w:pPr>
    </w:p>
    <w:p w:rsidRDefault="0045293B" w:rsidP="00AB1914" w:rsidR="00680B96">
      <w:pPr>
        <w:pStyle w:val="Tijeloteksta"/>
        <w:ind w:left="360"/>
        <w:jc w:val="center"/>
      </w:pPr>
      <w:r>
        <w:t xml:space="preserve">U Osijeku </w:t>
      </w:r>
      <w:r w:rsidR="00E07493">
        <w:t>1</w:t>
      </w:r>
      <w:r w:rsidR="00DF7233">
        <w:t xml:space="preserve">9. siječanj 2018. </w:t>
      </w:r>
      <w:r>
        <w:t xml:space="preserve"> </w:t>
      </w:r>
    </w:p>
    <w:p w:rsidRDefault="0045293B" w:rsidP="005E7644" w:rsidR="0045293B">
      <w:pPr>
        <w:pStyle w:val="Tijeloteksta"/>
        <w:jc w:val="left"/>
      </w:pPr>
      <w:r>
        <w:t>Zapisničar</w:t>
      </w:r>
    </w:p>
    <w:p w:rsidRDefault="0045293B" w:rsidP="005E7644" w:rsidR="00680B96">
      <w:pPr>
        <w:pStyle w:val="Tijeloteksta"/>
        <w:jc w:val="left"/>
      </w:pPr>
      <w:r>
        <w:t>Maja Kocijan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Jadranka Herman</w:t>
      </w:r>
    </w:p>
    <w:p w:rsidRDefault="00680B96" w:rsidP="0045293B" w:rsidR="00680B96">
      <w:pPr>
        <w:pStyle w:val="Tijeloteksta"/>
        <w:jc w:val="left"/>
      </w:pPr>
    </w:p>
    <w:p w:rsidRDefault="0045293B" w:rsidP="00680B96" w:rsidR="0045293B">
      <w:pPr>
        <w:pStyle w:val="Tijeloteksta"/>
        <w:jc w:val="left"/>
      </w:pPr>
      <w:r>
        <w:t>UPUTA O PRAVNOM LIJEKU:</w:t>
      </w:r>
    </w:p>
    <w:p w:rsidRDefault="0045293B" w:rsidP="0045293B" w:rsidR="0045293B">
      <w:pPr>
        <w:pStyle w:val="Tijeloteksta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AB1914">
        <w:t>. 2. ZPP-a u vezi s čl. 10. S</w:t>
      </w:r>
      <w:r>
        <w:t>Z-a).</w:t>
      </w:r>
    </w:p>
    <w:p w:rsidRDefault="00680B96" w:rsidP="0045293B" w:rsidR="00680B96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>DNA</w:t>
      </w:r>
    </w:p>
    <w:p w:rsidRDefault="00DF7233" w:rsidP="00DF7233" w:rsidR="00DF7233">
      <w:pPr>
        <w:pStyle w:val="Odlomakpopisa"/>
        <w:numPr>
          <w:ilvl w:val="0"/>
          <w:numId w:val="9"/>
        </w:numPr>
        <w:spacing w:after="200"/>
        <w:contextualSpacing/>
        <w:jc w:val="both"/>
      </w:pPr>
      <w:r>
        <w:t xml:space="preserve">Vjerovnik Sanja Zatko Sep po odvjetnicima ZOU  Marija i Vladimir Burić, Osijek </w:t>
      </w:r>
    </w:p>
    <w:p w:rsidRDefault="00DF7233" w:rsidP="00DF7233" w:rsidR="00DF7233">
      <w:pPr>
        <w:pStyle w:val="Odlomakpopisa"/>
        <w:numPr>
          <w:ilvl w:val="0"/>
          <w:numId w:val="9"/>
        </w:numPr>
        <w:spacing w:after="200"/>
        <w:contextualSpacing/>
        <w:jc w:val="both"/>
      </w:pPr>
      <w:r>
        <w:t xml:space="preserve">Vjerovnik H-ABDUCO d.o.o. Zagreb, Slavonska avenija 6a </w:t>
      </w:r>
    </w:p>
    <w:p w:rsidRDefault="00DF7233" w:rsidP="00DF7233" w:rsidR="00DF7233">
      <w:pPr>
        <w:pStyle w:val="Odlomakpopisa"/>
        <w:numPr>
          <w:ilvl w:val="0"/>
          <w:numId w:val="9"/>
        </w:numPr>
        <w:spacing w:after="200"/>
        <w:contextualSpacing/>
        <w:jc w:val="both"/>
      </w:pPr>
      <w:r>
        <w:t xml:space="preserve">Vjerovnik RH MF PU Područni ured Slavonija i Baranja, N/R Antonija Vereš </w:t>
      </w:r>
    </w:p>
    <w:p w:rsidRDefault="00DF7233" w:rsidP="00DF7233" w:rsidR="00DF7233">
      <w:pPr>
        <w:pStyle w:val="Odlomakpopisa"/>
        <w:numPr>
          <w:ilvl w:val="0"/>
          <w:numId w:val="9"/>
        </w:numPr>
        <w:spacing w:after="200"/>
        <w:contextualSpacing/>
        <w:jc w:val="both"/>
      </w:pPr>
      <w:r>
        <w:t xml:space="preserve">Stečajni upravitelj Bojan Sudarević, Osijek  </w:t>
      </w:r>
    </w:p>
    <w:p w:rsidRDefault="00DF7233" w:rsidP="00DF7233" w:rsidR="00DF7233">
      <w:pPr>
        <w:pStyle w:val="Odlomakpopisa"/>
        <w:numPr>
          <w:ilvl w:val="0"/>
          <w:numId w:val="9"/>
        </w:numPr>
        <w:spacing w:after="200"/>
        <w:contextualSpacing/>
        <w:jc w:val="both"/>
      </w:pPr>
      <w:r>
        <w:t xml:space="preserve">e-oglasna ploča </w:t>
      </w:r>
    </w:p>
    <w:p w:rsidRDefault="00DF7233" w:rsidP="00DF7233" w:rsidR="00DF7233">
      <w:pPr>
        <w:pStyle w:val="Odlomakpopisa"/>
        <w:numPr>
          <w:ilvl w:val="0"/>
          <w:numId w:val="9"/>
        </w:numPr>
        <w:spacing w:after="200"/>
        <w:contextualSpacing/>
        <w:jc w:val="both"/>
      </w:pPr>
      <w:r>
        <w:t xml:space="preserve">roč. </w:t>
      </w:r>
      <w:r w:rsidR="00AB1914">
        <w:t>13/2</w:t>
      </w:r>
    </w:p>
    <w:p w:rsidRDefault="00382D05" w:rsidP="004944BF" w:rsidR="00382D05" w:rsidRPr="00382D05">
      <w:pPr>
        <w:pStyle w:val="Tijeloteksta"/>
        <w:ind w:left="360"/>
        <w:jc w:val="left"/>
      </w:pPr>
    </w:p>
    <w:sectPr w:rsidSect="00C009AF" w:rsidR="00382D05" w:rsidRPr="00382D05">
      <w:pgSz w:h="16838" w:w="11906"/>
      <w:pgMar w:gutter="0" w:footer="708" w:header="708" w:left="1417" w:bottom="709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311F3"/>
    <w:multiLevelType w:val="hybridMultilevel"/>
    <w:tmpl w:val="9B5EF43E"/>
    <w:lvl w:tplc="1F824702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92F714D"/>
    <w:multiLevelType w:val="hybridMultilevel"/>
    <w:tmpl w:val="BB7E64F6"/>
    <w:lvl w:tplc="D680846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C930387"/>
    <w:multiLevelType w:val="hybridMultilevel"/>
    <w:tmpl w:val="0944ED70"/>
    <w:lvl w:tplc="5C20C81A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1D0DAB"/>
    <w:multiLevelType w:val="hybridMultilevel"/>
    <w:tmpl w:val="18D4C37A"/>
    <w:lvl w:tplc="A8AC64E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D6E3635"/>
    <w:multiLevelType w:val="hybridMultilevel"/>
    <w:tmpl w:val="93AE049A"/>
    <w:lvl w:tplc="BF1AE17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D1"/>
    <w:rsid w:val="00035864"/>
    <w:rsid w:val="000535EA"/>
    <w:rsid w:val="00077C9D"/>
    <w:rsid w:val="00091B4B"/>
    <w:rsid w:val="000D0569"/>
    <w:rsid w:val="000D3905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2063E3"/>
    <w:rsid w:val="0022345F"/>
    <w:rsid w:val="0025000D"/>
    <w:rsid w:val="00267D26"/>
    <w:rsid w:val="0028507D"/>
    <w:rsid w:val="0029230D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3D1D04"/>
    <w:rsid w:val="0041638D"/>
    <w:rsid w:val="00421D71"/>
    <w:rsid w:val="00423F56"/>
    <w:rsid w:val="00436570"/>
    <w:rsid w:val="0045293B"/>
    <w:rsid w:val="004638F5"/>
    <w:rsid w:val="0046632E"/>
    <w:rsid w:val="00476EB4"/>
    <w:rsid w:val="00482F57"/>
    <w:rsid w:val="0048747B"/>
    <w:rsid w:val="004944BF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45793"/>
    <w:rsid w:val="00550133"/>
    <w:rsid w:val="00556098"/>
    <w:rsid w:val="005931E7"/>
    <w:rsid w:val="005B1166"/>
    <w:rsid w:val="005B59B6"/>
    <w:rsid w:val="005C01B9"/>
    <w:rsid w:val="005D2A79"/>
    <w:rsid w:val="005D7EC1"/>
    <w:rsid w:val="005E0CFB"/>
    <w:rsid w:val="005E7644"/>
    <w:rsid w:val="00613D0A"/>
    <w:rsid w:val="00632865"/>
    <w:rsid w:val="00633654"/>
    <w:rsid w:val="006372FF"/>
    <w:rsid w:val="00652724"/>
    <w:rsid w:val="00666402"/>
    <w:rsid w:val="00680B96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E0173"/>
    <w:rsid w:val="007E7376"/>
    <w:rsid w:val="00817C66"/>
    <w:rsid w:val="00860129"/>
    <w:rsid w:val="00875548"/>
    <w:rsid w:val="008A66B9"/>
    <w:rsid w:val="008C7029"/>
    <w:rsid w:val="008C7D09"/>
    <w:rsid w:val="00901EF5"/>
    <w:rsid w:val="00912CF5"/>
    <w:rsid w:val="00937840"/>
    <w:rsid w:val="009525D4"/>
    <w:rsid w:val="00980E4D"/>
    <w:rsid w:val="00984ABF"/>
    <w:rsid w:val="00994820"/>
    <w:rsid w:val="009A412B"/>
    <w:rsid w:val="009B40D7"/>
    <w:rsid w:val="009B46D8"/>
    <w:rsid w:val="009C670C"/>
    <w:rsid w:val="009E5D6D"/>
    <w:rsid w:val="00A07CA2"/>
    <w:rsid w:val="00A46436"/>
    <w:rsid w:val="00A57AB7"/>
    <w:rsid w:val="00AA6B6E"/>
    <w:rsid w:val="00AB1914"/>
    <w:rsid w:val="00B24B41"/>
    <w:rsid w:val="00B82540"/>
    <w:rsid w:val="00B95B20"/>
    <w:rsid w:val="00BA052D"/>
    <w:rsid w:val="00BE33FF"/>
    <w:rsid w:val="00C009AF"/>
    <w:rsid w:val="00C2016D"/>
    <w:rsid w:val="00C255B2"/>
    <w:rsid w:val="00C4592F"/>
    <w:rsid w:val="00CA01EF"/>
    <w:rsid w:val="00CE0EE4"/>
    <w:rsid w:val="00D212DB"/>
    <w:rsid w:val="00D23251"/>
    <w:rsid w:val="00D24D2F"/>
    <w:rsid w:val="00D57FB4"/>
    <w:rsid w:val="00D64631"/>
    <w:rsid w:val="00D97782"/>
    <w:rsid w:val="00DA4636"/>
    <w:rsid w:val="00DE5F69"/>
    <w:rsid w:val="00DF7233"/>
    <w:rsid w:val="00E07493"/>
    <w:rsid w:val="00E23AF8"/>
    <w:rsid w:val="00E427A9"/>
    <w:rsid w:val="00E60C19"/>
    <w:rsid w:val="00E87016"/>
    <w:rsid w:val="00E96356"/>
    <w:rsid w:val="00EA028A"/>
    <w:rsid w:val="00EC0019"/>
    <w:rsid w:val="00ED4C16"/>
    <w:rsid w:val="00EE4F9C"/>
    <w:rsid w:val="00F040DB"/>
    <w:rsid w:val="00F46E60"/>
    <w:rsid w:val="00F6215D"/>
    <w:rsid w:val="00F70817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true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00D1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7FB4"/>
    <w:rPr>
      <w:b/>
      <w:bCs/>
    </w:rPr>
  </w:style>
  <w:style w:styleId="Odlomakpopisa" w:type="paragraph">
    <w:name w:val="List Paragraph"/>
    <w:basedOn w:val="Normal"/>
    <w:uiPriority w:val="34"/>
    <w:qFormat/>
    <w:rsid w:val="00DF723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23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2345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2345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45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45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1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00D1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7FB4"/>
    <w:rPr>
      <w:b/>
      <w:bCs/>
    </w:rPr>
  </w:style>
  <w:style w:styleId="Odlomakpopisa" w:type="paragraph">
    <w:name w:val="List Paragraph"/>
    <w:basedOn w:val="Normal"/>
    <w:uiPriority w:val="34"/>
    <w:qFormat/>
    <w:rsid w:val="00DF723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23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2345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2345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45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45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BUGATTI društvo s ograničenom odgovornošću za trgovinu i usluge</izvorni_sadrzaj>
    <derivirana_varijabla naziv="DomainObject.Predmet.ProtustrankaFormated_1">  BUGATTI društvo s ograničenom odgovornošću za trgovinu i usluge</derivirana_varijabla>
  </DomainObject.Predmet.ProtustrankaFormated>
  <DomainObject.Predmet.ProtustrankaFormatedOIB>
    <izvorni_sadrzaj>  BUGATTI društvo s ograničenom odgovornošću za trgovinu i usluge, OIB 62060134801</izvorni_sadrzaj>
    <derivirana_varijabla naziv="DomainObject.Predmet.ProtustrankaFormatedOIB_1">  BUGATTI društvo s ograničenom odgovornošću za trgovinu i usluge, OIB 62060134801</derivirana_varijabla>
  </DomainObject.Predmet.ProtustrankaFormatedOIB>
  <DomainObject.Predmet.ProtustrankaFormatedWithAdress>
    <izvorni_sadrzaj> BUGATTI društvo s ograničenom odgovornošću za trgovinu i usluge, V.Lisinskog 10/a, 31220 Višnjevac</izvorni_sadrzaj>
    <derivirana_varijabla naziv="DomainObject.Predmet.ProtustrankaFormatedWithAdress_1"> BUGATTI društvo s ograničenom odgovornošću za trgovinu i usluge, V.Lisinskog 10/a, 31220 Višnjevac</derivirana_varijabla>
  </DomainObject.Predmet.ProtustrankaFormatedWithAdress>
  <DomainObject.Predmet.ProtustrankaFormatedWithAdressOIB>
    <izvorni_sadrzaj> BUGATTI društvo s ograničenom odgovornošću za trgovinu i usluge, OIB 62060134801, V.Lisinskog 10/a, 31220 Višnjevac</izvorni_sadrzaj>
    <derivirana_varijabla naziv="DomainObject.Predmet.ProtustrankaFormatedWithAdressOIB_1"> BUGATTI društvo s ograničenom odgovornošću za trgovinu i usluge, OIB 62060134801, V.Lisinskog 10/a, 31220 Višnjevac</derivirana_varijabla>
  </DomainObject.Predmet.ProtustrankaFormatedWithAdressOIB>
  <DomainObject.Predmet.ProtustrankaWithAdress>
    <izvorni_sadrzaj>BUGATTI društvo s ograničenom odgovornošću za trgovinu i usluge V.Lisinskog 10/a, 31220 Višnjevac</izvorni_sadrzaj>
    <derivirana_varijabla naziv="DomainObject.Predmet.ProtustrankaWithAdress_1">BUGATTI društvo s ograničenom odgovornošću za trgovinu i usluge V.Lisinskog 10/a, 31220 Višnjevac</derivirana_varijabla>
  </DomainObject.Predmet.ProtustrankaWithAdress>
  <DomainObject.Predmet.ProtustrankaWithAdressOIB>
    <izvorni_sadrzaj>BUGATTI društvo s ograničenom odgovornošću za trgovinu i usluge, OIB 62060134801, V.Lisinskog 10/a, 31220 Višnjevac</izvorni_sadrzaj>
    <derivirana_varijabla naziv="DomainObject.Predmet.ProtustrankaWithAdressOIB_1">BUGATTI društvo s ograničenom odgovornošću za trgovinu i usluge, OIB 62060134801, V.Lisinskog 10/a, 31220 Višnjevac</derivirana_varijabla>
  </DomainObject.Predmet.ProtustrankaWithAdressOIB>
  <DomainObject.Predmet.ProtustrankaNazivFormated>
    <izvorni_sadrzaj>BUGATTI društvo s ograničenom odgovornošću za trgovinu i usluge</izvorni_sadrzaj>
    <derivirana_varijabla naziv="DomainObject.Predmet.ProtustrankaNazivFormated_1">BUGATTI društvo s ograničenom odgovornošću za trgovinu i usluge</derivirana_varijabla>
  </DomainObject.Predmet.ProtustrankaNazivFormated>
  <DomainObject.Predmet.ProtustrankaNazivFormatedOIB>
    <izvorni_sadrzaj>BUGATTI društvo s ograničenom odgovornošću za trgovinu i usluge, OIB 62060134801</izvorni_sadrzaj>
    <derivirana_varijabla naziv="DomainObject.Predmet.ProtustrankaNazivFormatedOIB_1">BUGATTI društvo s ograničenom odgovornošću za trgovinu i usluge, OIB 62060134801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BUGATTI društvo s ograničenom odgovornošću za trgovinu i usluge</item>
    </izvorni_sadrzaj>
    <derivirana_varijabla naziv="DomainObject.Predmet.ProtuStrankaListFormated_1">
      <item>BUGATTI društvo s ograničenom odgovornošću za trgovinu i usluge</item>
    </derivirana_varijabla>
  </DomainObject.Predmet.ProtuStrankaListFormated>
  <DomainObject.Predmet.ProtuStrankaListFormatedOIB>
    <izvorni_sadrzaj>
      <item>BUGATTI društvo s ograničenom odgovornošću za trgovinu i usluge, OIB 62060134801</item>
    </izvorni_sadrzaj>
    <derivirana_varijabla naziv="DomainObject.Predmet.ProtuStrankaListFormatedOIB_1">
      <item>BUGATTI društvo s ograničenom odgovornošću za trgovinu i usluge, OIB 62060134801</item>
    </derivirana_varijabla>
  </DomainObject.Predmet.ProtuStrankaListFormatedOIB>
  <DomainObject.Predmet.ProtuStrankaListFormatedWithAdress>
    <izvorni_sadrzaj>
      <item>BUGATTI društvo s ograničenom odgovornošću za trgovinu i usluge, V.Lisinskog 10/a, 31220 Višnjevac</item>
    </izvorni_sadrzaj>
    <derivirana_varijabla naziv="DomainObject.Predmet.ProtuStrankaListFormatedWithAdress_1">
      <item>BUGATTI društvo s ograničenom odgovornošću za trgovinu i usluge, V.Lisinskog 10/a, 31220 Višnjevac</item>
    </derivirana_varijabla>
  </DomainObject.Predmet.ProtuStrankaListFormatedWithAdress>
  <DomainObject.Predmet.ProtuStrankaListFormatedWithAdressOIB>
    <izvorni_sadrzaj>
      <item>BUGATTI društvo s ograničenom odgovornošću za trgovinu i usluge, OIB 62060134801, V.Lisinskog 10/a, 31220 Višnjevac</item>
    </izvorni_sadrzaj>
    <derivirana_varijabla naziv="DomainObject.Predmet.ProtuStrankaListFormatedWithAdressOIB_1">
      <item>BUGATTI društvo s ograničenom odgovornošću za trgovinu i usluge, OIB 62060134801, V.Lisinskog 10/a, 31220 Višnjevac</item>
    </derivirana_varijabla>
  </DomainObject.Predmet.ProtuStrankaListFormatedWithAdressOIB>
  <DomainObject.Predmet.ProtuStrankaListNazivFormated>
    <izvorni_sadrzaj>
      <item>BUGATTI društvo s ograničenom odgovornošću za trgovinu i usluge</item>
    </izvorni_sadrzaj>
    <derivirana_varijabla naziv="DomainObject.Predmet.ProtuStrankaListNazivFormated_1">
      <item>BUGATTI društvo s ograničenom odgovornošću za trgovinu i usluge</item>
    </derivirana_varijabla>
  </DomainObject.Predmet.ProtuStrankaListNazivFormated>
  <DomainObject.Predmet.ProtuStrankaListNazivFormatedOIB>
    <izvorni_sadrzaj>
      <item>BUGATTI društvo s ograničenom odgovornošću za trgovinu i usluge, OIB 62060134801</item>
    </izvorni_sadrzaj>
    <derivirana_varijabla naziv="DomainObject.Predmet.ProtuStrankaListNazivFormatedOIB_1">
      <item>BUGATTI društvo s ograničenom odgovornošću za trgovinu i usluge, OIB 62060134801</item>
    </derivirana_varijabla>
  </DomainObject.Predmet.ProtuStrankaListNazivFormatedOIB>
  <DomainObject.Predmet.OstaliListFormated>
    <izvorni_sadrzaj>
      <item>Rade Čović</item>
      <item>ŽDO GUO OSIJEK</item>
    </izvorni_sadrzaj>
    <derivirana_varijabla naziv="DomainObject.Predmet.OstaliListFormated_1">
      <item>Rade Čović</item>
      <item>ŽDO GUO OSIJEK</item>
    </derivirana_varijabla>
  </DomainObject.Predmet.OstaliListFormated>
  <DomainObject.Predmet.OstaliListFormatedOIB>
    <izvorni_sadrzaj>
      <item>Rade Čović, OIB 59425935669</item>
      <item>ŽDO GUO OSIJEK, OIB 61379160880</item>
    </izvorni_sadrzaj>
    <derivirana_varijabla naziv="DomainObject.Predmet.OstaliListFormatedOIB_1">
      <item>Rade Čović, OIB 59425935669</item>
      <item>ŽDO GUO OSIJEK, OIB 61379160880</item>
    </derivirana_varijabla>
  </DomainObject.Predmet.OstaliListFormatedOIB>
  <DomainObject.Predmet.OstaliListFormatedWithAdress>
    <izvorni_sadrzaj>
      <item>Rade Čović, Vatroslava Lisinskog 10, 31220 Višnjevac</item>
      <item>ŽDO GUO OSIJEK</item>
    </izvorni_sadrzaj>
    <derivirana_varijabla naziv="DomainObject.Predmet.OstaliListFormatedWithAdress_1">
      <item>Rade Čović, Vatroslava Lisinskog 10, 31220 Višnjevac</item>
      <item>ŽDO GUO OSIJEK</item>
    </derivirana_varijabla>
  </DomainObject.Predmet.OstaliListFormatedWithAdress>
  <DomainObject.Predmet.OstaliListFormatedWithAdressOIB>
    <izvorni_sadrzaj>
      <item>Rade Čović, OIB 59425935669, Vatroslava Lisinskog 10, 31220 Višnjevac</item>
      <item>ŽDO GUO OSIJEK, OIB 61379160880</item>
    </izvorni_sadrzaj>
    <derivirana_varijabla naziv="DomainObject.Predmet.OstaliListFormatedWithAdressOIB_1">
      <item>Rade Čović, OIB 59425935669, Vatroslava Lisinskog 10, 31220 Višnjevac</item>
      <item>ŽDO GUO OSIJEK, OIB 61379160880</item>
    </derivirana_varijabla>
  </DomainObject.Predmet.OstaliListFormatedWithAdressOIB>
  <DomainObject.Predmet.OstaliListNazivFormated>
    <izvorni_sadrzaj>
      <item>Rade Čović</item>
      <item>ŽDO GUO OSIJEK</item>
    </izvorni_sadrzaj>
    <derivirana_varijabla naziv="DomainObject.Predmet.OstaliListNazivFormated_1">
      <item>Rade Čović</item>
      <item>ŽDO GUO OSIJEK</item>
    </derivirana_varijabla>
  </DomainObject.Predmet.OstaliListNazivFormated>
  <DomainObject.Predmet.OstaliListNazivFormatedOIB>
    <izvorni_sadrzaj>
      <item>Rade Čović, OIB 59425935669</item>
      <item>ŽDO GUO OSIJEK, OIB 61379160880</item>
    </izvorni_sadrzaj>
    <derivirana_varijabla naziv="DomainObject.Predmet.OstaliListNazivFormatedOIB_1">
      <item>Rade Čović, OIB 59425935669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BUGATTI društvo s ograničenom odgovornošću za trgovinu i usluge</izvorni_sadrzaj>
    <derivirana_varijabla naziv="DomainObject.Predmet.ProtustrankaIDrugi_1">BUGATTI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BUGATTI društvo s ograničenom odgovornošću za trgovinu i usluge, OIB 62060134801, V.Lisinskog 10/a, 31220 Višnjevac</izvorni_sadrzaj>
    <derivirana_varijabla naziv="DomainObject.Predmet.ProtustrankaIDrugiAdressOIB_1">BUGATTI društvo s ograničenom odgovornošću za trgovinu i usluge, OIB 62060134801, V.Lisinskog 10/a,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BUGATTI društvo s ograničenom odgovornošću za trgovinu i usluge</item>
      <item>Rade Čović</item>
      <item>ŽDO GUO OSIJEK</item>
    </izvorni_sadrzaj>
    <derivirana_varijabla naziv="DomainObject.Predmet.SudioniciListNaziv_1">
      <item>FINA RC OSIJEK</item>
      <item>BUGATTI društvo s ograničenom odgovornošću za trgovinu i usluge</item>
      <item>Rade Čović</item>
      <item>ŽDO GUO OSIJEK</item>
    </derivirana_varijabla>
  </DomainObject.Predmet.SudioniciListNaziv>
  <DomainObject.Predmet.SudioniciListAdressOIB>
    <izvorni_sadrzaj>
      <item>FINA RC OSIJEK, OIB 85821130368</item>
      <item>BUGATTI društvo s ograničenom odgovornošću za trgovinu i usluge, OIB 62060134801, V.Lisinskog 10/a,31220 Višnjevac</item>
      <item>Rade Čović, OIB 59425935669, Vatroslava Lisinskog 10,31220 Višnjevac</item>
      <item>ŽDO GUO OSIJEK, OIB 61379160880</item>
    </izvorni_sadrzaj>
    <derivirana_varijabla naziv="DomainObject.Predmet.SudioniciListAdressOIB_1">
      <item>FINA RC OSIJEK, OIB 85821130368</item>
      <item>BUGATTI društvo s ograničenom odgovornošću za trgovinu i usluge, OIB 62060134801, V.Lisinskog 10/a,31220 Višnjevac</item>
      <item>Rade Čović, OIB 59425935669, Vatroslava Lisinskog 10,31220 Višnjevac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62060134801</item>
      <item>, OIB 59425935669</item>
      <item>, OIB 61379160880</item>
    </izvorni_sadrzaj>
    <derivirana_varijabla naziv="DomainObject.Predmet.SudioniciListNazivOIB_1">
      <item>, OIB 85821130368</item>
      <item>, OIB 62060134801</item>
      <item>, OIB 59425935669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DDBA2-493A-4F43-AF94-1C61F170BC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1474</properties:Characters>
  <properties:Lines>50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2018-01-19T11:20:00Z</dcterms:created>
  <dc:creator>Korisnik</dc:creator>
  <cp:lastModifiedBy>Maja Kocijan</cp:lastModifiedBy>
  <cp:lastPrinted>2018-01-19T11:27:00Z</cp:lastPrinted>
  <dcterms:modified xmlns:xsi="http://www.w3.org/2001/XMLSchema-instance" xsi:type="dcterms:W3CDTF">2018-01-19T11:29:00Z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