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c400" w14:paraId="629c40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A3B23">
        <w:rPr>
          <w:rFonts w:hAnsi="Times New Roman" w:ascii="Times New Roman"/>
        </w:rPr>
        <w:t>1</w:t>
      </w:r>
      <w:r w:rsidR="00C61AAD">
        <w:rPr>
          <w:rFonts w:hAnsi="Times New Roman" w:ascii="Times New Roman"/>
        </w:rPr>
        <w:t>999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 DADO DIZALA d.o.o., Sveti Ivan Zelina, Zagrebačka 32, OIB: 51243383741</w:t>
      </w:r>
      <w:r w:rsidR="00D83115">
        <w:rPr>
          <w:rFonts w:hAnsi="Times New Roman" w:ascii="Times New Roman"/>
        </w:rPr>
        <w:t xml:space="preserve">, </w:t>
      </w:r>
      <w:r w:rsidR="00ED1D4D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ED1D4D">
        <w:rPr>
          <w:rFonts w:hAnsi="Times New Roman" w:ascii="Times New Roman"/>
        </w:rPr>
        <w:t>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D20AE" w:rsidRPr="00BD20AE">
        <w:rPr>
          <w:rFonts w:hAnsi="Times New Roman" w:ascii="Times New Roman"/>
        </w:rPr>
        <w:t>DADO DIZALA d.o.o., Sveti Ivan Zelina, Zagrebačka 32, OIB: 51243383741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B5C11">
        <w:rPr>
          <w:rFonts w:hAnsi="Times New Roman" w:ascii="Times New Roman"/>
        </w:rPr>
        <w:t>1</w:t>
      </w:r>
      <w:r w:rsidR="00BD20AE">
        <w:rPr>
          <w:rFonts w:hAnsi="Times New Roman" w:ascii="Times New Roman"/>
        </w:rPr>
        <w:t>999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B5C11">
        <w:rPr>
          <w:rFonts w:hAnsi="Times New Roman" w:ascii="Times New Roman"/>
        </w:rPr>
        <w:t>31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listopada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D4BAC">
        <w:rPr>
          <w:rFonts w:hAnsi="Times New Roman" w:ascii="Times New Roman"/>
        </w:rPr>
        <w:t>, v.r.</w:t>
      </w:r>
    </w:p>
    <w:p w:rsidRDefault="001D4BAC" w:rsidP="00B87AEB" w:rsidR="001D4BAC">
      <w:pPr>
        <w:jc w:val="right"/>
        <w:rPr>
          <w:rFonts w:hAnsi="Times New Roman" w:ascii="Times New Roman"/>
        </w:rPr>
      </w:pPr>
    </w:p>
    <w:p w:rsidRDefault="001D4BAC" w:rsidP="00B87AEB" w:rsidR="001D4B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D4BAC" w:rsidP="00B87AEB" w:rsidR="001D4B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D4BAC" w:rsidP="00B87AEB" w:rsidR="001D4B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1D4BAC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02F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B5C11">
      <w:rPr>
        <w:rFonts w:hAnsi="Times New Roman" w:ascii="Times New Roman"/>
      </w:rPr>
      <w:t>1</w:t>
    </w:r>
    <w:r w:rsidR="004F16E1">
      <w:rPr>
        <w:rFonts w:hAnsi="Times New Roman" w:ascii="Times New Roman"/>
      </w:rPr>
      <w:t>999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4BAC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0702F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B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B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St-1999/2016</izvorni_sadrzaj>
    <derivirana_varijabla naziv="DomainObject.Predmet.OznakaBroj_1">St-1999/2016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DIZALA d.o.o. zastupanog po punomoćniku Ivka Dropučić</izvorni_sadrzaj>
    <derivirana_varijabla naziv="DomainObject.Predmet.ProtustrankaFormated_1">  DADO DIZALA d.o.o. zastupanog po punomoćniku Ivka Dropučić</derivirana_varijabla>
  </DomainObject.Predmet.ProtustrankaFormated>
  <DomainObject.Predmet.ProtustrankaFormatedOIB>
    <izvorni_sadrzaj>  DADO DIZALA d.o.o., OIB 51243383741 zastupanog po punomoćniku Ivka Dropučić</izvorni_sadrzaj>
    <derivirana_varijabla naziv="DomainObject.Predmet.ProtustrankaFormatedOIB_1">  DADO DIZALA d.o.o., OIB 51243383741 zastupanog po punomoćniku Ivka Dropučić</derivirana_varijabla>
  </DomainObject.Predmet.ProtustrankaFormatedOIB>
  <DomainObject.Predmet.ProtustrankaFormatedWithAdress>
    <izvorni_sadrzaj> DADO DIZALA d.o.o., Zagrebačka 32, 10380 Sveti Ivan Zelina zastupanog po punomoćniku Ivka Dropučić</izvorni_sadrzaj>
    <derivirana_varijabla naziv="DomainObject.Predmet.ProtustrankaFormatedWithAdress_1"> DADO DIZALA d.o.o., Zagrebačka 32, 10380 Sveti Ivan Zelina zastupanog po punomoćniku Ivka Dropučić</derivirana_varijabla>
  </DomainObject.Predmet.ProtustrankaFormatedWithAdress>
  <DomainObject.Predmet.ProtustrankaFormatedWithAdressOIB>
    <izvorni_sadrzaj> DADO DIZALA d.o.o., OIB 51243383741, Zagrebačka 32, 10380 Sveti Ivan Zelina zastupanog po punomoćniku Ivka Dropučić</izvorni_sadrzaj>
    <derivirana_varijabla naziv="DomainObject.Predmet.ProtustrankaFormatedWithAdressOIB_1"> DADO DIZALA d.o.o., OIB 51243383741, Zagrebačka 32, 10380 Sveti Ivan Zelina zastupanog po punomoćniku Ivka Dropučić</derivirana_varijabla>
  </DomainObject.Predmet.ProtustrankaFormatedWithAdressOIB>
  <DomainObject.Predmet.ProtustrankaWithAdress>
    <izvorni_sadrzaj>DADO DIZALA d.o.o. Zagrebačka 32, 10380 Sveti Ivan Zelina</izvorni_sadrzaj>
    <derivirana_varijabla naziv="DomainObject.Predmet.ProtustrankaWithAdress_1">DADO DIZALA d.o.o. Zagrebačka 32, 10380 Sveti Ivan Zelina</derivirana_varijabla>
  </DomainObject.Predmet.ProtustrankaWithAdress>
  <DomainObject.Predmet.ProtustrankaWithAdressOIB>
    <izvorni_sadrzaj>DADO DIZALA d.o.o., OIB 51243383741, Zagrebačka 32, 10380 Sveti Ivan Zelina</izvorni_sadrzaj>
    <derivirana_varijabla naziv="DomainObject.Predmet.ProtustrankaWithAdressOIB_1">DADO DIZALA d.o.o., OIB 51243383741, Zagrebačka 32, 10380 Sveti Ivan Zelina</derivirana_varijabla>
  </DomainObject.Predmet.ProtustrankaWithAdressOIB>
  <DomainObject.Predmet.ProtustrankaNazivFormated>
    <izvorni_sadrzaj>DADO DIZALA d.o.o.</izvorni_sadrzaj>
    <derivirana_varijabla naziv="DomainObject.Predmet.ProtustrankaNazivFormated_1">DADO DIZALA d.o.o.</derivirana_varijabla>
  </DomainObject.Predmet.ProtustrankaNazivFormated>
  <DomainObject.Predmet.ProtustrankaNazivFormatedOIB>
    <izvorni_sadrzaj>DADO DIZALA d.o.o., OIB 51243383741</izvorni_sadrzaj>
    <derivirana_varijabla naziv="DomainObject.Predmet.ProtustrankaNazivFormatedOIB_1">DADO DIZALA d.o.o., OIB 51243383741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DIZALA d.o.o. zastupanog po punomoćniku Ivka Dropučić</item>
    </izvorni_sadrzaj>
    <derivirana_varijabla naziv="DomainObject.Predmet.ProtuStrankaListFormated_1">
      <item>DADO DIZALA d.o.o. zastupanog po punomoćniku Ivka Dropučić</item>
    </derivirana_varijabla>
  </DomainObject.Predmet.ProtuStrankaListFormated>
  <DomainObject.Predmet.ProtuStrankaListFormatedOIB>
    <izvorni_sadrzaj>
      <item>DADO DIZALA d.o.o., OIB 51243383741 zastupanog po punomoćniku Ivka Dropučić</item>
    </izvorni_sadrzaj>
    <derivirana_varijabla naziv="DomainObject.Predmet.ProtuStrankaListFormatedOIB_1">
      <item>DADO DIZALA d.o.o., OIB 51243383741 zastupanog po punomoćniku Ivka Dropučić</item>
    </derivirana_varijabla>
  </DomainObject.Predmet.ProtuStrankaListFormatedOIB>
  <DomainObject.Predmet.ProtuStrankaListFormatedWithAdress>
    <izvorni_sadrzaj>
      <item>DADO DIZALA d.o.o., Zagrebačka 32, 10380 Sveti Ivan Zelina zastupanog po punomoćniku Ivka Dropučić</item>
    </izvorni_sadrzaj>
    <derivirana_varijabla naziv="DomainObject.Predmet.ProtuStrankaListFormatedWithAdress_1">
      <item>DADO DIZALA d.o.o., Zagrebačka 32, 10380 Sveti Ivan Zelina zastupanog po punomoćniku Ivka Dropučić</item>
    </derivirana_varijabla>
  </DomainObject.Predmet.ProtuStrankaListFormatedWithAdress>
  <DomainObject.Predmet.ProtuStrankaListFormatedWithAdressOIB>
    <izvorni_sadrzaj>
      <item>DADO DIZALA d.o.o., OIB 51243383741, Zagrebačka 32, 10380 Sveti Ivan Zelina zastupanog po punomoćniku Ivka Dropučić</item>
    </izvorni_sadrzaj>
    <derivirana_varijabla naziv="DomainObject.Predmet.ProtuStrankaListFormatedWithAdressOIB_1">
      <item>DADO DIZALA d.o.o., OIB 51243383741, Zagrebačka 32, 10380 Sveti Ivan Zelina zastupanog po punomoćniku Ivka Dropučić</item>
    </derivirana_varijabla>
  </DomainObject.Predmet.ProtuStrankaListFormatedWithAdressOIB>
  <DomainObject.Predmet.ProtuStrankaListNazivFormated>
    <izvorni_sadrzaj>
      <item>DADO DIZALA d.o.o.</item>
    </izvorni_sadrzaj>
    <derivirana_varijabla naziv="DomainObject.Predmet.ProtuStrankaListNazivFormated_1">
      <item>DADO DIZALA d.o.o.</item>
    </derivirana_varijabla>
  </DomainObject.Predmet.ProtuStrankaListNazivFormated>
  <DomainObject.Predmet.ProtuStrankaListNazivFormatedOIB>
    <izvorni_sadrzaj>
      <item>DADO DIZALA d.o.o., OIB 51243383741</item>
    </izvorni_sadrzaj>
    <derivirana_varijabla naziv="DomainObject.Predmet.ProtuStrankaListNazivFormatedOIB_1">
      <item>DADO DIZALA d.o.o., OIB 51243383741</item>
    </derivirana_varijabla>
  </DomainObject.Predmet.ProtuStrankaListNazivFormatedOIB>
  <DomainObject.Predmet.OstaliListFormated>
    <izvorni_sadrzaj>
      <item>Tihomir Jež</item>
      <item>Ivka Dropučić punomoćnik sudionika u postupku DADO DIZALA d.o.o.</item>
    </izvorni_sadrzaj>
    <derivirana_varijabla naziv="DomainObject.Predmet.OstaliListFormated_1">
      <item>Tihomir Jež</item>
      <item>Ivka Dropučić punomoćnik sudionika u postupku DADO DIZALA d.o.o.</item>
    </derivirana_varijabla>
  </DomainObject.Predmet.OstaliListFormated>
  <DomainObject.Predmet.OstaliListFormatedOIB>
    <izvorni_sadrzaj>
      <item>Tihomir Jež, OIB 47500305862</item>
      <item>Ivka Dropučić punomoćnik sudionika u postupku DADO DIZALA d.o.o.</item>
    </izvorni_sadrzaj>
    <derivirana_varijabla naziv="DomainObject.Predmet.OstaliListFormatedOIB_1">
      <item>Tihomir Jež, OIB 47500305862</item>
      <item>Ivka Dropučić punomoćnik sudionika u postupku DADO DIZALA d.o.o.</item>
    </derivirana_varijabla>
  </DomainObject.Predmet.OstaliListFormatedOIB>
  <DomainObject.Predmet.OstaliListFormatedWithAdress>
    <izvorni_sadrzaj>
      <item>Tihomir Jež, Slavenskog 4, 10000 Zagreb</item>
      <item>Ivka Dropučić, Gundulićeva 1 A, 10380 Sveti Ivan Zelina punomoćnik sudionika u postupku DADO DIZALA d.o.o.</item>
    </izvorni_sadrzaj>
    <derivirana_varijabla naziv="DomainObject.Predmet.OstaliListFormatedWithAdress_1">
      <item>Tihomir Jež, Slavenskog 4, 10000 Zagreb</item>
      <item>Ivka Dropučić, Gundulićeva 1 A, 10380 Sveti Ivan Zelina punomoćnik sudionika u postupku DADO DIZALA d.o.o.</item>
    </derivirana_varijabla>
  </DomainObject.Predmet.OstaliListFormatedWithAdress>
  <DomainObject.Predmet.OstaliListFormatedWithAdressOIB>
    <izvorni_sadrzaj>
      <item>Tihomir Jež, OIB 47500305862, Slavenskog 4, 10000 Zagreb</item>
      <item>Ivka Dropučić, Gundulićeva 1 A, 10380 Sveti Ivan Zelina punomoćnik sudionika u postupku DADO DIZALA d.o.o.</item>
    </izvorni_sadrzaj>
    <derivirana_varijabla naziv="DomainObject.Predmet.OstaliListFormatedWithAdressOIB_1">
      <item>Tihomir Jež, OIB 47500305862, Slavenskog 4, 10000 Zagreb</item>
      <item>Ivka Dropučić, Gundulićeva 1 A, 10380 Sveti Ivan Zelina punomoćnik sudionika u postupku DADO DIZALA d.o.o.</item>
    </derivirana_varijabla>
  </DomainObject.Predmet.OstaliListFormatedWithAdressOIB>
  <DomainObject.Predmet.OstaliListNazivFormated>
    <izvorni_sadrzaj>
      <item>Tihomir Jež</item>
      <item>Ivka Dropučić</item>
    </izvorni_sadrzaj>
    <derivirana_varijabla naziv="DomainObject.Predmet.OstaliListNazivFormated_1">
      <item>Tihomir Jež</item>
      <item>Ivka Dropučić</item>
    </derivirana_varijabla>
  </DomainObject.Predmet.OstaliListNazivFormated>
  <DomainObject.Predmet.OstaliListNazivFormatedOIB>
    <izvorni_sadrzaj>
      <item>Tihomir Jež, OIB 47500305862</item>
      <item>Ivka Dropučić</item>
    </izvorni_sadrzaj>
    <derivirana_varijabla naziv="DomainObject.Predmet.OstaliListNazivFormatedOIB_1">
      <item>Tihomir Jež, OIB 47500305862</item>
      <item>Ivka Dropučić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DIZALA d.o.o.</izvorni_sadrzaj>
    <derivirana_varijabla naziv="DomainObject.Predmet.ProtustrankaIDrugi_1">DADO DIZALA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DIZALA d.o.o., OIB 51243383741, Zagrebačka 32, 10380 Sveti Ivan Zelina</izvorni_sadrzaj>
    <derivirana_varijabla naziv="DomainObject.Predmet.ProtustrankaIDrugiAdressOIB_1">DADO DIZALA d.o.o., OIB 51243383741, Zagrebačka 32,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DIZALA d.o.o.</item>
      <item>Tihomir Jež</item>
      <item>Ivka Dropučić</item>
    </izvorni_sadrzaj>
    <derivirana_varijabla naziv="DomainObject.Predmet.SudioniciListNaziv_1">
      <item>FINA Regionalni centar Zagreb</item>
      <item>DADO DIZALA d.o.o.</item>
      <item>Tihomir Jež</item>
      <item>Ivka Dropučić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DIZALA d.o.o., OIB 51243383741, Zagrebačka 32,10380 Sveti Ivan Zelina</item>
      <item>Tihomir Jež, OIB 47500305862, Slavenskog 4,10000 Zagreb</item>
      <item>Ivka Dropučić, Gundulićeva 1 A,10380 Sveti Ivan Zelina</item>
    </izvorni_sadrzaj>
    <derivirana_varijabla naziv="DomainObject.Predmet.SudioniciListAdressOIB_1">
      <item>FINA Regionalni centar Zagreb, OIB 85821130368, Trg svibanjskih žrtava 1995. 1,10000 Zagreb</item>
      <item>DADO DIZALA d.o.o., OIB 51243383741, Zagrebačka 32,10380 Sveti Ivan Zelina</item>
      <item>Tihomir Jež, OIB 47500305862, Slavenskog 4,10000 Zagreb</item>
      <item>Ivka Dropučić, Gundulićeva 1 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51243383741</item>
      <item>, OIB 47500305862</item>
      <item>, OIB null</item>
    </izvorni_sadrzaj>
    <derivirana_varijabla naziv="DomainObject.Predmet.SudioniciListNazivOIB_1">
      <item>, OIB 85821130368</item>
      <item>, OIB 51243383741</item>
      <item>, OIB 47500305862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102F4-F26E-417F-87DA-0234D8BF0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1781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2016-10-31T08:36:00Z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2016-10-31T08:50:00Z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