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08670D" w:rsidR="0008670D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f12c564" w14:paraId="f12c564" w:rsidRDefault="00A806E8" w:rsidP="002B5B7E" w:rsidR="002B5B7E" w:rsidRPr="008C1FD0">
      <w:pPr>
        <w:jc w:val="right"/>
        <w15:collapsed w:val="false"/>
        <w:rPr>
          <w:lang w:val="pt-BR"/>
        </w:rPr>
      </w:pPr>
      <w:r w:rsidRPr="0008670D">
        <w:rPr>
          <w:b/>
        </w:rPr>
        <w:tab/>
      </w:r>
      <w:r w:rsidRPr="0008670D">
        <w:rPr>
          <w:b/>
        </w:rPr>
        <w:tab/>
      </w:r>
      <w:r w:rsidRPr="0008670D">
        <w:rPr>
          <w:b/>
        </w:rPr>
        <w:tab/>
      </w:r>
      <w:r w:rsidR="0066596C" w:rsidRPr="0008670D">
        <w:rPr>
          <w:b/>
        </w:rPr>
        <w:t xml:space="preserve">      </w:t>
      </w:r>
      <w:r w:rsidR="002B5B7E" w:rsidRPr="0008670D">
        <w:rPr>
          <w:b/>
          <w:lang w:val="pt-BR"/>
        </w:rPr>
        <w:t xml:space="preserve">        </w:t>
      </w:r>
      <w:r w:rsidR="002426F8" w:rsidRPr="0008670D">
        <w:rPr>
          <w:b/>
          <w:lang w:val="pt-BR"/>
        </w:rPr>
        <w:t xml:space="preserve">                               </w:t>
      </w:r>
      <w:r w:rsidR="002426F8" w:rsidRPr="008C1FD0">
        <w:rPr>
          <w:lang w:val="pt-BR"/>
        </w:rPr>
        <w:t>72</w:t>
      </w:r>
      <w:r w:rsidR="002B5B7E" w:rsidRPr="008C1FD0">
        <w:rPr>
          <w:lang w:val="pt-BR"/>
        </w:rPr>
        <w:t>.St-</w:t>
      </w:r>
      <w:r w:rsidR="00381C70" w:rsidRPr="008C1FD0">
        <w:rPr>
          <w:lang w:val="pt-BR"/>
        </w:rPr>
        <w:t>1367/2011</w:t>
      </w:r>
      <w:r w:rsidR="00DE7F37">
        <w:rPr>
          <w:lang w:val="pt-BR"/>
        </w:rPr>
        <w:t>-89</w:t>
      </w:r>
    </w:p>
    <w:p w:rsidRDefault="002B5B7E" w:rsidP="002B5B7E" w:rsidR="002B5B7E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</w:pPr>
      <w:r w:rsidRPr="000528A8">
        <w:t>Z A K LJ U Č A K</w:t>
      </w:r>
    </w:p>
    <w:p w:rsidRDefault="00381C70" w:rsidP="00381C70" w:rsidR="00381C70" w:rsidRPr="00581457">
      <w:pPr>
        <w:jc w:val="center"/>
        <w:rPr>
          <w:b/>
        </w:rPr>
      </w:pPr>
    </w:p>
    <w:p w:rsidRDefault="00381C70" w:rsidP="00381C70" w:rsidR="00381C70" w:rsidRPr="003C53DF">
      <w:pPr>
        <w:jc w:val="both"/>
      </w:pPr>
      <w:r w:rsidRPr="003C53DF">
        <w:t xml:space="preserve">                Trgovački sud u Zagrebu po sucu Nikoli Ribariću, kao stečajnom sucu, u stečajnom p</w:t>
      </w:r>
      <w:r w:rsidR="003666B9">
        <w:t>ostupku</w:t>
      </w:r>
      <w:r w:rsidRPr="003C53DF">
        <w:t xml:space="preserve"> nad dužnikom GENO d.o.o. </w:t>
      </w:r>
      <w:r>
        <w:t xml:space="preserve">- </w:t>
      </w:r>
      <w:r w:rsidRPr="003C53DF">
        <w:t xml:space="preserve">u stečaju, Zaprešić, Josipa Jelačića 26, OIB: 65223300901, MBS: 080180740, </w:t>
      </w:r>
      <w:r w:rsidR="006B0E38">
        <w:t xml:space="preserve">dana </w:t>
      </w:r>
      <w:r w:rsidR="00A87D5A">
        <w:t>20</w:t>
      </w:r>
      <w:r>
        <w:t>.</w:t>
      </w:r>
      <w:r w:rsidR="00A87D5A">
        <w:t xml:space="preserve"> siječnja</w:t>
      </w:r>
      <w:r>
        <w:t xml:space="preserve"> 201</w:t>
      </w:r>
      <w:r w:rsidR="00A87D5A">
        <w:t>6</w:t>
      </w:r>
      <w:r>
        <w:t xml:space="preserve">. godine, </w:t>
      </w:r>
    </w:p>
    <w:p w:rsidRDefault="00381C70" w:rsidP="00381C70" w:rsidR="00381C70" w:rsidRPr="00407EE7">
      <w:pPr>
        <w:jc w:val="both"/>
        <w:rPr>
          <w:b/>
        </w:rPr>
      </w:pPr>
    </w:p>
    <w:p w:rsidRDefault="002426F8" w:rsidP="002426F8" w:rsidR="002426F8" w:rsidRPr="000528A8">
      <w:pPr>
        <w:jc w:val="both"/>
      </w:pPr>
      <w:r w:rsidRPr="000528A8">
        <w:t xml:space="preserve"> </w:t>
      </w:r>
    </w:p>
    <w:p w:rsidRDefault="008D0264" w:rsidP="00974456" w:rsidR="00F868C9" w:rsidRPr="008C1FD0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8C1FD0">
        <w:t xml:space="preserve">        </w:t>
      </w:r>
      <w:r w:rsidR="00877097" w:rsidRPr="008C1FD0">
        <w:t>z a k l</w:t>
      </w:r>
      <w:r w:rsidR="004270F7" w:rsidRPr="008C1FD0">
        <w:t xml:space="preserve">j u č i o  </w:t>
      </w:r>
      <w:r w:rsidR="00C31D80" w:rsidRPr="008C1FD0">
        <w:t xml:space="preserve"> </w:t>
      </w:r>
      <w:r w:rsidR="00877097" w:rsidRPr="008C1FD0">
        <w:t xml:space="preserve"> j </w:t>
      </w:r>
      <w:r w:rsidR="00A806E8" w:rsidRPr="008C1FD0">
        <w:t xml:space="preserve">e </w:t>
      </w:r>
      <w:r w:rsidR="00A806E8" w:rsidRPr="008C1FD0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92622" w:rsidP="00381C70" w:rsidR="00381C70" w:rsidRPr="00422507">
      <w:pPr>
        <w:jc w:val="both"/>
      </w:pPr>
      <w:r w:rsidRPr="000528A8">
        <w:t>I  Pra</w:t>
      </w:r>
      <w:r w:rsidR="009917AB" w:rsidRPr="000528A8">
        <w:t xml:space="preserve">vomoćnim rješenjem ovog suda od </w:t>
      </w:r>
      <w:r w:rsidR="00381C70">
        <w:t>7. listopada 2014</w:t>
      </w:r>
      <w:r w:rsidR="00900636" w:rsidRPr="000528A8">
        <w:t>.</w:t>
      </w:r>
      <w:r w:rsidR="00381C70">
        <w:t>, poslovni broj:</w:t>
      </w:r>
      <w:r w:rsidR="00153E95" w:rsidRPr="000528A8">
        <w:t xml:space="preserve"> </w:t>
      </w:r>
      <w:r w:rsidR="002426F8" w:rsidRPr="000528A8">
        <w:t>72</w:t>
      </w:r>
      <w:r w:rsidR="0066596C" w:rsidRPr="000528A8">
        <w:t>.St-</w:t>
      </w:r>
      <w:r w:rsidR="00381C70">
        <w:t>1367/2011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Pr="000528A8">
        <w:t>đena je prodaja</w:t>
      </w:r>
      <w:r w:rsidR="00E3757D">
        <w:t xml:space="preserve"> u stečajnom postupku nekretnina</w:t>
      </w:r>
      <w:r w:rsidRPr="000528A8">
        <w:t xml:space="preserve"> u vlasništvu stečajnog dužnika </w:t>
      </w:r>
      <w:r w:rsidR="00381C70" w:rsidRPr="003C53DF">
        <w:t xml:space="preserve">GENO d.o.o. </w:t>
      </w:r>
      <w:r w:rsidR="00381C70">
        <w:t xml:space="preserve">- </w:t>
      </w:r>
      <w:r w:rsidR="00381C70" w:rsidRPr="003C53DF">
        <w:t>u stečaju, Zaprešić, Josipa Jelačića 26, OIB: 65223300901, MBS: 080180740</w:t>
      </w:r>
      <w:r w:rsidR="00381C70">
        <w:t xml:space="preserve">, </w:t>
      </w:r>
      <w:r w:rsidR="00381C70" w:rsidRPr="00422507">
        <w:t xml:space="preserve">uz odgovarajuću primjenu pravila o ovrsi na nekretninama, upisanim u zemljišnim knjigama </w:t>
      </w:r>
      <w:r w:rsidR="00381C70">
        <w:t>Z</w:t>
      </w:r>
      <w:r w:rsidR="00381C70" w:rsidRPr="00422507">
        <w:t>emljišnoknjižnog odjela Općinskog suda u Za</w:t>
      </w:r>
      <w:r w:rsidR="00381C70">
        <w:t>prešiću</w:t>
      </w:r>
      <w:r w:rsidR="00381C70" w:rsidRPr="00422507">
        <w:t>:</w:t>
      </w:r>
    </w:p>
    <w:p w:rsidRDefault="00381C70" w:rsidP="00381C70" w:rsidR="00381C70"/>
    <w:p w:rsidRDefault="00381C70" w:rsidP="00381C70" w:rsidR="00381C70">
      <w:pPr>
        <w:numPr>
          <w:ilvl w:val="0"/>
          <w:numId w:val="10"/>
        </w:numPr>
        <w:ind w:hanging="720"/>
      </w:pPr>
      <w:r>
        <w:t>zk.ul. 2090 k.o. Bistra Donja, kat. čestica 4958, Oranica u donje Laze, površine 1 jutro, odnosno 877 čhv</w:t>
      </w:r>
    </w:p>
    <w:p w:rsidRDefault="00381C70" w:rsidP="00381C70" w:rsidR="00381C70">
      <w:pPr>
        <w:ind w:left="720"/>
      </w:pPr>
    </w:p>
    <w:p w:rsidRDefault="00381C70" w:rsidP="00381C70" w:rsidR="00381C70">
      <w:pPr>
        <w:numPr>
          <w:ilvl w:val="0"/>
          <w:numId w:val="10"/>
        </w:numPr>
        <w:ind w:left="360"/>
      </w:pPr>
      <w:r>
        <w:t xml:space="preserve">      zk.ul. 2102/A  k.o. Bistra Donja, kat. čestica 4957, Oranica, površine 621 čhv, i     kat. čestica 4959, Oranica, površine 752 čhv, odnosno sveukupne površine 1373 čhv</w:t>
      </w:r>
    </w:p>
    <w:p w:rsidRDefault="00381C70" w:rsidP="00381C70" w:rsidR="00381C70"/>
    <w:p w:rsidRDefault="00381C70" w:rsidP="00381C70" w:rsidR="00381C70">
      <w:pPr>
        <w:jc w:val="both"/>
      </w:pPr>
      <w:r w:rsidRPr="00422507">
        <w:t xml:space="preserve">Na </w:t>
      </w:r>
      <w:r>
        <w:t xml:space="preserve">nekretnini pod rednim brojem I 1. </w:t>
      </w:r>
      <w:r w:rsidRPr="00422507">
        <w:t>upisano je razlučno pravo u korist razlučnog vjerovnika</w:t>
      </w:r>
      <w:r>
        <w:t>:</w:t>
      </w:r>
    </w:p>
    <w:p w:rsidRDefault="00381C70" w:rsidP="00381C70" w:rsidR="00381C70">
      <w:pPr>
        <w:jc w:val="both"/>
      </w:pPr>
    </w:p>
    <w:p w:rsidRDefault="00381C70" w:rsidP="00381C70" w:rsidR="00381C70">
      <w:pPr>
        <w:numPr>
          <w:ilvl w:val="0"/>
          <w:numId w:val="11"/>
        </w:numPr>
        <w:jc w:val="both"/>
      </w:pPr>
      <w:r>
        <w:t>Primljeno: 15. studeni 2002. Z-25103/02</w:t>
      </w:r>
    </w:p>
    <w:p w:rsidRDefault="00381C70" w:rsidP="00381C70" w:rsidR="00381C70">
      <w:pPr>
        <w:ind w:left="360"/>
        <w:jc w:val="both"/>
      </w:pPr>
      <w:r>
        <w:t>Temeljem Sporazuma radi osiguranja novčane tražbine prijenosom prava vlasništva na pokretnoj stvari od 11. studenog 2002. solemniziranog po javnom bilježniku Mladen Matoš, Zagreb, br. OU-2287/02 uknjižuje se pravo zaloga na nekretnine upisane u A I (jedan) za iznos od 593.002,00 EUR u kunskoj protuvrijednosti, te ostalim uvjetima prema Ugovoru, a kao nositelj tog prava upisuje se:</w:t>
      </w:r>
    </w:p>
    <w:p w:rsidRDefault="00381C70" w:rsidP="00381C70" w:rsidR="00381C70">
      <w:pPr>
        <w:jc w:val="both"/>
      </w:pPr>
    </w:p>
    <w:p w:rsidRDefault="00381C70" w:rsidP="00381C70" w:rsidR="00381C70">
      <w:pPr>
        <w:ind w:left="360"/>
        <w:jc w:val="both"/>
      </w:pPr>
      <w:r>
        <w:t>HYPO STEIERMARK KRAFTFAHRZEUG-UND MASCHINENLEASING M.B.H., JOANNEUMRING 18, A-8010 GRAZ</w:t>
      </w:r>
    </w:p>
    <w:p w:rsidRDefault="00381C70" w:rsidP="00381C70" w:rsidR="00381C70">
      <w:pPr>
        <w:ind w:left="360"/>
        <w:jc w:val="both"/>
      </w:pPr>
    </w:p>
    <w:p w:rsidRDefault="00381C70" w:rsidP="00381C70" w:rsidR="00381C70">
      <w:pPr>
        <w:ind w:firstLine="360"/>
        <w:jc w:val="both"/>
      </w:pPr>
      <w:r>
        <w:t>2.  Primljeno 30.06.2010. broj Z-2436/10</w:t>
      </w:r>
    </w:p>
    <w:p w:rsidRDefault="00381C70" w:rsidP="00381C70" w:rsidR="00381C70">
      <w:pPr>
        <w:ind w:left="360"/>
        <w:jc w:val="both"/>
      </w:pPr>
      <w:r>
        <w:t xml:space="preserve">Temeljem rješenja o osiguranju Općinskog suda u Zaprešiću br. Ovr-589/10 od 19. srpnja 2010., uknjižuje se pravo zaloga na nekretnine Geno d.o.o. upisane u A I (jedan), a radi osiguranja novčane tražbine u ukupnom iznosu od 1.119.717,17 kn i </w:t>
      </w:r>
      <w:r>
        <w:lastRenderedPageBreak/>
        <w:t>to na ime glavnice iznosa od 889.368,53 kn i na ime kamata iznosa od 230.348,64 kn, a kao nositelj tog prava upisuje se:</w:t>
      </w:r>
    </w:p>
    <w:p w:rsidRDefault="00381C70" w:rsidP="00381C70" w:rsidR="00381C70">
      <w:pPr>
        <w:jc w:val="both"/>
      </w:pPr>
    </w:p>
    <w:p w:rsidRDefault="00381C70" w:rsidP="00381C70" w:rsidR="00381C70">
      <w:pPr>
        <w:ind w:firstLine="360"/>
        <w:jc w:val="both"/>
      </w:pPr>
      <w:r>
        <w:t>REPUBLIKA HRVATSKA-MINISTARSTVO FINANCIJA</w:t>
      </w:r>
    </w:p>
    <w:p w:rsidRDefault="00381C70" w:rsidP="00381C70" w:rsidR="00381C70">
      <w:pPr>
        <w:jc w:val="both"/>
      </w:pPr>
    </w:p>
    <w:p w:rsidRDefault="00381C70" w:rsidP="00381C70" w:rsidR="00381C70">
      <w:pPr>
        <w:jc w:val="both"/>
      </w:pPr>
      <w:r w:rsidRPr="00422507">
        <w:t xml:space="preserve">Na </w:t>
      </w:r>
      <w:r>
        <w:t xml:space="preserve">nekretnini pod rednim brojem I 2. </w:t>
      </w:r>
      <w:r w:rsidRPr="00422507">
        <w:t>upisano je razlučno pravo u korist razlučnog vjerovnika</w:t>
      </w:r>
      <w:r>
        <w:t>:</w:t>
      </w:r>
    </w:p>
    <w:p w:rsidRDefault="00381C70" w:rsidP="00381C70" w:rsidR="00381C70">
      <w:pPr>
        <w:jc w:val="both"/>
      </w:pP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1. 1.1 Zaprimljeno 02.06.2010. broj Z-2129/10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Temeljem Rješenja o osiguranju Općinskog suda u Zaprešiću br. Ovr-514/10-2 od 31.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svibnja 2010., uknjižuje se prisilno zasnivanje založnog prava na nekretnine u AI(jedan),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radi osiguranja novčane tražbine u ukupnom iznosu od =1.119.717,17 kn, i to na ime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glavnice iznos od =889.368,53 kn i na ime kamata iznos od =230.348,64 kn, a kao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</w:pPr>
      <w:r w:rsidRPr="00BA776C">
        <w:t>nositelj tog prava upisuje se:</w:t>
      </w:r>
    </w:p>
    <w:p w:rsidRDefault="00381C70" w:rsidP="00381C70" w:rsidR="00381C70" w:rsidRPr="00BA776C">
      <w:pPr>
        <w:autoSpaceDE w:val="false"/>
        <w:autoSpaceDN w:val="false"/>
        <w:adjustRightInd w:val="false"/>
        <w:jc w:val="both"/>
        <w:rPr>
          <w:bCs/>
        </w:rPr>
      </w:pPr>
      <w:r w:rsidRPr="00BA776C">
        <w:rPr>
          <w:bCs/>
        </w:rPr>
        <w:t>REPUBLIKA HRVATSKA, MINISTARSTVO FINANCIJA</w:t>
      </w:r>
    </w:p>
    <w:p w:rsidRDefault="00381C70" w:rsidP="00381C70" w:rsidR="00381C70">
      <w:pPr>
        <w:jc w:val="both"/>
      </w:pPr>
    </w:p>
    <w:p w:rsidRDefault="00381C70" w:rsidP="00381C70" w:rsidR="00381C70">
      <w:pPr>
        <w:jc w:val="both"/>
      </w:pPr>
    </w:p>
    <w:p w:rsidRDefault="00A84C1A" w:rsidP="00381C70" w:rsidR="00A84C1A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A87D5A">
        <w:t>treća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381C70" w:rsidP="00381C70" w:rsidR="00381C70" w:rsidRPr="000528A8">
      <w:pPr>
        <w:jc w:val="both"/>
      </w:pPr>
    </w:p>
    <w:p w:rsidRDefault="009C659B" w:rsidP="00346082" w:rsidR="00A84C1A" w:rsidRPr="000528A8">
      <w:pPr>
        <w:ind w:firstLine="708"/>
        <w:jc w:val="both"/>
      </w:pPr>
      <w:r w:rsidRPr="000528A8">
        <w:t>III Početna cijena nekretnin</w:t>
      </w:r>
      <w:r w:rsidR="00381C70">
        <w:t>a</w:t>
      </w:r>
      <w:r w:rsidRPr="000528A8">
        <w:t xml:space="preserve"> iz točke I ovog zaključka</w:t>
      </w:r>
      <w:r w:rsidR="00EA0F5D">
        <w:t>, koje se prodaju kao cjelina,</w:t>
      </w:r>
      <w:r w:rsidRPr="000528A8">
        <w:t xml:space="preserve"> utvrđuje se u iznosu od</w:t>
      </w:r>
      <w:r w:rsidR="00346082">
        <w:t xml:space="preserve"> </w:t>
      </w:r>
      <w:r w:rsidR="00A87D5A">
        <w:t>5</w:t>
      </w:r>
      <w:r w:rsidR="00381C70">
        <w:t>.</w:t>
      </w:r>
      <w:r w:rsidR="00A87D5A">
        <w:t>500</w:t>
      </w:r>
      <w:r w:rsidR="00381C70">
        <w:t>.</w:t>
      </w:r>
      <w:r w:rsidR="00A87D5A">
        <w:t>000</w:t>
      </w:r>
      <w:r w:rsidR="00381C70">
        <w:t>,</w:t>
      </w:r>
      <w:r w:rsidR="00A87D5A">
        <w:t>00</w:t>
      </w:r>
      <w:r w:rsidR="00381C70">
        <w:t xml:space="preserve"> kuna na koju cijenu se obračunava PDV</w:t>
      </w:r>
      <w:r w:rsidR="00BC28C7" w:rsidRPr="000528A8">
        <w:t>.</w:t>
      </w:r>
    </w:p>
    <w:p w:rsidRDefault="00381C70" w:rsidP="00974456" w:rsidR="00381C70">
      <w:pPr>
        <w:ind w:firstLine="708"/>
        <w:jc w:val="both"/>
      </w:pPr>
    </w:p>
    <w:p w:rsidRDefault="009C659B" w:rsidP="00974456" w:rsidR="009C659B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A87D5A">
        <w:rPr>
          <w:b/>
        </w:rPr>
        <w:t>25</w:t>
      </w:r>
      <w:r w:rsidR="002426F8" w:rsidRPr="000528A8">
        <w:rPr>
          <w:b/>
        </w:rPr>
        <w:t>.</w:t>
      </w:r>
      <w:r w:rsidR="006B0E38">
        <w:rPr>
          <w:b/>
        </w:rPr>
        <w:t xml:space="preserve"> </w:t>
      </w:r>
      <w:r w:rsidR="00A87D5A">
        <w:rPr>
          <w:b/>
        </w:rPr>
        <w:t xml:space="preserve"> veljače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6B0E38">
        <w:rPr>
          <w:b/>
        </w:rPr>
        <w:t>6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2426F8" w:rsidRPr="000528A8">
        <w:rPr>
          <w:b/>
        </w:rPr>
        <w:t>1</w:t>
      </w:r>
      <w:r w:rsidR="00A87D5A">
        <w:rPr>
          <w:b/>
        </w:rPr>
        <w:t>0,30 sati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381C70" w:rsidP="00974456" w:rsidR="00381C70" w:rsidRPr="000528A8">
      <w:pPr>
        <w:ind w:firstLine="708"/>
        <w:jc w:val="both"/>
        <w:rPr>
          <w:b/>
        </w:rPr>
      </w:pPr>
    </w:p>
    <w:p w:rsidRDefault="00A84C1A" w:rsidP="001B30E7" w:rsidR="00A84C1A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381C70" w:rsidP="001B30E7" w:rsidR="00381C70" w:rsidRPr="000528A8">
      <w:pPr>
        <w:ind w:firstLine="708"/>
        <w:jc w:val="both"/>
      </w:pP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381C70" w:rsidP="00900636" w:rsidR="00381C70">
      <w:pPr>
        <w:ind w:firstLine="708"/>
        <w:jc w:val="both"/>
      </w:pP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 xml:space="preserve">najkasnije </w:t>
      </w:r>
      <w:r w:rsidR="00A84669">
        <w:t>pet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56372E">
        <w:t>a</w:t>
      </w:r>
      <w:r w:rsidR="00823013" w:rsidRPr="000528A8">
        <w:t xml:space="preserve">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923539">
        <w:t xml:space="preserve"> IBAN: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381C70">
        <w:t>367/2011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lastRenderedPageBreak/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FF2029">
        <w:t>9</w:t>
      </w:r>
      <w:r w:rsidR="00D3205F" w:rsidRPr="000528A8">
        <w:t>/</w:t>
      </w:r>
      <w:r w:rsidR="006C3D53">
        <w:t xml:space="preserve">505-0000 </w:t>
      </w:r>
      <w:r w:rsidR="005D56F9" w:rsidRPr="000528A8">
        <w:t>u</w:t>
      </w:r>
      <w:r w:rsidR="000E77FF" w:rsidRPr="000528A8">
        <w:t>z prethodnu uplat</w:t>
      </w:r>
      <w:r w:rsidR="00062F3C" w:rsidRPr="000528A8">
        <w:t>u naknade u</w:t>
      </w:r>
      <w:r w:rsidR="00381C70">
        <w:t xml:space="preserve"> iznosu 3</w:t>
      </w:r>
      <w:r w:rsidR="00645508" w:rsidRPr="000528A8">
        <w:t>00,00 kn na žiro račun</w:t>
      </w:r>
      <w:r w:rsidR="00062F3C" w:rsidRPr="000528A8">
        <w:t xml:space="preserve"> stečajnog dužnika</w:t>
      </w:r>
      <w:r w:rsidR="00943D64">
        <w:t xml:space="preserve"> (označen u točki VI 1.- Uvjeti prodaje).</w:t>
      </w:r>
    </w:p>
    <w:p w:rsidRDefault="00BC28C7" w:rsidP="00361730" w:rsidR="00BC28C7" w:rsidRPr="000528A8">
      <w:pPr>
        <w:jc w:val="center"/>
      </w:pP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F151F1" w:rsidP="00974456" w:rsidR="00F868C9" w:rsidRPr="000528A8">
      <w:pPr>
        <w:jc w:val="both"/>
      </w:pPr>
      <w:r w:rsidRPr="000528A8">
        <w:tab/>
        <w:t xml:space="preserve">Rješenjem suda od </w:t>
      </w:r>
      <w:r w:rsidR="00381C70">
        <w:t>27</w:t>
      </w:r>
      <w:r w:rsidRPr="000528A8">
        <w:t>.</w:t>
      </w:r>
      <w:r w:rsidR="00381C70">
        <w:t xml:space="preserve"> travnja 2012</w:t>
      </w:r>
      <w:r w:rsidRPr="000528A8">
        <w:t>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E108B6">
        <w:t>7. listopada</w:t>
      </w:r>
      <w:r w:rsidR="001A1120" w:rsidRPr="000528A8">
        <w:t xml:space="preserve"> 201</w:t>
      </w:r>
      <w:r w:rsidR="00E108B6">
        <w:t>4</w:t>
      </w:r>
      <w:r w:rsidR="00BC28C7" w:rsidRPr="000528A8">
        <w:t>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974456" w:rsidR="00E50BFA">
      <w:pPr>
        <w:jc w:val="both"/>
      </w:pPr>
      <w:r w:rsidRPr="000528A8">
        <w:tab/>
      </w:r>
      <w:r w:rsidR="00E108B6">
        <w:t>Stečajni upravitelj je dostavio procjenu predmetnih nekretnina</w:t>
      </w:r>
      <w:r w:rsidR="001A1120" w:rsidRPr="000528A8">
        <w:t xml:space="preserve"> izrađ</w:t>
      </w:r>
      <w:r w:rsidRPr="000528A8">
        <w:t xml:space="preserve">ene po sudskom vještaku </w:t>
      </w:r>
      <w:r w:rsidR="00E108B6">
        <w:t>Hrvoju Balija, dipl.ing.</w:t>
      </w:r>
    </w:p>
    <w:p w:rsidRDefault="00E108B6" w:rsidP="00F151F1" w:rsidR="00E108B6">
      <w:pPr>
        <w:jc w:val="both"/>
      </w:pPr>
      <w:r>
        <w:tab/>
        <w:t>Podnescima od 19. veljače 2015 i 11. studenoga 2015. godine stečajni upravitelj je zatražio donošenje zaključaka o prodaji.</w:t>
      </w:r>
      <w:r>
        <w:tab/>
      </w:r>
    </w:p>
    <w:p w:rsidRDefault="00823013" w:rsidP="00F151F1" w:rsidR="00823013" w:rsidRPr="000528A8">
      <w:pPr>
        <w:jc w:val="both"/>
      </w:pPr>
      <w:r w:rsidRPr="000528A8">
        <w:lastRenderedPageBreak/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3. SZ</w:t>
      </w:r>
      <w:r w:rsidR="00086EB8" w:rsidRPr="000528A8">
        <w:t xml:space="preserve"> 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A87D5A">
        <w:t>20</w:t>
      </w:r>
      <w:r w:rsidR="00F151F1" w:rsidRPr="000528A8">
        <w:t>.</w:t>
      </w:r>
      <w:r w:rsidR="00A87D5A">
        <w:t xml:space="preserve"> siječnja</w:t>
      </w:r>
      <w:r w:rsidR="001A1120" w:rsidRPr="000528A8">
        <w:t xml:space="preserve"> </w:t>
      </w:r>
      <w:r w:rsidR="00DC7D12" w:rsidRPr="000528A8">
        <w:t>201</w:t>
      </w:r>
      <w:r w:rsidR="00A87D5A">
        <w:t>6</w:t>
      </w:r>
      <w:r w:rsidR="001A1120" w:rsidRPr="000528A8">
        <w:t>.</w:t>
      </w:r>
    </w:p>
    <w:p w:rsidRDefault="00A84C1A" w:rsidP="00E91121" w:rsidR="009570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95705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5705F" w:rsidP="00E91121" w:rsidR="0095705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5705F" w:rsidP="00E91121" w:rsidR="0095705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5705F" w:rsidP="00E91121" w:rsidR="0095705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5705F" w:rsidP="00E91121" w:rsidR="0095705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5705F" w:rsidP="0095705F" w:rsidR="0095705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E7F37" w:rsidP="0095705F" w:rsidR="00DE7F3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670D" w:rsidP="00DE7F37" w:rsidR="0008670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670D" w:rsidP="0008670D" w:rsidR="0008670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A87D5A" w:rsidR="008C1FD0">
      <w:pPr>
        <w:jc w:val="both"/>
      </w:pPr>
      <w:r w:rsidRPr="000528A8">
        <w:t>Protiv ovog zaključka nije dopuštena žalba (čl.11.st.9. SZ).</w:t>
      </w:r>
    </w:p>
    <w:p w:rsidRDefault="00DE7F37" w:rsidP="00E108B6" w:rsidR="00DE7F37"/>
    <w:p w:rsidRDefault="00DE7F37" w:rsidP="00E108B6" w:rsidR="00DE7F37"/>
    <w:p w:rsidRDefault="00DE7F37" w:rsidP="00E108B6" w:rsidR="00DE7F37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95705F" w:rsidP="00E108B6" w:rsidR="0095705F"/>
    <w:p w:rsidRDefault="00E108B6" w:rsidP="00E108B6" w:rsidR="00E108B6">
      <w:r>
        <w:t xml:space="preserve">DNA: </w:t>
      </w:r>
    </w:p>
    <w:p w:rsidRDefault="00E108B6" w:rsidP="00E108B6" w:rsidR="00E108B6">
      <w:r>
        <w:t xml:space="preserve">-Stečajni upravitelj </w:t>
      </w:r>
      <w:r w:rsidR="00F25FC8">
        <w:t>Anamaria Ivanković</w:t>
      </w:r>
    </w:p>
    <w:p w:rsidRDefault="00F25FC8" w:rsidP="00F25FC8" w:rsidR="00F25FC8">
      <w:r>
        <w:t>-stečajni upravitelj Anamaria Ivanković na e-mail:</w:t>
      </w:r>
    </w:p>
    <w:p w:rsidRDefault="00F25FC8" w:rsidP="00F25FC8" w:rsidR="00F25FC8">
      <w:r>
        <w:t>ivankovic@odvjetnica-ivankovic.hr</w:t>
      </w:r>
    </w:p>
    <w:p w:rsidRDefault="00E108B6" w:rsidP="00E108B6" w:rsidR="00E108B6">
      <w:r>
        <w:t>-Razlučni vjerovnik po ŽDO Velika Gorica</w:t>
      </w:r>
    </w:p>
    <w:p w:rsidRDefault="00E108B6" w:rsidP="00E108B6" w:rsidR="00E108B6">
      <w:r>
        <w:t>--razlučni vjerovnik po OD Hačić, Kallay &amp; Partneri d.o.o., Zagreb, Ilica 1/A</w:t>
      </w:r>
    </w:p>
    <w:p w:rsidRDefault="00E108B6" w:rsidP="00E108B6" w:rsidR="00E108B6">
      <w:r>
        <w:t xml:space="preserve">- ŽDO Zagreb </w:t>
      </w:r>
    </w:p>
    <w:p w:rsidRDefault="00E108B6" w:rsidP="00E108B6" w:rsidR="00E108B6">
      <w:r>
        <w:t>- E - Oglasna ploča 15 dana</w:t>
      </w:r>
    </w:p>
    <w:p w:rsidRDefault="00E108B6" w:rsidP="00E108B6" w:rsidR="00E108B6">
      <w:r>
        <w:t>- Ministarstvo financija porezna uprava Zagreb</w:t>
      </w:r>
    </w:p>
    <w:p w:rsidRDefault="00E108B6" w:rsidP="00E108B6" w:rsidR="00E108B6">
      <w:r>
        <w:t>- spis</w:t>
      </w:r>
    </w:p>
    <w:p w:rsidRDefault="00E108B6" w:rsidP="001A1120" w:rsidR="00E108B6"/>
    <w:p w:rsidRDefault="00E108B6" w:rsidP="001A1120" w:rsidR="00E108B6"/>
    <w:sectPr w:rsidSect="00167C21" w:rsidR="00E108B6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403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381C70">
      <w:rPr>
        <w:lang w:val="pt-BR"/>
      </w:rPr>
      <w:t>367/11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0C21D0"/>
    <w:multiLevelType w:val="hybridMultilevel"/>
    <w:tmpl w:val="E6AAAA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92D23A1"/>
    <w:multiLevelType w:val="hybridMultilevel"/>
    <w:tmpl w:val="836C3F2A"/>
    <w:lvl w:tplc="95FC8A76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  <w:num w:numId="10">
    <w:abstractNumId w:val="10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7093"/>
    <w:rsid w:val="000528A8"/>
    <w:rsid w:val="00062F3C"/>
    <w:rsid w:val="0008428F"/>
    <w:rsid w:val="0008670D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1FF6"/>
    <w:rsid w:val="00323102"/>
    <w:rsid w:val="00333139"/>
    <w:rsid w:val="00346082"/>
    <w:rsid w:val="00361730"/>
    <w:rsid w:val="003666B9"/>
    <w:rsid w:val="00374D53"/>
    <w:rsid w:val="003763AA"/>
    <w:rsid w:val="00380A99"/>
    <w:rsid w:val="00381C70"/>
    <w:rsid w:val="00383464"/>
    <w:rsid w:val="003B6F27"/>
    <w:rsid w:val="003E1A3E"/>
    <w:rsid w:val="003F22B9"/>
    <w:rsid w:val="004270F7"/>
    <w:rsid w:val="00430D99"/>
    <w:rsid w:val="004451EF"/>
    <w:rsid w:val="0045250C"/>
    <w:rsid w:val="004560D9"/>
    <w:rsid w:val="004B0809"/>
    <w:rsid w:val="004C5C6C"/>
    <w:rsid w:val="004D73BC"/>
    <w:rsid w:val="004D7CF5"/>
    <w:rsid w:val="004F434E"/>
    <w:rsid w:val="0051220C"/>
    <w:rsid w:val="00513852"/>
    <w:rsid w:val="00515969"/>
    <w:rsid w:val="00526D62"/>
    <w:rsid w:val="005318A9"/>
    <w:rsid w:val="0056372E"/>
    <w:rsid w:val="00573FDC"/>
    <w:rsid w:val="00592CB5"/>
    <w:rsid w:val="005C2EB1"/>
    <w:rsid w:val="005D56F9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72213"/>
    <w:rsid w:val="006819FF"/>
    <w:rsid w:val="006832A5"/>
    <w:rsid w:val="00685199"/>
    <w:rsid w:val="00696C63"/>
    <w:rsid w:val="006A48C8"/>
    <w:rsid w:val="006A7E7B"/>
    <w:rsid w:val="006B0E38"/>
    <w:rsid w:val="006C2827"/>
    <w:rsid w:val="006C3587"/>
    <w:rsid w:val="006C3D53"/>
    <w:rsid w:val="006D240B"/>
    <w:rsid w:val="006D4DB7"/>
    <w:rsid w:val="006D61E1"/>
    <w:rsid w:val="006E4F18"/>
    <w:rsid w:val="007025E0"/>
    <w:rsid w:val="00736EF6"/>
    <w:rsid w:val="0074479B"/>
    <w:rsid w:val="0075380F"/>
    <w:rsid w:val="007678A2"/>
    <w:rsid w:val="00784036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77097"/>
    <w:rsid w:val="00883836"/>
    <w:rsid w:val="0088567D"/>
    <w:rsid w:val="008B2E2E"/>
    <w:rsid w:val="008C1FD0"/>
    <w:rsid w:val="008D0264"/>
    <w:rsid w:val="008F701B"/>
    <w:rsid w:val="00900636"/>
    <w:rsid w:val="0092157B"/>
    <w:rsid w:val="00923539"/>
    <w:rsid w:val="00924694"/>
    <w:rsid w:val="0093446A"/>
    <w:rsid w:val="00936FA0"/>
    <w:rsid w:val="00943D64"/>
    <w:rsid w:val="00943E22"/>
    <w:rsid w:val="009515ED"/>
    <w:rsid w:val="0095627D"/>
    <w:rsid w:val="0095705F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669"/>
    <w:rsid w:val="00A84C1A"/>
    <w:rsid w:val="00A87D5A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76FF5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E7F37"/>
    <w:rsid w:val="00DF4DE0"/>
    <w:rsid w:val="00E108B6"/>
    <w:rsid w:val="00E2581B"/>
    <w:rsid w:val="00E3757D"/>
    <w:rsid w:val="00E403AC"/>
    <w:rsid w:val="00E473A3"/>
    <w:rsid w:val="00E50BFA"/>
    <w:rsid w:val="00E54201"/>
    <w:rsid w:val="00E60422"/>
    <w:rsid w:val="00E66974"/>
    <w:rsid w:val="00E919CC"/>
    <w:rsid w:val="00EA0F5D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25FC8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1AB"/>
    <w:rsid w:val="00FE2F1D"/>
    <w:rsid w:val="00FE5F99"/>
    <w:rsid w:val="00FF1F79"/>
    <w:rsid w:val="00FF2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08670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8670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4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03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036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03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03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08670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8670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84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03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036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03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03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St-1367/2011</izvorni_sadrzaj>
    <derivirana_varijabla naziv="DomainObject.Predmet.OznakaBroj_1">St-1367/2011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K.S.
priklop na 27 Su-796/14-Ured predsjednika,15.7.14.</izvorni_sadrzaj>
    <derivirana_varijabla naziv="DomainObject.Predmet.PrimjedbaSuca_1">K.S.
priklop na 27 Su-796/14-Ured predsjednika,15.7.14.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GENO d.o.o.</izvorni_sadrzaj>
    <derivirana_varijabla naziv="DomainObject.Predmet.ProtustrankaFormated_1">  GENO d.o.o.</derivirana_varijabla>
  </DomainObject.Predmet.ProtustrankaFormated>
  <DomainObject.Predmet.ProtustrankaFormatedOIB>
    <izvorni_sadrzaj>  GENO d.o.o., OIB 65223300901</izvorni_sadrzaj>
    <derivirana_varijabla naziv="DomainObject.Predmet.ProtustrankaFormatedOIB_1">  GENO d.o.o., OIB 65223300901</derivirana_varijabla>
  </DomainObject.Predmet.ProtustrankaFormatedOIB>
  <DomainObject.Predmet.ProtustrankaFormatedWithAdress>
    <izvorni_sadrzaj> GENO d.o.o., BANA JOSIPA JELAČIĆA  26, 10290 Zaprešić</izvorni_sadrzaj>
    <derivirana_varijabla naziv="DomainObject.Predmet.ProtustrankaFormatedWithAdress_1"> GENO d.o.o., BANA JOSIPA JELAČIĆA  26, 10290 Zaprešić</derivirana_varijabla>
  </DomainObject.Predmet.ProtustrankaFormatedWithAdress>
  <DomainObject.Predmet.ProtustrankaFormatedWithAdressOIB>
    <izvorni_sadrzaj> GENO d.o.o., OIB 65223300901, BANA JOSIPA JELAČIĆA  26, 10290 Zaprešić</izvorni_sadrzaj>
    <derivirana_varijabla naziv="DomainObject.Predmet.ProtustrankaFormatedWithAdressOIB_1"> GENO d.o.o., OIB 65223300901, BANA JOSIPA JELAČIĆA  26, 10290 Zaprešić</derivirana_varijabla>
  </DomainObject.Predmet.ProtustrankaFormatedWithAdressOIB>
  <DomainObject.Predmet.ProtustrankaWithAdress>
    <izvorni_sadrzaj>GENO d.o.o. BANA JOSIPA JELAČIĆA  26, 10290 Zaprešić</izvorni_sadrzaj>
    <derivirana_varijabla naziv="DomainObject.Predmet.ProtustrankaWithAdress_1">GENO d.o.o. BANA JOSIPA JELAČIĆA  26, 10290 Zaprešić</derivirana_varijabla>
  </DomainObject.Predmet.ProtustrankaWithAdress>
  <DomainObject.Predmet.ProtustrankaWithAdressOIB>
    <izvorni_sadrzaj>GENO d.o.o., OIB 65223300901, BANA JOSIPA JELAČIĆA  26, 10290 Zaprešić</izvorni_sadrzaj>
    <derivirana_varijabla naziv="DomainObject.Predmet.ProtustrankaWithAdressOIB_1">GENO d.o.o., OIB 65223300901, BANA JOSIPA JELAČIĆA  26, 10290 Zaprešić</derivirana_varijabla>
  </DomainObject.Predmet.ProtustrankaWithAdressOIB>
  <DomainObject.Predmet.ProtustrankaNazivFormated>
    <izvorni_sadrzaj>GENO d.o.o.</izvorni_sadrzaj>
    <derivirana_varijabla naziv="DomainObject.Predmet.ProtustrankaNazivFormated_1">GENO d.o.o.</derivirana_varijabla>
  </DomainObject.Predmet.ProtustrankaNazivFormated>
  <DomainObject.Predmet.ProtustrankaNazivFormatedOIB>
    <izvorni_sadrzaj>GENO d.o.o., OIB 65223300901</izvorni_sadrzaj>
    <derivirana_varijabla naziv="DomainObject.Predmet.ProtustrankaNazivFormatedOIB_1">GENO d.o.o., OIB 65223300901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VELIKOJ GORICI; VALOVITI PAPIRI DUNAPACK</izvorni_sadrzaj>
    <derivirana_varijabla naziv="DomainObject.Predmet.StrankaFormated_1">  REPUBLIKA HRVATSKA, MINISTARSTVO FINANCIJA, POREZNA UPRAVA zastupanog po punomoćniku ŽUPANIJSKO DRŽAVNO ODVJETNIŠTVO U VELIKOJ GORICI; VALOVITI PAPIRI DUNAPACK</derivirana_varijabla>
  </DomainObject.Predmet.StrankaFormated>
  <DomainObject.Predmet.StrankaFormatedOIB>
    <izvorni_sadrzaj>  REPUBLIKA HRVATSKA, MINISTARSTVO FINANCIJA, POREZNA UPRAVA zastupanog po punomoćniku ŽUPANIJSKO DRŽAVNO ODVJETNIŠTVO U VELIKOJ GORICI; VALOVITI PAPIRI DUNAPACK, OIB 96648829623</izvorni_sadrzaj>
    <derivirana_varijabla naziv="DomainObject.Predmet.StrankaFormatedOIB_1">  REPUBLIKA HRVATSKA, MINISTARSTVO FINANCIJA, POREZNA UPRAVA zastupanog po punomoćniku ŽUPANIJSKO DRŽAVNO ODVJETNIŠTVO U VELIKOJ GORICI; VALOVITI PAPIRI DUNAPACK, OIB 96648829623</derivirana_varijabla>
  </DomainObject.Predmet.StrankaFormatedOIB>
  <DomainObject.Predmet.StrankaFormatedWithAdress>
    <izvorni_sadrzaj> REPUBLIKA HRVATSKA, MINISTARSTVO FINANCIJA, POREZNA UPRAVA zastupanog po punomoćniku ŽUPANIJSKO DRŽAVNO ODVJETNIŠTVO U VELIKOJ GORICI; VALOVITI PAPIRI DUNAPACK</izvorni_sadrzaj>
    <derivirana_varijabla naziv="DomainObject.Predmet.StrankaFormatedWithAdress_1"> REPUBLIKA HRVATSKA, MINISTARSTVO FINANCIJA, POREZNA UPRAVA zastupanog po punomoćniku ŽUPANIJSKO DRŽAVNO ODVJETNIŠTVO U VELIKOJ GORICI; VALOVITI PAPIRI DUNAPACK</derivirana_varijabla>
  </DomainObject.Predmet.StrankaFormatedWithAdress>
  <DomainObject.Predmet.StrankaFormatedWithAdressOIB>
    <izvorni_sadrzaj> REPUBLIKA HRVATSKA, MINISTARSTVO FINANCIJA, POREZNA UPRAVA zastupanog po punomoćniku ŽUPANIJSKO DRŽAVNO ODVJETNIŠTVO U VELIKOJ GORICI; VALOVITI PAPIRI DUNAPACK, OIB 96648829623</izvorni_sadrzaj>
    <derivirana_varijabla naziv="DomainObject.Predmet.StrankaFormatedWithAdressOIB_1"> REPUBLIKA HRVATSKA, MINISTARSTVO FINANCIJA, POREZNA UPRAVA zastupanog po punomoćniku ŽUPANIJSKO DRŽAVNO ODVJETNIŠTVO U VELIKOJ GORICI; VALOVITI PAPIRI DUNAPACK, OIB 96648829623</derivirana_varijabla>
  </DomainObject.Predmet.StrankaFormatedWithAdressOIB>
  <DomainObject.Predmet.StrankaWithAdress>
    <izvorni_sadrzaj>REPUBLIKA HRVATSKA, MINISTARSTVO FINANCIJA, POREZNA UPRAVA ,VALOVITI PAPIRI DUNAPACK </izvorni_sadrzaj>
    <derivirana_varijabla naziv="DomainObject.Predmet.StrankaWithAdress_1">REPUBLIKA HRVATSKA, MINISTARSTVO FINANCIJA, POREZNA UPRAVA ,VALOVITI PAPIRI DUNAPACK </derivirana_varijabla>
  </DomainObject.Predmet.StrankaWithAdress>
  <DomainObject.Predmet.StrankaWithAdressOIB>
    <izvorni_sadrzaj>REPUBLIKA HRVATSKA, MINISTARSTVO FINANCIJA, POREZNA UPRAVA,VALOVITI PAPIRI DUNAPACK, OIB 96648829623</izvorni_sadrzaj>
    <derivirana_varijabla naziv="DomainObject.Predmet.StrankaWithAdressOIB_1">REPUBLIKA HRVATSKA, MINISTARSTVO FINANCIJA, POREZNA UPRAVA,VALOVITI PAPIRI DUNAPACK, OIB 96648829623</derivirana_varijabla>
  </DomainObject.Predmet.StrankaWithAdressOIB>
  <DomainObject.Predmet.StrankaNazivFormated>
    <izvorni_sadrzaj>REPUBLIKA HRVATSKA, MINISTARSTVO FINANCIJA, POREZNA UPRAVA,VALOVITI PAPIRI DUNAPACK</izvorni_sadrzaj>
    <derivirana_varijabla naziv="DomainObject.Predmet.StrankaNazivFormated_1">REPUBLIKA HRVATSKA, MINISTARSTVO FINANCIJA, POREZNA UPRAVA,VALOVITI PAPIRI DUNAPACK</derivirana_varijabla>
  </DomainObject.Predmet.StrankaNazivFormated>
  <DomainObject.Predmet.StrankaNazivFormatedOIB>
    <izvorni_sadrzaj>REPUBLIKA HRVATSKA, MINISTARSTVO FINANCIJA, POREZNA UPRAVA,VALOVITI PAPIRI DUNAPACK, OIB 96648829623</izvorni_sadrzaj>
    <derivirana_varijabla naziv="DomainObject.Predmet.StrankaNazivFormatedOIB_1">REPUBLIKA HRVATSKA, MINISTARSTVO FINANCIJA, POREZNA UPRAVA,VALOVITI PAPIRI DUNAPACK, OIB 96648829623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_1">
      <item>REPUBLIKA HRVATSKA, MINISTARSTVO FINANCIJA, POREZNA UPRAVA zastupanog po punomoćniku ŽUPANIJSKO DRŽAVNO ODVJETNIŠTVO U VELIKOJ GORICI</item>
      <item>VALOVITI PAPIRI DUNAPACK</item>
    </derivirana_varijabla>
  </DomainObject.Predmet.StrankaListFormated>
  <DomainObject.Predmet.StrankaListFormatedOIB>
    <izvorni_sadrzaj>
      <item>REPUBLIKA HRVATSKA, MINISTARSTVO FINANCIJA, POREZNA UPRAVA zastupanog po punomoćniku ŽUPANIJSKO DRŽAVNO ODVJETNIŠTVO U VELIKOJ GORICI</item>
      <item>VALOVITI PAPIRI DUNAPACK, OIB 96648829623</item>
    </izvorni_sadrzaj>
    <derivirana_varijabla naziv="DomainObject.Predmet.StrankaListFormatedOIB_1">
      <item>REPUBLIKA HRVATSKA, MINISTARSTVO FINANCIJA, POREZNA UPRAVA zastupanog po punomoćniku ŽUPANIJSKO DRŽAVNO ODVJETNIŠTVO U VELIKOJ GORICI</item>
      <item>VALOVITI PAPIRI DUNAPACK, OIB 96648829623</item>
    </derivirana_varijabla>
  </DomainObject.Predmet.StrankaListFormatedOIB>
  <DomainObject.Predmet.StrankaListFormatedWithAdress>
    <izvorni_sadrzaj>
      <item>REPUBLIKA HRVATSKA, MINISTARSTVO FINANCIJA, POREZNA UPRAVA zastupanog po punomoćniku ŽUPANIJSKO DRŽAVNO ODVJETNIŠTVO U VELIKOJ GORICI</item>
      <item>VALOVITI PAPIRI DUNAPACK</item>
    </izvorni_sadrzaj>
    <derivirana_varijabla naziv="DomainObject.Predmet.StrankaListFormatedWithAdress_1">
      <item>REPUBLIKA HRVATSKA, MINISTARSTVO FINANCIJA, POREZNA UPRAVA zastupanog po punomoćniku ŽUPANIJSKO DRŽAVNO ODVJETNIŠTVO U VELIKOJ GORICI</item>
      <item>VALOVITI PAPIRI DUNAPACK</item>
    </derivirana_varijabla>
  </DomainObject.Predmet.StrankaListFormatedWithAdress>
  <DomainObject.Predmet.StrankaListFormatedWithAdressOIB>
    <izvorni_sadrzaj>
      <item>REPUBLIKA HRVATSKA, MINISTARSTVO FINANCIJA, POREZNA UPRAVA zastupanog po punomoćniku ŽUPANIJSKO DRŽAVNO ODVJETNIŠTVO U VELIKOJ GORICI</item>
      <item>VALOVITI PAPIRI DUNAPACK, OIB 96648829623</item>
    </izvorni_sadrzaj>
    <derivirana_varijabla naziv="DomainObject.Predmet.StrankaListFormatedWithAdressOIB_1">
      <item>REPUBLIKA HRVATSKA, MINISTARSTVO FINANCIJA, POREZNA UPRAVA zastupanog po punomoćniku ŽUPANIJSKO DRŽAVNO ODVJETNIŠTVO U VELIKOJ GORICI</item>
      <item>VALOVITI PAPIRI DUNAPACK, OIB 96648829623</item>
    </derivirana_varijabla>
  </DomainObject.Predmet.StrankaListFormatedWithAdressOIB>
  <DomainObject.Predmet.StrankaListNazivFormated>
    <izvorni_sadrzaj>
      <item>REPUBLIKA HRVATSKA, MINISTARSTVO FINANCIJA, POREZNA UPRAVA</item>
      <item>VALOVITI PAPIRI DUNAPACK</item>
    </izvorni_sadrzaj>
    <derivirana_varijabla naziv="DomainObject.Predmet.StrankaListNazivFormated_1">
      <item>REPUBLIKA HRVATSKA, MINISTARSTVO FINANCIJA, POREZNA UPRAVA</item>
      <item>VALOVITI PAPIRI DUNAPACK</item>
    </derivirana_varijabla>
  </DomainObject.Predmet.StrankaListNazivFormated>
  <DomainObject.Predmet.StrankaListNazivFormatedOIB>
    <izvorni_sadrzaj>
      <item>REPUBLIKA HRVATSKA, MINISTARSTVO FINANCIJA, POREZNA UPRAVA</item>
      <item>VALOVITI PAPIRI DUNAPACK, OIB 96648829623</item>
    </izvorni_sadrzaj>
    <derivirana_varijabla naziv="DomainObject.Predmet.StrankaListNazivFormatedOIB_1">
      <item>REPUBLIKA HRVATSKA, MINISTARSTVO FINANCIJA, POREZNA UPRAVA</item>
      <item>VALOVITI PAPIRI DUNAPACK, OIB 96648829623</item>
    </derivirana_varijabla>
  </DomainObject.Predmet.StrankaListNazivFormatedOIB>
  <DomainObject.Predmet.ProtuStrankaListFormated>
    <izvorni_sadrzaj>
      <item>GENO d.o.o.</item>
    </izvorni_sadrzaj>
    <derivirana_varijabla naziv="DomainObject.Predmet.ProtuStrankaListFormated_1">
      <item>GENO d.o.o.</item>
    </derivirana_varijabla>
  </DomainObject.Predmet.ProtuStrankaListFormated>
  <DomainObject.Predmet.ProtuStrankaListFormatedOIB>
    <izvorni_sadrzaj>
      <item>GENO d.o.o., OIB 65223300901</item>
    </izvorni_sadrzaj>
    <derivirana_varijabla naziv="DomainObject.Predmet.ProtuStrankaListFormatedOIB_1">
      <item>GENO d.o.o., OIB 65223300901</item>
    </derivirana_varijabla>
  </DomainObject.Predmet.ProtuStrankaListFormatedOIB>
  <DomainObject.Predmet.ProtuStrankaListFormatedWithAdress>
    <izvorni_sadrzaj>
      <item>GENO d.o.o., BANA JOSIPA JELAČIĆA  26, 10290 Zaprešić</item>
    </izvorni_sadrzaj>
    <derivirana_varijabla naziv="DomainObject.Predmet.ProtuStrankaListFormatedWithAdress_1">
      <item>GENO d.o.o., BANA JOSIPA JELAČIĆA  26, 10290 Zaprešić</item>
    </derivirana_varijabla>
  </DomainObject.Predmet.ProtuStrankaListFormatedWithAdress>
  <DomainObject.Predmet.ProtuStrankaListFormatedWithAdressOIB>
    <izvorni_sadrzaj>
      <item>GENO d.o.o., OIB 65223300901, BANA JOSIPA JELAČIĆA  26, 10290 Zaprešić</item>
    </izvorni_sadrzaj>
    <derivirana_varijabla naziv="DomainObject.Predmet.ProtuStrankaListFormatedWithAdressOIB_1">
      <item>GENO d.o.o., OIB 65223300901, BANA JOSIPA JELAČIĆA  26, 10290 Zaprešić</item>
    </derivirana_varijabla>
  </DomainObject.Predmet.ProtuStrankaListFormatedWithAdressOIB>
  <DomainObject.Predmet.ProtuStrankaListNazivFormated>
    <izvorni_sadrzaj>
      <item>GENO d.o.o.</item>
    </izvorni_sadrzaj>
    <derivirana_varijabla naziv="DomainObject.Predmet.ProtuStrankaListNazivFormated_1">
      <item>GENO d.o.o.</item>
    </derivirana_varijabla>
  </DomainObject.Predmet.ProtuStrankaListNazivFormated>
  <DomainObject.Predmet.ProtuStrankaListNazivFormatedOIB>
    <izvorni_sadrzaj>
      <item>GENO d.o.o., OIB 65223300901</item>
    </izvorni_sadrzaj>
    <derivirana_varijabla naziv="DomainObject.Predmet.ProtuStrankaListNazivFormatedOIB_1">
      <item>GENO d.o.o., OIB 65223300901</item>
    </derivirana_varijabla>
  </DomainObject.Predmet.ProtuStrankaListNazivFormatedOIB>
  <DomainObject.Predmet.OstaliListFormated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izvorni_sadrzaj>
    <derivirana_varijabla naziv="DomainObject.Predmet.OstaliListFormated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derivirana_varijabla>
  </DomainObject.Predmet.OstaliListFormated>
  <DomainObject.Predmet.OstaliListFormatedOIB>
    <izvorni_sadrzaj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</item>
      <item>REPUBLIKA HRVATSKA MINISTARSTVO FINANCIJA, OIB 18683136487</item>
    </izvorni_sadrzaj>
    <derivirana_varijabla naziv="DomainObject.Predmet.OstaliListFormatedOIB_1">
      <item>ŽUPANIJSKO DRŽAVNO ODVJETNIŠTVO U VELIKOJ GORICI punomoćnik sudionika u postupku REPUBLIKA HRVATSKA, MINISTARSTVO FINANCIJA, POREZNA UPRAVA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</item>
      <item>REPUBLIKA HRVATSKA MINISTARSTVO FINANCIJA, OIB 18683136487</item>
    </derivirana_varijabla>
  </DomainObject.Predmet.OstaliListFormatedOIB>
  <DomainObject.Predmet.OstaliListFormatedWithAdress>
    <izvorni_sadrzaj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Zagrebu</item>
      <item>REPUBLIKA HRVATSKA MINISTARSTVO FINANCIJA, Av. Dubrovnik 32, 10000 Zagreb</item>
    </izvorni_sadrzaj>
    <derivirana_varijabla naziv="DomainObject.Predmet.OstaliListFormatedWithAdress_1"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Britanski Trg 10, 10000 Zagreb</item>
      <item>OD Hačić, Kallay &amp; Partneri, Ilica 1A/III, 10000 Zagreb</item>
      <item>Županijsko državno odvjetništvo u Zagrebu</item>
      <item>REPUBLIKA HRVATSKA MINISTARSTVO FINANCIJA, Av. Dubrovnik 32, 10000 Zagreb</item>
    </derivirana_varijabla>
  </DomainObject.Predmet.OstaliListFormatedWithAdress>
  <DomainObject.Predmet.OstaliListFormatedWithAdressOIB>
    <izvorni_sadrzaj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Zagrebu</item>
      <item>REPUBLIKA HRVATSKA MINISTARSTVO FINANCIJA, OIB 18683136487, Av. Dubrovnik 32, 10000 Zagreb</item>
    </izvorni_sadrzaj>
    <derivirana_varijabla naziv="DomainObject.Predmet.OstaliListFormatedWithAdressOIB_1">
      <item>ŽUPANIJSKO DRŽAVNO ODVJETNIŠTVO U VELIKOJ GORICI punomoćnik sudionika u postupku REPUBLIKA HRVATSKA, MINISTARSTVO FINANCIJA, POREZNA UPRAVA</item>
      <item>ZDENKO BEZUH, JOSIPA JELAČIĆA 26, 10290 Zaprešić</item>
      <item>MARIJA BEZUH, JOSIPA JELAČIĆA 26, 10290 Zaprešić</item>
      <item>HRVATSKE VODE, Vodogospodarski odjel za gornju Savu, Ul. grada vukovara 220, 10000 Zagreb</item>
      <item>Anamaria Ivanković, OIB 26902318451, Britanski Trg 10, 10000 Zagreb</item>
      <item>OD Hačić, Kallay &amp; Partneri, Ilica 1A/III, 10000 Zagreb</item>
      <item>Županijsko državno odvjetništvo u Zagrebu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izvorni_sadrzaj>
    <derivirana_varijabla naziv="DomainObject.Predmet.OstaliListNazivFormated_1">
      <item>ŽUPANIJSKO DRŽAVNO ODVJETNIŠTVO U VELIKOJ GORICI</item>
      <item>ZDENKO BEZUH</item>
      <item>MARIJA BEZUH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derivirana_varijabla>
  </DomainObject.Predmet.OstaliListNazivFormated>
  <DomainObject.Predmet.OstaliListNazivFormatedOIB>
    <izvorni_sadrzaj>
      <item>ŽUPANIJSKO DRŽAVNO ODVJETNIŠTVO U VELIKOJ GORICI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</item>
      <item>REPUBLIKA HRVATSKA MINISTARSTVO FINANCIJA, OIB 18683136487</item>
    </izvorni_sadrzaj>
    <derivirana_varijabla naziv="DomainObject.Predmet.OstaliListNazivFormatedOIB_1">
      <item>ŽUPANIJSKO DRŽAVNO ODVJETNIŠTVO U VELIKOJ GORICI</item>
      <item>ZDENKO BEZUH</item>
      <item>MARIJA BEZUH</item>
      <item>HRVATSKE VODE, Vodogospodarski odjel za gornju Savu</item>
      <item>Anamaria Ivanković, OIB 26902318451</item>
      <item>OD Hačić, Kallay &amp; Partneri</item>
      <item>Županijsko državno odvjetništvo u Zagrebu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VALOVITI PAPIRI DUNAPACK i dr.</izvorni_sadrzaj>
    <derivirana_varijabla naziv="DomainObject.Predmet.StrankaIDrugi_1">VALOVITI PAPIRI DUNAPACK i dr.</derivirana_varijabla>
  </DomainObject.Predmet.StrankaIDrugi>
  <DomainObject.Predmet.ProtustrankaIDrugi>
    <izvorni_sadrzaj>GENO d.o.o.</izvorni_sadrzaj>
    <derivirana_varijabla naziv="DomainObject.Predmet.ProtustrankaIDrugi_1">GENO d.o.o.</derivirana_varijabla>
  </DomainObject.Predmet.ProtustrankaIDrugi>
  <DomainObject.Predmet.StrankaIDrugiAdressOIB>
    <izvorni_sadrzaj>VALOVITI PAPIRI DUNAPACK, OIB 96648829623 i dr.</izvorni_sadrzaj>
    <derivirana_varijabla naziv="DomainObject.Predmet.StrankaIDrugiAdressOIB_1">VALOVITI PAPIRI DUNAPACK, OIB 96648829623 i dr.</derivirana_varijabla>
  </DomainObject.Predmet.StrankaIDrugiAdressOIB>
  <DomainObject.Predmet.ProtustrankaIDrugiAdressOIB>
    <izvorni_sadrzaj>GENO d.o.o., OIB 65223300901, BANA JOSIPA JELAČIĆA  26, 10290 Zaprešić</izvorni_sadrzaj>
    <derivirana_varijabla naziv="DomainObject.Predmet.ProtustrankaIDrugiAdressOIB_1">GENO d.o.o., OIB 65223300901, BANA JOSIPA JELAČIĆA  26,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izvorni_sadrzaj>
    <derivirana_varijabla naziv="DomainObject.Predmet.SudioniciListNaziv_1">
      <item>GENO d.o.o.</item>
      <item>ŽUPANIJSKO DRŽAVNO ODVJETNIŠTVO U VELIKOJ GORICI</item>
      <item>REPUBLIKA HRVATSKA, MINISTARSTVO FINANCIJA, POREZNA UPRAVA</item>
      <item>ZDENKO BEZUH</item>
      <item>MARIJA BEZUH</item>
      <item>VALOVITI PAPIRI DUNAPACK</item>
      <item>HRVATSKE VODE, Vodogospodarski odjel za gornju Savu</item>
      <item>Anamaria Ivanković</item>
      <item>OD Hačić, Kallay &amp; Partneri</item>
      <item>Županijsko državno odvjetništvo u Zagrebu</item>
      <item>REPUBLIKA HRVATSKA MINISTARSTVO FINANCIJA</item>
    </derivirana_varijabla>
  </DomainObject.Predmet.SudioniciListNaziv>
  <DomainObject.Predmet.SudioniciListAdressOIB>
    <izvorni_sadrzaj>
      <item>GENO d.o.o., OIB 65223300901, BANA JOSIPA JELAČIĆA  26,10290 Zaprešić</item>
      <item>ŽUPANIJSKO DRŽAVNO ODVJETNIŠTVO U VELIKOJ GORICI</item>
      <item>REPUBLIKA HRVATSKA, MINISTARSTVO FINANCIJA, POREZNA UPRAVA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Zagrebu</item>
      <item>REPUBLIKA HRVATSKA MINISTARSTVO FINANCIJA, OIB 18683136487, Av. Dubrovnik 32,10000 Zagreb</item>
    </izvorni_sadrzaj>
    <derivirana_varijabla naziv="DomainObject.Predmet.SudioniciListAdressOIB_1">
      <item>GENO d.o.o., OIB 65223300901, BANA JOSIPA JELAČIĆA  26,10290 Zaprešić</item>
      <item>ŽUPANIJSKO DRŽAVNO ODVJETNIŠTVO U VELIKOJ GORICI</item>
      <item>REPUBLIKA HRVATSKA, MINISTARSTVO FINANCIJA, POREZNA UPRAVA</item>
      <item>ZDENKO BEZUH, JOSIPA JELAČIĆA 26,10290 Zaprešić</item>
      <item>MARIJA BEZUH, JOSIPA JELAČIĆA 26,10290 Zaprešić</item>
      <item>VALOVITI PAPIRI DUNAPACK, OIB 96648829623</item>
      <item>HRVATSKE VODE, Vodogospodarski odjel za gornju Savu, Ul. grada vukovara 220,10000 Zagreb</item>
      <item>Anamaria Ivanković, OIB 26902318451, Britanski Trg 10,10000 Zagreb</item>
      <item>OD Hačić, Kallay &amp; Partneri, Ilica 1A/III,10000 Zagreb</item>
      <item>Županijsko državno odvjetništvo u Zagrebu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65223300901</item>
      <item>, OIB null</item>
      <item>, OIB null</item>
      <item>, OIB null</item>
      <item>, OIB null</item>
      <item>, OIB 96648829623</item>
      <item>, OIB null</item>
      <item>, OIB 26902318451</item>
      <item>, OIB null</item>
      <item>, OIB null</item>
      <item>, OIB 18683136487</item>
    </izvorni_sadrzaj>
    <derivirana_varijabla naziv="DomainObject.Predmet.SudioniciListNazivOIB_1">
      <item>, OIB 65223300901</item>
      <item>, OIB null</item>
      <item>, OIB null</item>
      <item>, OIB null</item>
      <item>, OIB null</item>
      <item>, OIB 96648829623</item>
      <item>, OIB null</item>
      <item>, OIB 26902318451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0A6C30-8D9E-4465-A92E-F834AEB5A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5</properties:Pages>
  <properties:Words>1353</properties:Words>
  <properties:Characters>7461</properties:Characters>
  <properties:Lines>212</properties:Lines>
  <properties:Paragraphs>74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8908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2016-01-20T10:43:00Z</dcterms:created>
  <dc:creator>BISERKA CALIC</dc:creator>
  <cp:lastModifiedBy>Jadranka Zelić</cp:lastModifiedBy>
  <cp:lastPrinted>2016-01-20T10:19:00Z</cp:lastPrinted>
  <dcterms:modified xmlns:xsi="http://www.w3.org/2001/XMLSchema-instance" xsi:type="dcterms:W3CDTF">2016-01-20T10:44:00Z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