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2486a" w14:paraId="ed2486a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65217A">
        <w:t>16</w:t>
      </w:r>
      <w:r w:rsidR="00E255BF">
        <w:t>2</w:t>
      </w:r>
      <w:r w:rsidR="0065217A">
        <w:t>3</w:t>
      </w:r>
      <w:r w:rsidRPr="00151FF0">
        <w:t>/1</w:t>
      </w:r>
      <w:r w:rsidR="0065217A">
        <w:t>7</w:t>
      </w:r>
      <w:r w:rsidRPr="00151FF0">
        <w:t>-</w:t>
      </w:r>
      <w:r w:rsidR="0065217A">
        <w:t>16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65217A" w:rsidP="0065217A" w:rsidR="0065217A">
      <w:pPr>
        <w:jc w:val="both"/>
      </w:pPr>
      <w:r>
        <w:tab/>
      </w:r>
      <w:r w:rsidRPr="00A75F70">
        <w:t xml:space="preserve">Trgovački sud u Osijeku, po sucu mr. sc. Tihomiru Kovačeviću, kao stečajnom sucu, povodom prijedloga FINANCIJSKE AGENCIJE ZAGREB, Regionalni centar Osijek, L. Jagera 3, OIB 85821130368 za otvaranje stečajnog postupka nad dužnikom BORISLAV j.d.o.o. </w:t>
      </w:r>
      <w:r>
        <w:t xml:space="preserve">za trgovinu, </w:t>
      </w:r>
      <w:r w:rsidRPr="00A75F70">
        <w:t>Viškovci, Omladinska 10, MBS: 030168245, OIB: 09666284262</w:t>
      </w:r>
      <w:r w:rsidRPr="0041082E">
        <w:t xml:space="preserve">, dana </w:t>
      </w:r>
      <w:r>
        <w:t>4</w:t>
      </w:r>
      <w:r w:rsidRPr="0041082E">
        <w:t xml:space="preserve">. </w:t>
      </w:r>
      <w:r>
        <w:t>rujna</w:t>
      </w:r>
      <w:r w:rsidRPr="0041082E">
        <w:t xml:space="preserve"> 201</w:t>
      </w:r>
      <w:r>
        <w:t>8</w:t>
      </w:r>
      <w:r w:rsidRPr="0041082E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i vlasnika dužnika </w:t>
      </w:r>
      <w:r w:rsidR="0065217A" w:rsidRPr="0065217A">
        <w:t>Borislav Gregačević, Viškovci, Omladinska 10, OIB 55035379856</w:t>
      </w:r>
      <w:r>
        <w:t xml:space="preserve"> po t. 4. izreke rješenja ovoga suda poslovnog broja 14 St-</w:t>
      </w:r>
      <w:r w:rsidR="00FD0F57">
        <w:t>16</w:t>
      </w:r>
      <w:r>
        <w:t>2</w:t>
      </w:r>
      <w:r w:rsidR="00FD0F57">
        <w:t>3</w:t>
      </w:r>
      <w:r>
        <w:t>/1</w:t>
      </w:r>
      <w:r w:rsidR="00FD0F57">
        <w:t>7-</w:t>
      </w:r>
      <w:r>
        <w:t>1</w:t>
      </w:r>
      <w:r w:rsidR="00FD0F57">
        <w:t>4</w:t>
      </w:r>
      <w:r>
        <w:t xml:space="preserve"> od </w:t>
      </w:r>
      <w:r w:rsidR="00FD0F57">
        <w:t>15</w:t>
      </w:r>
      <w:r>
        <w:t>.0</w:t>
      </w:r>
      <w:r w:rsidR="00FD0F57">
        <w:t>3</w:t>
      </w:r>
      <w:r>
        <w:t>.201</w:t>
      </w:r>
      <w:r w:rsidR="00FD0F57">
        <w:t>8.</w:t>
      </w:r>
      <w:r>
        <w:t xml:space="preserve">, odnosno da </w:t>
      </w:r>
      <w:r w:rsidR="00CB1BDB">
        <w:t xml:space="preserve"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</w:t>
      </w:r>
      <w:r w:rsidR="00FD0F57">
        <w:t>61/18</w:t>
      </w:r>
      <w:r w:rsidR="00CB1BDB">
        <w:t>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65217A" w:rsidRPr="0065217A">
        <w:t xml:space="preserve">4. rujna </w:t>
      </w:r>
      <w:r w:rsidRPr="008D4802">
        <w:t>20</w:t>
      </w:r>
      <w:r w:rsidR="00FF4063" w:rsidRPr="008D4802">
        <w:t>1</w:t>
      </w:r>
      <w:r w:rsidR="0065217A">
        <w:t>8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FD0F57" w:rsidR="00CD2145">
      <w:pPr>
        <w:pStyle w:val="Tijeloteksta"/>
        <w:numPr>
          <w:ilvl w:val="0"/>
          <w:numId w:val="2"/>
        </w:numPr>
      </w:pPr>
      <w:r>
        <w:t>bivši zakonski zastupnik</w:t>
      </w:r>
      <w:r w:rsidR="00D913E8">
        <w:t xml:space="preserve"> i vlasnik</w:t>
      </w:r>
      <w:r>
        <w:t xml:space="preserve"> dužnika </w:t>
      </w:r>
      <w:r w:rsidR="00FD0F57" w:rsidRPr="00FD0F57">
        <w:t>Borislav Gregačević, Viškovci, Omladinska 10</w:t>
      </w:r>
    </w:p>
    <w:p w:rsidRDefault="00FD0F57" w:rsidP="00B83C12" w:rsidR="00135243">
      <w:pPr>
        <w:pStyle w:val="Tijeloteksta"/>
        <w:numPr>
          <w:ilvl w:val="0"/>
          <w:numId w:val="2"/>
        </w:numPr>
      </w:pPr>
      <w:r w:rsidRPr="00FD0F57">
        <w:t>mrežna stranica e-Oglasna ploča sudova</w:t>
      </w: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7170A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03098"/>
    <w:rsid w:val="0061543A"/>
    <w:rsid w:val="0065217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913E8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D0F57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17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70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70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70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70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17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70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70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70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70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1623</izvorni_sadrzaj>
    <derivirana_varijabla naziv="DomainObject.Predmet.Broj_1">1623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ožujka 2018.</izvorni_sadrzaj>
    <derivirana_varijabla naziv="DomainObject.Predmet.DatumRjesavanja_1">16.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St-1623/2017</izvorni_sadrzaj>
    <derivirana_varijabla naziv="DomainObject.Predmet.OznakaBroj_1">St-1623/2017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 tt-18/2701-2</izvorni_sadrzaj>
    <derivirana_varijabla naziv="DomainObject.Predmet.PrimjedbaSuca_1">subjekt brisan rj tt-18/2701-2</derivirana_varijabla>
  </DomainObject.Predmet.PrimjedbaSuca>
  <DomainObject.Predmet.ProtustrankaFormated>
    <izvorni_sadrzaj>  BORISLAV j.d.o.o. za trgovinu</izvorni_sadrzaj>
    <derivirana_varijabla naziv="DomainObject.Predmet.ProtustrankaFormated_1">  BORISLAV j.d.o.o. za trgovinu</derivirana_varijabla>
  </DomainObject.Predmet.ProtustrankaFormated>
  <DomainObject.Predmet.ProtustrankaFormatedOIB>
    <izvorni_sadrzaj>  BORISLAV j.d.o.o. za trgovinu, OIB 09666284262</izvorni_sadrzaj>
    <derivirana_varijabla naziv="DomainObject.Predmet.ProtustrankaFormatedOIB_1">  BORISLAV j.d.o.o. za trgovinu, OIB 09666284262</derivirana_varijabla>
  </DomainObject.Predmet.ProtustrankaFormatedOIB>
  <DomainObject.Predmet.ProtustrankaFormatedWithAdress>
    <izvorni_sadrzaj> BORISLAV j.d.o.o. za trgovinu, Omladinska 10, 31401 Viškovci</izvorni_sadrzaj>
    <derivirana_varijabla naziv="DomainObject.Predmet.ProtustrankaFormatedWithAdress_1"> BORISLAV j.d.o.o. za trgovinu, Omladinska 10, 31401 Viškovci</derivirana_varijabla>
  </DomainObject.Predmet.ProtustrankaFormatedWithAdress>
  <DomainObject.Predmet.ProtustrankaFormatedWithAdressOIB>
    <izvorni_sadrzaj> BORISLAV j.d.o.o. za trgovinu, OIB 09666284262, Omladinska 10, 31401 Viškovci</izvorni_sadrzaj>
    <derivirana_varijabla naziv="DomainObject.Predmet.ProtustrankaFormatedWithAdressOIB_1"> BORISLAV j.d.o.o. za trgovinu, OIB 09666284262, Omladinska 10, 31401 Viškovci</derivirana_varijabla>
  </DomainObject.Predmet.ProtustrankaFormatedWithAdressOIB>
  <DomainObject.Predmet.ProtustrankaWithAdress>
    <izvorni_sadrzaj>BORISLAV j.d.o.o. za trgovinu Omladinska 10, 31401 Viškovci</izvorni_sadrzaj>
    <derivirana_varijabla naziv="DomainObject.Predmet.ProtustrankaWithAdress_1">BORISLAV j.d.o.o. za trgovinu Omladinska 10, 31401 Viškovci</derivirana_varijabla>
  </DomainObject.Predmet.ProtustrankaWithAdress>
  <DomainObject.Predmet.ProtustrankaWithAdressOIB>
    <izvorni_sadrzaj>BORISLAV j.d.o.o. za trgovinu, OIB 09666284262, Omladinska 10, 31401 Viškovci</izvorni_sadrzaj>
    <derivirana_varijabla naziv="DomainObject.Predmet.ProtustrankaWithAdressOIB_1">BORISLAV j.d.o.o. za trgovinu, OIB 09666284262, Omladinska 10, 31401 Viškovci</derivirana_varijabla>
  </DomainObject.Predmet.ProtustrankaWithAdressOIB>
  <DomainObject.Predmet.ProtustrankaNazivFormated>
    <izvorni_sadrzaj>BORISLAV j.d.o.o. za trgovinu</izvorni_sadrzaj>
    <derivirana_varijabla naziv="DomainObject.Predmet.ProtustrankaNazivFormated_1">BORISLAV j.d.o.o. za trgovinu</derivirana_varijabla>
  </DomainObject.Predmet.ProtustrankaNazivFormated>
  <DomainObject.Predmet.ProtustrankaNazivFormatedOIB>
    <izvorni_sadrzaj>BORISLAV j.d.o.o. za trgovinu, OIB 09666284262</izvorni_sadrzaj>
    <derivirana_varijabla naziv="DomainObject.Predmet.ProtustrankaNazivFormatedOIB_1">BORISLAV j.d.o.o. za trgovinu, OIB 09666284262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BORISLAV j.d.o.o. za trgovinu</item>
    </izvorni_sadrzaj>
    <derivirana_varijabla naziv="DomainObject.Predmet.ProtuStrankaListFormated_1">
      <item>BORISLAV j.d.o.o. za trgovinu</item>
    </derivirana_varijabla>
  </DomainObject.Predmet.ProtuStrankaListFormated>
  <DomainObject.Predmet.ProtuStrankaListFormatedOIB>
    <izvorni_sadrzaj>
      <item>BORISLAV j.d.o.o. za trgovinu, OIB 09666284262</item>
    </izvorni_sadrzaj>
    <derivirana_varijabla naziv="DomainObject.Predmet.ProtuStrankaListFormatedOIB_1">
      <item>BORISLAV j.d.o.o. za trgovinu, OIB 09666284262</item>
    </derivirana_varijabla>
  </DomainObject.Predmet.ProtuStrankaListFormatedOIB>
  <DomainObject.Predmet.ProtuStrankaListFormatedWithAdress>
    <izvorni_sadrzaj>
      <item>BORISLAV j.d.o.o. za trgovinu, Omladinska 10, 31401 Viškovci</item>
    </izvorni_sadrzaj>
    <derivirana_varijabla naziv="DomainObject.Predmet.ProtuStrankaListFormatedWithAdress_1">
      <item>BORISLAV j.d.o.o. za trgovinu, Omladinska 10, 31401 Viškovci</item>
    </derivirana_varijabla>
  </DomainObject.Predmet.ProtuStrankaListFormatedWithAdress>
  <DomainObject.Predmet.ProtuStrankaListFormatedWithAdressOIB>
    <izvorni_sadrzaj>
      <item>BORISLAV j.d.o.o. za trgovinu, OIB 09666284262, Omladinska 10, 31401 Viškovci</item>
    </izvorni_sadrzaj>
    <derivirana_varijabla naziv="DomainObject.Predmet.ProtuStrankaListFormatedWithAdressOIB_1">
      <item>BORISLAV j.d.o.o. za trgovinu, OIB 09666284262, Omladinska 10, 31401 Viškovci</item>
    </derivirana_varijabla>
  </DomainObject.Predmet.ProtuStrankaListFormatedWithAdressOIB>
  <DomainObject.Predmet.ProtuStrankaListNazivFormated>
    <izvorni_sadrzaj>
      <item>BORISLAV j.d.o.o. za trgovinu</item>
    </izvorni_sadrzaj>
    <derivirana_varijabla naziv="DomainObject.Predmet.ProtuStrankaListNazivFormated_1">
      <item>BORISLAV j.d.o.o. za trgovinu</item>
    </derivirana_varijabla>
  </DomainObject.Predmet.ProtuStrankaListNazivFormated>
  <DomainObject.Predmet.ProtuStrankaListNazivFormatedOIB>
    <izvorni_sadrzaj>
      <item>BORISLAV j.d.o.o. za trgovinu, OIB 09666284262</item>
    </izvorni_sadrzaj>
    <derivirana_varijabla naziv="DomainObject.Predmet.ProtuStrankaListNazivFormatedOIB_1">
      <item>BORISLAV j.d.o.o. za trgovinu, OIB 09666284262</item>
    </derivirana_varijabla>
  </DomainObject.Predmet.ProtuStrankaListNazivFormatedOIB>
  <DomainObject.Predmet.OstaliListFormated>
    <izvorni_sadrzaj>
      <item>Borislav Gregačević</item>
      <item>ŽDO GUO Osijek</item>
    </izvorni_sadrzaj>
    <derivirana_varijabla naziv="DomainObject.Predmet.OstaliListFormated_1">
      <item>Borislav Gregačević</item>
      <item>ŽDO GUO Osijek</item>
    </derivirana_varijabla>
  </DomainObject.Predmet.OstaliListFormated>
  <DomainObject.Predmet.OstaliListFormatedOIB>
    <izvorni_sadrzaj>
      <item>Borislav Gregačević, OIB 55035379856</item>
      <item>ŽDO GUO Osijek, OIB 52634238587</item>
    </izvorni_sadrzaj>
    <derivirana_varijabla naziv="DomainObject.Predmet.OstaliListFormatedOIB_1">
      <item>Borislav Gregačević, OIB 55035379856</item>
      <item>ŽDO GUO Osijek, OIB 52634238587</item>
    </derivirana_varijabla>
  </DomainObject.Predmet.OstaliListFormatedOIB>
  <DomainObject.Predmet.OstaliListFormatedWithAdress>
    <izvorni_sadrzaj>
      <item>Borislav Gregačević, Omladinska 10, 31401 Viškovci</item>
      <item>ŽDO GUO Osijek</item>
    </izvorni_sadrzaj>
    <derivirana_varijabla naziv="DomainObject.Predmet.OstaliListFormatedWithAdress_1">
      <item>Borislav Gregačević, Omladinska 10, 31401 Viškovci</item>
      <item>ŽDO GUO Osijek</item>
    </derivirana_varijabla>
  </DomainObject.Predmet.OstaliListFormatedWithAdress>
  <DomainObject.Predmet.OstaliListFormatedWithAdressOIB>
    <izvorni_sadrzaj>
      <item>Borislav Gregačević, OIB 55035379856, Omladinska 10, 31401 Viškovci</item>
      <item>ŽDO GUO Osijek, OIB 52634238587</item>
    </izvorni_sadrzaj>
    <derivirana_varijabla naziv="DomainObject.Predmet.OstaliListFormatedWithAdressOIB_1">
      <item>Borislav Gregačević, OIB 55035379856, Omladinska 10, 31401 Viškovci</item>
      <item>ŽDO GUO Osijek, OIB 52634238587</item>
    </derivirana_varijabla>
  </DomainObject.Predmet.OstaliListFormatedWithAdressOIB>
  <DomainObject.Predmet.OstaliListNazivFormated>
    <izvorni_sadrzaj>
      <item>Borislav Gregačević</item>
      <item>ŽDO GUO Osijek</item>
    </izvorni_sadrzaj>
    <derivirana_varijabla naziv="DomainObject.Predmet.OstaliListNazivFormated_1">
      <item>Borislav Gregačević</item>
      <item>ŽDO GUO Osijek</item>
    </derivirana_varijabla>
  </DomainObject.Predmet.OstaliListNazivFormated>
  <DomainObject.Predmet.OstaliListNazivFormatedOIB>
    <izvorni_sadrzaj>
      <item>Borislav Gregačević, OIB 55035379856</item>
      <item>ŽDO GUO Osijek, OIB 52634238587</item>
    </izvorni_sadrzaj>
    <derivirana_varijabla naziv="DomainObject.Predmet.OstaliListNazivFormatedOIB_1">
      <item>Borislav Gregačević, OIB 55035379856</item>
      <item>ŽDO GUO Osijek,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BORISLAV j.d.o.o. za trgovinu</izvorni_sadrzaj>
    <derivirana_varijabla naziv="DomainObject.Predmet.ProtustrankaIDrugi_1">BORISLAV j.d.o.o.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BORISLAV j.d.o.o. za trgovinu, OIB 09666284262, Omladinska 10, 31401 Viškovci</izvorni_sadrzaj>
    <derivirana_varijabla naziv="DomainObject.Predmet.ProtustrankaIDrugiAdressOIB_1">BORISLAV j.d.o.o. za trgovinu, OIB 09666284262, Omladinska 10, 31401 Viškovci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ožujka 2018.</izvorni_sadrzaj>
    <derivirana_varijabla naziv="DomainObject.Predmet.OdlukaRjesenje.DatumDonosenjaOdluke_1">15. ožujka 2018.</derivirana_varijabla>
  </DomainObject.Predmet.OdlukaRjesenje.DatumDonosenjaOdluke>
  <DomainObject.Predmet.OdlukaRjesenje.DatumPravomocnosti>
    <izvorni_sadrzaj>3. travnja 2018.</izvorni_sadrzaj>
    <derivirana_varijabla naziv="DomainObject.Predmet.OdlukaRjesenje.DatumPravomocnosti_1">3. travnja 2018.</derivirana_varijabla>
  </DomainObject.Predmet.OdlukaRjesenje.DatumPravomocnosti>
  <DomainObject.Predmet.OdlukaRjesenje.Oznaka>
    <izvorni_sadrzaj>St-1623/2017-14</izvorni_sadrzaj>
    <derivirana_varijabla naziv="DomainObject.Predmet.OdlukaRjesenje.Oznaka_1">St-1623/2017-14</derivirana_varijabla>
  </DomainObject.Predmet.OdlukaRjesenje.Oznaka>
  <DomainObject.Predmet.SudioniciListNaziv>
    <izvorni_sadrzaj>
      <item>FINA RC OSIJEK</item>
      <item>BORISLAV j.d.o.o. za trgovinu</item>
      <item>Borislav Gregačević</item>
      <item>ŽDO GUO Osijek</item>
    </izvorni_sadrzaj>
    <derivirana_varijabla naziv="DomainObject.Predmet.SudioniciListNaziv_1">
      <item>FINA RC OSIJEK</item>
      <item>BORISLAV j.d.o.o. za trgovinu</item>
      <item>Borislav Gregačević</item>
      <item>ŽDO GUO Osijek</item>
    </derivirana_varijabla>
  </DomainObject.Predmet.SudioniciListNaziv>
  <DomainObject.Predmet.SudioniciListAdressOIB>
    <izvorni_sadrzaj>
      <item>FINA RC OSIJEK, OIB 85821130368</item>
      <item>BORISLAV j.d.o.o. za trgovinu, OIB 09666284262, Omladinska 10,31401 Viškovci</item>
      <item>Borislav Gregačević, OIB 55035379856, Omladinska 10,31401 Viškovci</item>
      <item>ŽDO GUO Osijek, OIB 52634238587</item>
    </izvorni_sadrzaj>
    <derivirana_varijabla naziv="DomainObject.Predmet.SudioniciListAdressOIB_1">
      <item>FINA RC OSIJEK, OIB 85821130368</item>
      <item>BORISLAV j.d.o.o. za trgovinu, OIB 09666284262, Omladinska 10,31401 Viškovci</item>
      <item>Borislav Gregačević, OIB 55035379856, Omladinska 10,31401 Viškovci</item>
      <item>ŽDO GUO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09666284262</item>
      <item>, OIB 55035379856</item>
      <item>, OIB 52634238587</item>
    </izvorni_sadrzaj>
    <derivirana_varijabla naziv="DomainObject.Predmet.SudioniciListNazivOIB_1">
      <item>, OIB 85821130368</item>
      <item>, OIB 09666284262</item>
      <item>, OIB 55035379856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227</properties:Words>
  <properties:Characters>1248</properties:Characters>
  <properties:Lines>40</properties:Lines>
  <properties:Paragraphs>13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2016-06-20T06:29:00Z</cp:lastPrinted>
  <dcterms:modified xmlns:xsi="http://www.w3.org/2001/XMLSchema-instance" xsi:type="dcterms:W3CDTF">2018-09-04T12:21:00Z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zz i st.up..docx)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