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289a" w14:paraId="1f7289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C7730C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76127" w:rsidRPr="00BB2844">
        <w:rPr>
          <w:sz w:val="24"/>
          <w:szCs w:val="24"/>
          <w:lang w:eastAsia="en-US"/>
        </w:rPr>
        <w:t>PROEX jednostavno društvo s ograničenom odgovornošću za ugostiteljstvo i usluge Bakar-dio, Nautička 3 ( MBS 040313897 – OIB 03173983937 )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7730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F76127">
        <w:rPr>
          <w:color w:val="000000"/>
          <w:sz w:val="24"/>
          <w:szCs w:val="24"/>
        </w:rPr>
        <w:t>222.273,26</w:t>
      </w:r>
      <w:r w:rsidR="00015A40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B5131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F76127">
        <w:rPr>
          <w:color w:val="000000"/>
          <w:sz w:val="24"/>
          <w:szCs w:val="24"/>
        </w:rPr>
        <w:t>76</w:t>
      </w:r>
      <w:r w:rsidR="003856C3">
        <w:rPr>
          <w:color w:val="000000"/>
          <w:sz w:val="24"/>
          <w:szCs w:val="24"/>
        </w:rPr>
        <w:t>/1</w:t>
      </w:r>
      <w:r w:rsidR="00C7730C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F76127">
        <w:rPr>
          <w:color w:val="000000"/>
          <w:sz w:val="24"/>
          <w:szCs w:val="24"/>
        </w:rPr>
        <w:t>76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21F" w:rsidP="00FF2B80" w:rsidR="006B621F">
      <w:pPr>
        <w:spacing w:lineRule="auto" w:line="240" w:after="0"/>
      </w:pPr>
      <w:r>
        <w:separator/>
      </w:r>
    </w:p>
  </w:endnote>
  <w:endnote w:id="0" w:type="continuationSeparator">
    <w:p w:rsidRDefault="006B621F" w:rsidP="00FF2B80" w:rsidR="006B62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21F" w:rsidP="00FF2B80" w:rsidR="006B621F">
      <w:pPr>
        <w:spacing w:lineRule="auto" w:line="240" w:after="0"/>
      </w:pPr>
      <w:r>
        <w:separator/>
      </w:r>
    </w:p>
  </w:footnote>
  <w:footnote w:id="0" w:type="continuationSeparator">
    <w:p w:rsidRDefault="006B621F" w:rsidP="00FF2B80" w:rsidR="006B62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F76127">
      <w:rPr>
        <w:sz w:val="24"/>
        <w:szCs w:val="24"/>
      </w:rPr>
      <w:t>76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6B621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84D82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249E"/>
    <w:rsid w:val="006362FA"/>
    <w:rsid w:val="00641B37"/>
    <w:rsid w:val="00641B8E"/>
    <w:rsid w:val="0065120E"/>
    <w:rsid w:val="00651D53"/>
    <w:rsid w:val="00663750"/>
    <w:rsid w:val="00685FD5"/>
    <w:rsid w:val="006A47E2"/>
    <w:rsid w:val="006B0868"/>
    <w:rsid w:val="006B4038"/>
    <w:rsid w:val="006B5513"/>
    <w:rsid w:val="006B621F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691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7730C"/>
    <w:rsid w:val="00CA6C77"/>
    <w:rsid w:val="00CB0A06"/>
    <w:rsid w:val="00CB4076"/>
    <w:rsid w:val="00CB4A81"/>
    <w:rsid w:val="00CC2097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0E63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127"/>
    <w:rsid w:val="00F777DA"/>
    <w:rsid w:val="00F80C77"/>
    <w:rsid w:val="00F84C77"/>
    <w:rsid w:val="00FA262C"/>
    <w:rsid w:val="00FB5131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PROEX j.d.o.o.  BAKAR</izvorni_sadrzaj>
    <derivirana_varijabla naziv="DomainObject.Predmet.ProtustrankaFormated_1">  PROEX j.d.o.o.  BAKAR</derivirana_varijabla>
  </DomainObject.Predmet.ProtustrankaFormated>
  <DomainObject.Predmet.ProtustrankaFormatedOIB>
    <izvorni_sadrzaj>  PROEX j.d.o.o.  BAKAR, OIB 03173983937</izvorni_sadrzaj>
    <derivirana_varijabla naziv="DomainObject.Predmet.ProtustrankaFormatedOIB_1">  PROEX j.d.o.o.  BAKAR, OIB 03173983937</derivirana_varijabla>
  </DomainObject.Predmet.ProtustrankaFormatedOIB>
  <DomainObject.Predmet.ProtustrankaFormatedWithAdress>
    <izvorni_sadrzaj> PROEX j.d.o.o.  BAKAR, Nautička 3, 51222 Bakar</izvorni_sadrzaj>
    <derivirana_varijabla naziv="DomainObject.Predmet.ProtustrankaFormatedWithAdress_1"> PROEX j.d.o.o.  BAKAR, Nautička 3, 51222 Bakar</derivirana_varijabla>
  </DomainObject.Predmet.ProtustrankaFormatedWithAdress>
  <DomainObject.Predmet.ProtustrankaFormatedWithAdressOIB>
    <izvorni_sadrzaj> PROEX j.d.o.o.  BAKAR, OIB 03173983937, Nautička 3, 51222 Bakar</izvorni_sadrzaj>
    <derivirana_varijabla naziv="DomainObject.Predmet.ProtustrankaFormatedWithAdressOIB_1"> PROEX j.d.o.o.  BAKAR, OIB 03173983937, Nautička 3, 51222 Bakar</derivirana_varijabla>
  </DomainObject.Predmet.ProtustrankaFormatedWithAdressOIB>
  <DomainObject.Predmet.ProtustrankaWithAdress>
    <izvorni_sadrzaj>PROEX j.d.o.o.  BAKAR Nautička 3, 51222 Bakar</izvorni_sadrzaj>
    <derivirana_varijabla naziv="DomainObject.Predmet.ProtustrankaWithAdress_1">PROEX j.d.o.o.  BAKAR Nautička 3, 51222 Bakar</derivirana_varijabla>
  </DomainObject.Predmet.ProtustrankaWithAdress>
  <DomainObject.Predmet.ProtustrankaWithAdressOIB>
    <izvorni_sadrzaj>PROEX j.d.o.o.  BAKAR, OIB 03173983937, Nautička 3, 51222 Bakar</izvorni_sadrzaj>
    <derivirana_varijabla naziv="DomainObject.Predmet.ProtustrankaWithAdressOIB_1">PROEX j.d.o.o.  BAKAR, OIB 03173983937, Nautička 3, 51222 Bakar</derivirana_varijabla>
  </DomainObject.Predmet.ProtustrankaWithAdressOIB>
  <DomainObject.Predmet.ProtustrankaNazivFormated>
    <izvorni_sadrzaj>PROEX j.d.o.o.  BAKAR</izvorni_sadrzaj>
    <derivirana_varijabla naziv="DomainObject.Predmet.ProtustrankaNazivFormated_1">PROEX j.d.o.o.  BAKAR</derivirana_varijabla>
  </DomainObject.Predmet.ProtustrankaNazivFormated>
  <DomainObject.Predmet.ProtustrankaNazivFormatedOIB>
    <izvorni_sadrzaj>PROEX j.d.o.o.  BAKAR, OIB 03173983937</izvorni_sadrzaj>
    <derivirana_varijabla naziv="DomainObject.Predmet.ProtustrankaNazivFormatedOIB_1">PROEX j.d.o.o.  BAKAR, OIB 03173983937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PROEX j.d.o.o.  BAKAR</item>
    </izvorni_sadrzaj>
    <derivirana_varijabla naziv="DomainObject.Predmet.ProtuStrankaListFormated_1">
      <item>PROEX j.d.o.o.  BAKAR</item>
    </derivirana_varijabla>
  </DomainObject.Predmet.ProtuStrankaListFormated>
  <DomainObject.Predmet.ProtuStrankaListFormatedOIB>
    <izvorni_sadrzaj>
      <item>PROEX j.d.o.o.  BAKAR, OIB 03173983937</item>
    </izvorni_sadrzaj>
    <derivirana_varijabla naziv="DomainObject.Predmet.ProtuStrankaListFormatedOIB_1">
      <item>PROEX j.d.o.o.  BAKAR, OIB 03173983937</item>
    </derivirana_varijabla>
  </DomainObject.Predmet.ProtuStrankaListFormatedOIB>
  <DomainObject.Predmet.ProtuStrankaListFormatedWithAdress>
    <izvorni_sadrzaj>
      <item>PROEX j.d.o.o.  BAKAR, Nautička 3, 51222 Bakar</item>
    </izvorni_sadrzaj>
    <derivirana_varijabla naziv="DomainObject.Predmet.ProtuStrankaListFormatedWithAdress_1">
      <item>PROEX j.d.o.o.  BAKAR, Nautička 3, 51222 Bakar</item>
    </derivirana_varijabla>
  </DomainObject.Predmet.ProtuStrankaListFormatedWithAdress>
  <DomainObject.Predmet.ProtuStrankaListFormatedWithAdressOIB>
    <izvorni_sadrzaj>
      <item>PROEX j.d.o.o.  BAKAR, OIB 03173983937, Nautička 3, 51222 Bakar</item>
    </izvorni_sadrzaj>
    <derivirana_varijabla naziv="DomainObject.Predmet.ProtuStrankaListFormatedWithAdressOIB_1">
      <item>PROEX j.d.o.o.  BAKAR, OIB 03173983937, Nautička 3, 51222 Bakar</item>
    </derivirana_varijabla>
  </DomainObject.Predmet.ProtuStrankaListFormatedWithAdressOIB>
  <DomainObject.Predmet.ProtuStrankaListNazivFormated>
    <izvorni_sadrzaj>
      <item>PROEX j.d.o.o.  BAKAR</item>
    </izvorni_sadrzaj>
    <derivirana_varijabla naziv="DomainObject.Predmet.ProtuStrankaListNazivFormated_1">
      <item>PROEX j.d.o.o.  BAKAR</item>
    </derivirana_varijabla>
  </DomainObject.Predmet.ProtuStrankaListNazivFormated>
  <DomainObject.Predmet.ProtuStrankaListNazivFormatedOIB>
    <izvorni_sadrzaj>
      <item>PROEX j.d.o.o.  BAKAR, OIB 03173983937</item>
    </izvorni_sadrzaj>
    <derivirana_varijabla naziv="DomainObject.Predmet.ProtuStrankaListNazivFormatedOIB_1">
      <item>PROEX j.d.o.o.  BAKAR, OIB 03173983937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PROEX j.d.o.o.  BAKAR</izvorni_sadrzaj>
    <derivirana_varijabla naziv="DomainObject.Predmet.ProtustrankaIDrugi_1">PROEX j.d.o.o.  BAKAR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PROEX j.d.o.o.  BAKAR, OIB 03173983937, Nautička 3, 51222 Bakar</izvorni_sadrzaj>
    <derivirana_varijabla naziv="DomainObject.Predmet.ProtustrankaIDrugiAdressOIB_1">PROEX j.d.o.o.  BAKAR, OIB 03173983937, Nautička 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PROEX j.d.o.o.  BAKAR</item>
    </izvorni_sadrzaj>
    <derivirana_varijabla naziv="DomainObject.Predmet.SudioniciListNaziv_1">
      <item>FINA Rijeka</item>
      <item>PROEX j.d.o.o.  BAKAR</item>
    </derivirana_varijabla>
  </DomainObject.Predmet.SudioniciListNaziv>
  <DomainObject.Predmet.SudioniciListAdressOIB>
    <izvorni_sadrzaj>
      <item>FINA Rijeka, OIB 85821130368, Frana Kurelca 8,51000 Rijeka</item>
      <item>PROEX j.d.o.o.  BAKAR, OIB 03173983937, Nautička 3,51222 Bakar</item>
    </izvorni_sadrzaj>
    <derivirana_varijabla naziv="DomainObject.Predmet.SudioniciListAdressOIB_1">
      <item>FINA Rijeka, OIB 85821130368, Frana Kurelca 8,51000 Rijeka</item>
      <item>PROEX j.d.o.o.  BAKAR, OIB 03173983937, Nautička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03173983937</item>
    </izvorni_sadrzaj>
    <derivirana_varijabla naziv="DomainObject.Predmet.SudioniciListNazivOIB_1">
      <item>, OIB 85821130368</item>
      <item>, OIB 03173983937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59B39-16A8-4575-B7BD-6A5BF6959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2016-01-28T08:49:00Z</dcterms:created>
  <dc:creator>Vera Jelenović</dc:creator>
  <cp:lastModifiedBy>Sonja Krapić</cp:lastModifiedBy>
  <cp:lastPrinted>2016-01-28T08:50:00Z</cp:lastPrinted>
  <dcterms:modified xmlns:xsi="http://www.w3.org/2001/XMLSchema-instance" xsi:type="dcterms:W3CDTF">2016-01-28T09:39:00Z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