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cd64" w14:paraId="5adcd64" w:rsidRDefault="00E71DAF" w:rsidP="00910611" w:rsidR="00E71D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DAF" w:rsidP="00910611" w:rsidR="00E71DAF">
      <w:r>
        <w:rPr>
          <w:rFonts w:eastAsia="MS Mincho"/>
        </w:rPr>
        <w:t>REPUBLIKA HRVATSKA</w:t>
      </w:r>
    </w:p>
    <w:p w:rsidRDefault="00E71DAF" w:rsidP="00910611" w:rsidR="00E71DAF">
      <w:r>
        <w:rPr>
          <w:rFonts w:eastAsia="MS Mincho"/>
        </w:rPr>
        <w:t>TRGOVAČKI SUD U RIJECI</w:t>
      </w:r>
    </w:p>
    <w:p w:rsidRDefault="00E71DAF" w:rsidR="00E71DA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671507">
        <w:t>EXORSUS društvo s ograničenom odgovornošću za usluge Kastav (Grad Kastav), Štivar 1, OIB: 78385159325, MBS: 040282717</w:t>
      </w:r>
      <w:r>
        <w:t xml:space="preserve">, dana 10.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671507">
        <w:t>EXORSUS društvo s ograničenom odgovornošću za usluge Kastav (Grad Kastav), Štivar 1, OIB: 78385159325, MBS: 040282717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10</w:t>
      </w:r>
      <w:r w:rsidR="00AE07BB">
        <w:t>. svibnja</w:t>
      </w:r>
      <w:r w:rsidR="002F3701">
        <w:t xml:space="preserve"> 2017</w:t>
      </w:r>
      <w:r w:rsidRPr="009F41CE">
        <w:t>. godine u 1</w:t>
      </w:r>
      <w:r w:rsidR="00671507">
        <w:t>4</w:t>
      </w:r>
      <w:r w:rsidRPr="009F41CE">
        <w:t>,</w:t>
      </w:r>
      <w:r w:rsidR="00156092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671507">
        <w:t>Tomislav Morsan, OIB: 97338652480, Martina Gambona 4, Karlovac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671507">
        <w:t>EXORSUS društvo s ograničenom odgovornošću za usluge Kastav (Grad Kastav), Štivar 1, OIB: 78385159325, MBS: 040282717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671507">
        <w:rPr>
          <w:bCs/>
        </w:rPr>
        <w:t>upravitelja</w:t>
      </w:r>
      <w:r w:rsidR="00431C46" w:rsidRPr="00671507">
        <w:rPr>
          <w:bCs/>
        </w:rPr>
        <w:t xml:space="preserve"> </w:t>
      </w:r>
      <w:r w:rsidR="00671507" w:rsidRPr="00671507">
        <w:rPr>
          <w:bCs/>
        </w:rPr>
        <w:t>Tomislava Morsana, OIB: 97338652480, Martina Gambona 4, Karlovac</w:t>
      </w:r>
      <w:r w:rsidRPr="00671507">
        <w:rPr>
          <w:bCs/>
        </w:rPr>
        <w:t xml:space="preserve"> određena rješenjem ovog suda posl. br. 14 St-</w:t>
      </w:r>
      <w:r w:rsidR="00156092">
        <w:rPr>
          <w:bCs/>
        </w:rPr>
        <w:t>9</w:t>
      </w:r>
      <w:r w:rsidR="00F738A5">
        <w:rPr>
          <w:bCs/>
        </w:rPr>
        <w:t>6</w:t>
      </w:r>
      <w:r w:rsidR="00156092">
        <w:rPr>
          <w:bCs/>
        </w:rPr>
        <w:t>1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Pr="0082679B">
        <w:rPr>
          <w:bCs/>
        </w:rPr>
        <w:t xml:space="preserve"> od </w:t>
      </w:r>
      <w:r w:rsidR="00F738A5">
        <w:rPr>
          <w:bCs/>
        </w:rPr>
        <w:t>30. siječnja</w:t>
      </w:r>
      <w:r w:rsidR="00C75FB4">
        <w:rPr>
          <w:bCs/>
        </w:rPr>
        <w:t xml:space="preserve"> 201</w:t>
      </w:r>
      <w:r w:rsidR="00F738A5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156092">
        <w:t>20.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671507">
        <w:t>EXORSUS društvo s ograničenom odgovornošću za usluge Kastav (Grad Kastav), Štivar 1, OIB: 78385159325, MBS: 040282717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156092">
        <w:rPr>
          <w:bCs/>
        </w:rPr>
        <w:t>9</w:t>
      </w:r>
      <w:r w:rsidR="00F738A5">
        <w:rPr>
          <w:bCs/>
        </w:rPr>
        <w:t>6</w:t>
      </w:r>
      <w:r w:rsidR="00156092">
        <w:rPr>
          <w:bCs/>
        </w:rPr>
        <w:t>1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F8786E">
        <w:rPr>
          <w:bCs/>
        </w:rPr>
        <w:t xml:space="preserve">12. </w:t>
      </w:r>
      <w:r w:rsidR="00156092">
        <w:rPr>
          <w:bCs/>
        </w:rPr>
        <w:t>prosinca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F738A5">
        <w:t>EXORSUS društvo s ograničenom odgovornošću za usluge Kastav (Grad Kastav), Štivar 1, OIB: 78385159325, MBS: 040282717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156092">
        <w:rPr>
          <w:bCs/>
        </w:rPr>
        <w:t>9</w:t>
      </w:r>
      <w:r w:rsidR="00F738A5">
        <w:rPr>
          <w:bCs/>
        </w:rPr>
        <w:t>6</w:t>
      </w:r>
      <w:r w:rsidR="00156092">
        <w:rPr>
          <w:bCs/>
        </w:rPr>
        <w:t>1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156092">
        <w:rPr>
          <w:bCs/>
        </w:rPr>
        <w:t>6</w:t>
      </w:r>
      <w:r w:rsidR="00C75FB4" w:rsidRPr="0082679B">
        <w:rPr>
          <w:bCs/>
        </w:rPr>
        <w:t xml:space="preserve"> od </w:t>
      </w:r>
      <w:r w:rsidR="00F738A5">
        <w:rPr>
          <w:bCs/>
        </w:rPr>
        <w:t xml:space="preserve">30. </w:t>
      </w:r>
      <w:r w:rsidR="00F738A5">
        <w:rPr>
          <w:bCs/>
        </w:rPr>
        <w:lastRenderedPageBreak/>
        <w:t>siječnja 2017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F738A5">
        <w:t>Tomislav Morsan, OIB: 97338652480, Martina Gambona 4, Karlovac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830CA1">
        <w:t>16. prosinca</w:t>
      </w:r>
      <w:r w:rsidR="00CE2D29">
        <w:t xml:space="preserve"> 201</w:t>
      </w:r>
      <w:r w:rsidR="00830CA1">
        <w:t>6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CE2D29">
        <w:rPr>
          <w:bCs/>
        </w:rPr>
        <w:t>4.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738A5">
        <w:rPr>
          <w:bCs/>
        </w:rPr>
        <w:t>2</w:t>
      </w:r>
      <w:r w:rsidR="00830CA1">
        <w:rPr>
          <w:bCs/>
        </w:rPr>
        <w:t>5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10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E71DAF" w:rsidR="00E50221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  <w:r w:rsidR="00E71DAF" w:rsidRPr="009F41CE">
        <w:t xml:space="preserve"> </w:t>
      </w: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2F1" w:rsidR="000D22F1">
      <w:r>
        <w:separator/>
      </w:r>
    </w:p>
  </w:endnote>
  <w:endnote w:id="0" w:type="continuationSeparator">
    <w:p w:rsidRDefault="000D22F1" w:rsidR="000D2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1DA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2F1" w:rsidR="000D22F1">
      <w:r>
        <w:separator/>
      </w:r>
    </w:p>
  </w:footnote>
  <w:footnote w:id="0" w:type="continuationSeparator">
    <w:p w:rsidRDefault="000D22F1" w:rsidR="000D2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56092">
      <w:t>9</w:t>
    </w:r>
    <w:r w:rsidR="00671507">
      <w:t>6</w:t>
    </w:r>
    <w:r w:rsidR="00156092">
      <w:t>1</w:t>
    </w:r>
    <w:r w:rsidR="002F3701">
      <w:t>/2016-</w:t>
    </w:r>
    <w:r w:rsidR="00F8786E">
      <w:t>1</w:t>
    </w:r>
    <w:r w:rsidR="00156092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22F1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AF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446B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71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D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71D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1DA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71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D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71D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1DA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EXORSUS d.o.o.</izvorni_sadrzaj>
    <derivirana_varijabla naziv="DomainObject.Predmet.ProtustrankaFormated_1">  EXORSUS d.o.o.</derivirana_varijabla>
  </DomainObject.Predmet.ProtustrankaFormated>
  <DomainObject.Predmet.ProtustrankaFormatedOIB>
    <izvorni_sadrzaj>  EXORSUS d.o.o., OIB 78385159325</izvorni_sadrzaj>
    <derivirana_varijabla naziv="DomainObject.Predmet.ProtustrankaFormatedOIB_1">  EXORSUS d.o.o., OIB 78385159325</derivirana_varijabla>
  </DomainObject.Predmet.ProtustrankaFormatedOIB>
  <DomainObject.Predmet.ProtustrankaFormatedWithAdress>
    <izvorni_sadrzaj> EXORSUS d.o.o., Štivar 1, 51215 Kastav</izvorni_sadrzaj>
    <derivirana_varijabla naziv="DomainObject.Predmet.ProtustrankaFormatedWithAdress_1"> EXORSUS d.o.o., Štivar 1, 51215 Kastav</derivirana_varijabla>
  </DomainObject.Predmet.ProtustrankaFormatedWithAdress>
  <DomainObject.Predmet.ProtustrankaFormatedWithAdressOIB>
    <izvorni_sadrzaj> EXORSUS d.o.o., OIB 78385159325, Štivar 1, 51215 Kastav</izvorni_sadrzaj>
    <derivirana_varijabla naziv="DomainObject.Predmet.ProtustrankaFormatedWithAdressOIB_1"> EXORSUS d.o.o., OIB 78385159325, Štivar 1, 51215 Kastav</derivirana_varijabla>
  </DomainObject.Predmet.ProtustrankaFormatedWithAdressOIB>
  <DomainObject.Predmet.ProtustrankaWithAdress>
    <izvorni_sadrzaj>EXORSUS d.o.o. Štivar 1, 51215 Kastav</izvorni_sadrzaj>
    <derivirana_varijabla naziv="DomainObject.Predmet.ProtustrankaWithAdress_1">EXORSUS d.o.o. Štivar 1, 51215 Kastav</derivirana_varijabla>
  </DomainObject.Predmet.ProtustrankaWithAdress>
  <DomainObject.Predmet.ProtustrankaWithAdressOIB>
    <izvorni_sadrzaj>EXORSUS d.o.o., OIB 78385159325, Štivar 1, 51215 Kastav</izvorni_sadrzaj>
    <derivirana_varijabla naziv="DomainObject.Predmet.ProtustrankaWithAdressOIB_1">EXORSUS d.o.o., OIB 78385159325, Štivar 1, 51215 Kastav</derivirana_varijabla>
  </DomainObject.Predmet.ProtustrankaWithAdressOIB>
  <DomainObject.Predmet.ProtustrankaNazivFormated>
    <izvorni_sadrzaj>EXORSUS d.o.o.</izvorni_sadrzaj>
    <derivirana_varijabla naziv="DomainObject.Predmet.ProtustrankaNazivFormated_1">EXORSUS d.o.o.</derivirana_varijabla>
  </DomainObject.Predmet.ProtustrankaNazivFormated>
  <DomainObject.Predmet.ProtustrankaNazivFormatedOIB>
    <izvorni_sadrzaj>EXORSUS d.o.o., OIB 78385159325</izvorni_sadrzaj>
    <derivirana_varijabla naziv="DomainObject.Predmet.ProtustrankaNazivFormatedOIB_1">EXORSUS d.o.o., OIB 78385159325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EXORSUS d.o.o.</item>
    </izvorni_sadrzaj>
    <derivirana_varijabla naziv="DomainObject.Predmet.ProtuStrankaListFormated_1">
      <item>EXORSUS d.o.o.</item>
    </derivirana_varijabla>
  </DomainObject.Predmet.ProtuStrankaListFormated>
  <DomainObject.Predmet.ProtuStrankaListFormatedOIB>
    <izvorni_sadrzaj>
      <item>EXORSUS d.o.o., OIB 78385159325</item>
    </izvorni_sadrzaj>
    <derivirana_varijabla naziv="DomainObject.Predmet.ProtuStrankaListFormatedOIB_1">
      <item>EXORSUS d.o.o., OIB 78385159325</item>
    </derivirana_varijabla>
  </DomainObject.Predmet.ProtuStrankaListFormatedOIB>
  <DomainObject.Predmet.ProtuStrankaListFormatedWithAdress>
    <izvorni_sadrzaj>
      <item>EXORSUS d.o.o., Štivar 1, 51215 Kastav</item>
    </izvorni_sadrzaj>
    <derivirana_varijabla naziv="DomainObject.Predmet.ProtuStrankaListFormatedWithAdress_1">
      <item>EXORSUS d.o.o., Štivar 1, 51215 Kastav</item>
    </derivirana_varijabla>
  </DomainObject.Predmet.ProtuStrankaListFormatedWithAdress>
  <DomainObject.Predmet.ProtuStrankaListFormatedWithAdressOIB>
    <izvorni_sadrzaj>
      <item>EXORSUS d.o.o., OIB 78385159325, Štivar 1, 51215 Kastav</item>
    </izvorni_sadrzaj>
    <derivirana_varijabla naziv="DomainObject.Predmet.ProtuStrankaListFormatedWithAdressOIB_1">
      <item>EXORSUS d.o.o., OIB 78385159325, Štivar 1, 51215 Kastav</item>
    </derivirana_varijabla>
  </DomainObject.Predmet.ProtuStrankaListFormatedWithAdressOIB>
  <DomainObject.Predmet.ProtuStrankaListNazivFormated>
    <izvorni_sadrzaj>
      <item>EXORSUS d.o.o.</item>
    </izvorni_sadrzaj>
    <derivirana_varijabla naziv="DomainObject.Predmet.ProtuStrankaListNazivFormated_1">
      <item>EXORSUS d.o.o.</item>
    </derivirana_varijabla>
  </DomainObject.Predmet.ProtuStrankaListNazivFormated>
  <DomainObject.Predmet.ProtuStrankaListNazivFormatedOIB>
    <izvorni_sadrzaj>
      <item>EXORSUS d.o.o., OIB 78385159325</item>
    </izvorni_sadrzaj>
    <derivirana_varijabla naziv="DomainObject.Predmet.ProtuStrankaListNazivFormatedOIB_1">
      <item>EXORSUS d.o.o., OIB 78385159325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EXORSUS d.o.o.</izvorni_sadrzaj>
    <derivirana_varijabla naziv="DomainObject.Predmet.ProtustrankaIDrugi_1">EXORSUS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EXORSUS d.o.o., OIB 78385159325, Štivar 1, 51215 Kastav</izvorni_sadrzaj>
    <derivirana_varijabla naziv="DomainObject.Predmet.ProtustrankaIDrugiAdressOIB_1">EXORSUS d.o.o., OIB 78385159325, Štivar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EXORSUS d.o.o.</item>
    </izvorni_sadrzaj>
    <derivirana_varijabla naziv="DomainObject.Predmet.SudioniciListNaziv_1">
      <item>FINA  Rijeka</item>
      <item>EXORSUS d.o.o.</item>
    </derivirana_varijabla>
  </DomainObject.Predmet.SudioniciListNaziv>
  <DomainObject.Predmet.SudioniciListAdressOIB>
    <izvorni_sadrzaj>
      <item>FINA  Rijeka, OIB 85821130368, Frana Kurelca 8,51000 Rijeka</item>
      <item>EXORSUS d.o.o., OIB 78385159325, Štivar 1,51215 Kastav</item>
    </izvorni_sadrzaj>
    <derivirana_varijabla naziv="DomainObject.Predmet.SudioniciListAdressOIB_1">
      <item>FINA  Rijeka, OIB 85821130368, Frana Kurelca 8,51000 Rijeka</item>
      <item>EXORSUS d.o.o., OIB 78385159325, Štivar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78385159325</item>
    </izvorni_sadrzaj>
    <derivirana_varijabla naziv="DomainObject.Predmet.SudioniciListNazivOIB_1">
      <item>, OIB 85821130368</item>
      <item>, OIB 78385159325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789</properties:Words>
  <properties:Characters>4335</properties:Characters>
  <properties:Lines>93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2017-05-10T11:35:00Z</dcterms:created>
  <dc:creator>korlevicd</dc:creator>
  <cp:lastModifiedBy>Danijela Fumić</cp:lastModifiedBy>
  <cp:lastPrinted>2017-05-10T11:35:00Z</cp:lastPrinted>
  <dcterms:modified xmlns:xsi="http://www.w3.org/2001/XMLSchema-instance" xsi:type="dcterms:W3CDTF">2017-05-10T11:36:00Z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