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23f6" w14:paraId="a8223f6" w:rsidRDefault="00292DD2" w:rsidP="00292DD2" w:rsidR="00292DD2" w:rsidRPr="00292DD2">
      <w:pPr>
        <w15:collapsed w:val="false"/>
        <w:rPr>
          <w:b/>
          <w:sz w:val="24"/>
          <w:szCs w:val="24"/>
        </w:rPr>
      </w:pPr>
      <w:bookmarkStart w:name="_GoBack" w:id="0"/>
      <w:bookmarkEnd w:id="0"/>
      <w:r w:rsidRPr="00292DD2">
        <w:rPr>
          <w:b/>
          <w:sz w:val="24"/>
          <w:szCs w:val="24"/>
        </w:rPr>
        <w:t>Stečajni upravitelj</w:t>
      </w:r>
    </w:p>
    <w:p w:rsidRDefault="00292DD2" w:rsidP="00292DD2" w:rsidR="00292DD2" w:rsidRPr="00292DD2">
      <w:pPr>
        <w:rPr>
          <w:b/>
          <w:sz w:val="24"/>
          <w:szCs w:val="24"/>
        </w:rPr>
      </w:pPr>
      <w:r w:rsidRPr="00292DD2">
        <w:rPr>
          <w:b/>
          <w:sz w:val="24"/>
          <w:szCs w:val="24"/>
        </w:rPr>
        <w:t>Boris Hmelina, dipl. oecc.</w:t>
      </w:r>
    </w:p>
    <w:p w:rsidRDefault="00292DD2" w:rsidP="00292DD2" w:rsidR="00292DD2" w:rsidRPr="00292DD2">
      <w:pPr>
        <w:rPr>
          <w:sz w:val="24"/>
          <w:szCs w:val="24"/>
        </w:rPr>
      </w:pPr>
      <w:r w:rsidRPr="00292DD2">
        <w:rPr>
          <w:sz w:val="24"/>
          <w:szCs w:val="24"/>
        </w:rPr>
        <w:t>10000 Zagreb, Severci 4/1</w:t>
      </w:r>
    </w:p>
    <w:p w:rsidRDefault="00292DD2" w:rsidP="00292DD2" w:rsidR="00292DD2" w:rsidRPr="00292DD2">
      <w:pPr>
        <w:pBdr>
          <w:bottom w:space="1" w:sz="4" w:color="auto" w:val="single"/>
        </w:pBdr>
        <w:rPr>
          <w:sz w:val="24"/>
          <w:szCs w:val="24"/>
        </w:rPr>
      </w:pPr>
      <w:r w:rsidRPr="00292DD2">
        <w:rPr>
          <w:sz w:val="24"/>
          <w:szCs w:val="24"/>
        </w:rPr>
        <w:t>Tel. 01/3737794, mob. 098/ 9815813</w:t>
      </w:r>
    </w:p>
    <w:p w:rsidRDefault="00F41187" w:rsidP="00F41187" w:rsidR="00F41187" w:rsidRPr="00F41187">
      <w:pPr>
        <w:rPr>
          <w:b/>
          <w:sz w:val="24"/>
          <w:szCs w:val="24"/>
        </w:rPr>
      </w:pPr>
    </w:p>
    <w:p w:rsidRDefault="00265FCA" w:rsidP="00D31A7F" w:rsidR="00265FCA" w:rsidRPr="00F41187">
      <w:pPr>
        <w:rPr>
          <w:sz w:val="24"/>
          <w:szCs w:val="24"/>
        </w:rPr>
      </w:pPr>
    </w:p>
    <w:p w:rsidRDefault="00265FCA" w:rsidP="00D31A7F" w:rsidR="00265FCA" w:rsidRPr="00F41187">
      <w:pPr>
        <w:rPr>
          <w:sz w:val="24"/>
          <w:szCs w:val="24"/>
        </w:rPr>
      </w:pPr>
    </w:p>
    <w:p w:rsidRDefault="00EA2F01" w:rsidP="00D31A7F" w:rsidR="00C87713" w:rsidRPr="00F41187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</w:p>
    <w:p w:rsidRDefault="00EA2F01" w:rsidP="00D31A7F" w:rsidR="00172718" w:rsidRPr="00F41187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</w:p>
    <w:p w:rsidRDefault="00E84C46" w:rsidP="00957C18" w:rsidR="00E84C46" w:rsidRPr="00F41187">
      <w:pPr>
        <w:ind w:firstLine="11" w:left="3544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TRGOVAČKI SUD U ZAGREBU</w:t>
      </w:r>
    </w:p>
    <w:p w:rsidRDefault="00EA2F01" w:rsidP="00957C18" w:rsidR="00EA2F01" w:rsidRPr="00F41187">
      <w:pPr>
        <w:ind w:firstLine="11" w:left="3544"/>
        <w:rPr>
          <w:b/>
          <w:sz w:val="24"/>
          <w:szCs w:val="24"/>
        </w:rPr>
      </w:pPr>
    </w:p>
    <w:p w:rsidRDefault="00C87713" w:rsidP="00957C18" w:rsidR="00C87713" w:rsidRPr="00F41187">
      <w:pPr>
        <w:ind w:firstLine="11" w:left="3544"/>
        <w:rPr>
          <w:b/>
          <w:sz w:val="24"/>
          <w:szCs w:val="24"/>
          <w:u w:val="single"/>
        </w:rPr>
      </w:pPr>
      <w:r w:rsidRPr="00F41187">
        <w:rPr>
          <w:b/>
          <w:sz w:val="24"/>
          <w:szCs w:val="24"/>
          <w:u w:val="single"/>
        </w:rPr>
        <w:t>Na posl. br</w:t>
      </w:r>
      <w:r w:rsidR="009D4395" w:rsidRPr="00F41187">
        <w:rPr>
          <w:b/>
          <w:sz w:val="24"/>
          <w:szCs w:val="24"/>
          <w:u w:val="single"/>
        </w:rPr>
        <w:t xml:space="preserve">. </w:t>
      </w:r>
      <w:r w:rsidR="00292DD2">
        <w:rPr>
          <w:b/>
          <w:sz w:val="24"/>
          <w:szCs w:val="24"/>
          <w:u w:val="single"/>
        </w:rPr>
        <w:t>89. St-4603/16</w:t>
      </w:r>
    </w:p>
    <w:p w:rsidRDefault="009D4395" w:rsidP="00957C18" w:rsidR="009D4395" w:rsidRPr="00F41187">
      <w:pPr>
        <w:ind w:firstLine="11" w:left="3544"/>
        <w:rPr>
          <w:b/>
          <w:sz w:val="24"/>
          <w:szCs w:val="24"/>
        </w:rPr>
      </w:pPr>
    </w:p>
    <w:p w:rsidRDefault="00F41187" w:rsidP="00957C18" w:rsidR="00F41187">
      <w:pPr>
        <w:ind w:firstLine="11" w:left="3544"/>
        <w:rPr>
          <w:b/>
          <w:sz w:val="24"/>
          <w:szCs w:val="24"/>
        </w:rPr>
      </w:pPr>
    </w:p>
    <w:p w:rsidRDefault="00292DD2" w:rsidP="00265FCA" w:rsidR="00F41187">
      <w:pPr>
        <w:ind w:firstLine="720" w:left="2835"/>
        <w:rPr>
          <w:b/>
          <w:sz w:val="24"/>
          <w:szCs w:val="24"/>
        </w:rPr>
      </w:pPr>
      <w:bookmarkStart w:name="_Hlk505765921" w:id="1"/>
      <w:r>
        <w:rPr>
          <w:b/>
          <w:sz w:val="24"/>
          <w:szCs w:val="24"/>
        </w:rPr>
        <w:t xml:space="preserve">XIAOMEI-TRGOVINA  </w:t>
      </w:r>
      <w:r w:rsidR="00081200" w:rsidRPr="00081200">
        <w:rPr>
          <w:b/>
          <w:sz w:val="24"/>
          <w:szCs w:val="24"/>
        </w:rPr>
        <w:t>d.o.o. u stečaju</w:t>
      </w:r>
      <w:r w:rsidR="00F41187" w:rsidRPr="00F41187">
        <w:rPr>
          <w:b/>
          <w:sz w:val="24"/>
          <w:szCs w:val="24"/>
        </w:rPr>
        <w:t xml:space="preserve"> </w:t>
      </w:r>
    </w:p>
    <w:p w:rsidRDefault="00F41187" w:rsidP="00265FCA" w:rsidR="00F41187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 xml:space="preserve">Zagreb, </w:t>
      </w:r>
      <w:r w:rsidR="00292DD2">
        <w:rPr>
          <w:b/>
          <w:sz w:val="24"/>
          <w:szCs w:val="24"/>
        </w:rPr>
        <w:t>Dankovečka 3</w:t>
      </w:r>
    </w:p>
    <w:p w:rsidRDefault="00F41187" w:rsidP="00265FCA" w:rsidR="00150301" w:rsidRPr="00E312F4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OIB:</w:t>
      </w:r>
      <w:r w:rsidR="00081200" w:rsidRPr="00081200">
        <w:t xml:space="preserve"> </w:t>
      </w:r>
      <w:bookmarkEnd w:id="1"/>
      <w:r w:rsidR="00292DD2">
        <w:rPr>
          <w:b/>
          <w:sz w:val="24"/>
          <w:szCs w:val="24"/>
        </w:rPr>
        <w:t>986220052801</w:t>
      </w:r>
    </w:p>
    <w:p w:rsidRDefault="00172718" w:rsidP="00342CB5" w:rsidR="00172718" w:rsidRPr="00E312F4">
      <w:pPr>
        <w:rPr>
          <w:b/>
          <w:sz w:val="24"/>
          <w:szCs w:val="24"/>
        </w:rPr>
      </w:pPr>
    </w:p>
    <w:p w:rsidRDefault="00BA1520" w:rsidP="00342CB5" w:rsidR="00BA1520">
      <w:pPr>
        <w:rPr>
          <w:b/>
          <w:sz w:val="24"/>
          <w:szCs w:val="24"/>
        </w:rPr>
      </w:pPr>
    </w:p>
    <w:p w:rsidRDefault="00265FCA" w:rsidP="00342CB5" w:rsidR="00265FCA">
      <w:pPr>
        <w:rPr>
          <w:b/>
          <w:sz w:val="24"/>
          <w:szCs w:val="24"/>
        </w:rPr>
      </w:pPr>
    </w:p>
    <w:p w:rsidRDefault="00265FCA" w:rsidP="00342CB5" w:rsidR="00265FCA" w:rsidRPr="00E312F4">
      <w:pPr>
        <w:rPr>
          <w:b/>
          <w:sz w:val="24"/>
          <w:szCs w:val="24"/>
        </w:rPr>
      </w:pPr>
    </w:p>
    <w:p w:rsidRDefault="00172718" w:rsidP="00342CB5" w:rsidR="00172718" w:rsidRPr="00E312F4">
      <w:pPr>
        <w:rPr>
          <w:b/>
          <w:sz w:val="24"/>
          <w:szCs w:val="24"/>
        </w:rPr>
      </w:pP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IZVJEŠĆE</w:t>
      </w: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UPRAVITELJA</w:t>
      </w:r>
      <w:r w:rsidR="00150301" w:rsidRPr="00E312F4">
        <w:rPr>
          <w:b/>
          <w:sz w:val="24"/>
          <w:szCs w:val="24"/>
        </w:rPr>
        <w:t xml:space="preserve"> O GOSPODARSKOM POLOŽAJU</w:t>
      </w:r>
    </w:p>
    <w:p w:rsidRDefault="00150301" w:rsidP="00E84C46" w:rsidR="00265FCA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DUŽNIKA</w:t>
      </w:r>
      <w:r w:rsidR="00265FCA">
        <w:rPr>
          <w:b/>
          <w:sz w:val="24"/>
          <w:szCs w:val="24"/>
        </w:rPr>
        <w:t xml:space="preserve"> ZA </w:t>
      </w:r>
    </w:p>
    <w:p w:rsidRDefault="00265FCA" w:rsidP="00E84C46" w:rsidR="00150301" w:rsidRPr="00E312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IZVJEŠTAJNO ROČIŠTE </w:t>
      </w:r>
    </w:p>
    <w:p w:rsidRDefault="00E84C46" w:rsidP="00E84C46" w:rsidR="00E84C46" w:rsidRPr="00E312F4">
      <w:pPr>
        <w:jc w:val="center"/>
        <w:rPr>
          <w:sz w:val="24"/>
          <w:szCs w:val="24"/>
        </w:rPr>
      </w:pPr>
    </w:p>
    <w:p w:rsidRDefault="006D4B30" w:rsidP="00E84C46" w:rsidR="006D4B30" w:rsidRPr="00E312F4">
      <w:pPr>
        <w:jc w:val="center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C87C59" w:rsidP="003E33CB" w:rsidR="00265FCA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U prilogu: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- popis predmeta stečajne mase (čl. 221.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>- popis vjerovnika (čl. 222.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 xml:space="preserve">- </w:t>
      </w:r>
      <w:r>
        <w:rPr>
          <w:sz w:val="24"/>
          <w:szCs w:val="24"/>
        </w:rPr>
        <w:t>pregled</w:t>
      </w:r>
      <w:r w:rsidRPr="00C87C59">
        <w:rPr>
          <w:sz w:val="24"/>
          <w:szCs w:val="24"/>
        </w:rPr>
        <w:t xml:space="preserve"> imovine i obveza (čl. 223 SZ-a)</w:t>
      </w:r>
      <w:r>
        <w:rPr>
          <w:sz w:val="24"/>
          <w:szCs w:val="24"/>
        </w:rPr>
        <w:t>.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</w:p>
    <w:p w:rsidRDefault="00265FCA" w:rsidP="003E33CB" w:rsidR="00265FCA" w:rsidRPr="00C87C59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  <w:r w:rsidRPr="00265FCA">
        <w:rPr>
          <w:sz w:val="24"/>
          <w:szCs w:val="24"/>
        </w:rPr>
        <w:t>stečajni upravitelj</w:t>
      </w:r>
    </w:p>
    <w:p w:rsidRDefault="00292DD2" w:rsidP="00265FCA" w:rsidR="00265FCA">
      <w:pPr>
        <w:jc w:val="both"/>
        <w:rPr>
          <w:sz w:val="24"/>
          <w:szCs w:val="24"/>
        </w:rPr>
      </w:pPr>
      <w:r>
        <w:rPr>
          <w:sz w:val="24"/>
          <w:szCs w:val="24"/>
        </w:rPr>
        <w:t>Boris Hmelina</w:t>
      </w:r>
      <w:r w:rsidR="00F41187" w:rsidRPr="00F41187">
        <w:rPr>
          <w:sz w:val="24"/>
          <w:szCs w:val="24"/>
        </w:rPr>
        <w:t>, dipl. oec.</w:t>
      </w:r>
    </w:p>
    <w:p w:rsidRDefault="00F41187" w:rsidP="00265FCA" w:rsidR="00F41187" w:rsidRP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</w:p>
    <w:p w:rsidRDefault="00186648" w:rsidP="00265FCA" w:rsidR="00265FCA">
      <w:pPr>
        <w:jc w:val="center"/>
        <w:rPr>
          <w:sz w:val="24"/>
          <w:szCs w:val="24"/>
        </w:rPr>
      </w:pPr>
      <w:r w:rsidRPr="002906E4">
        <w:rPr>
          <w:sz w:val="24"/>
          <w:szCs w:val="24"/>
        </w:rPr>
        <w:t xml:space="preserve">U Zagrebu, </w:t>
      </w:r>
      <w:r w:rsidR="00CD7C11">
        <w:rPr>
          <w:sz w:val="24"/>
          <w:szCs w:val="24"/>
        </w:rPr>
        <w:t>20</w:t>
      </w:r>
      <w:r w:rsidR="00265FCA" w:rsidRPr="002906E4">
        <w:rPr>
          <w:sz w:val="24"/>
          <w:szCs w:val="24"/>
        </w:rPr>
        <w:t xml:space="preserve">. </w:t>
      </w:r>
      <w:r w:rsidR="00CD7C11">
        <w:rPr>
          <w:sz w:val="24"/>
          <w:szCs w:val="24"/>
        </w:rPr>
        <w:t xml:space="preserve">kolovoz </w:t>
      </w:r>
      <w:r w:rsidR="00265FCA" w:rsidRPr="002906E4">
        <w:rPr>
          <w:sz w:val="24"/>
          <w:szCs w:val="24"/>
        </w:rPr>
        <w:t>201</w:t>
      </w:r>
      <w:r w:rsidR="002906E4">
        <w:rPr>
          <w:sz w:val="24"/>
          <w:szCs w:val="24"/>
        </w:rPr>
        <w:t>8</w:t>
      </w:r>
      <w:r w:rsidR="00265FCA" w:rsidRPr="002906E4">
        <w:rPr>
          <w:sz w:val="24"/>
          <w:szCs w:val="24"/>
        </w:rPr>
        <w:t>. god.</w:t>
      </w:r>
    </w:p>
    <w:p w:rsidRDefault="00265FCA" w:rsidP="003E33CB" w:rsidR="00265FCA">
      <w:pPr>
        <w:jc w:val="both"/>
        <w:rPr>
          <w:sz w:val="24"/>
          <w:szCs w:val="24"/>
        </w:rPr>
      </w:pP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lastRenderedPageBreak/>
        <w:t>OSNOVNI PODACI O STEČAJNOM DUŽNIKU</w:t>
      </w:r>
    </w:p>
    <w:p w:rsidRDefault="00265FCA" w:rsidP="00265FCA" w:rsidR="00265FCA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 xml:space="preserve">STANJE UPISA - IZVADAK IZ SUDSKOG  REGISTRA 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        </w:t>
      </w:r>
      <w:r w:rsidRPr="002B24EB">
        <w:rPr>
          <w:sz w:val="24"/>
          <w:szCs w:val="24"/>
        </w:rPr>
        <w:tab/>
        <w:t>Trgovačkog suda u Zagrebu</w:t>
      </w:r>
      <w:r w:rsidRPr="002B24EB">
        <w:rPr>
          <w:sz w:val="24"/>
          <w:szCs w:val="24"/>
        </w:rPr>
        <w:tab/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Tvrtka</w:t>
      </w:r>
    </w:p>
    <w:p w:rsidRDefault="007F2FE0" w:rsidP="002B24EB" w:rsidR="002B24EB" w:rsidRPr="002B24EB">
      <w:pPr>
        <w:jc w:val="both"/>
        <w:rPr>
          <w:sz w:val="24"/>
          <w:szCs w:val="24"/>
        </w:rPr>
      </w:pPr>
      <w:bookmarkStart w:name="_Hlk518900584" w:id="2"/>
      <w:r w:rsidRPr="007F2FE0">
        <w:rPr>
          <w:sz w:val="24"/>
          <w:szCs w:val="24"/>
        </w:rPr>
        <w:t xml:space="preserve">XIAOMEI-TRGOVINA društvo s ograničenom odgovornošću za trgovinu u stečaju </w:t>
      </w:r>
      <w:bookmarkEnd w:id="2"/>
      <w:r w:rsidR="002B24EB" w:rsidRPr="002B24EB">
        <w:rPr>
          <w:sz w:val="24"/>
          <w:szCs w:val="24"/>
        </w:rPr>
        <w:t xml:space="preserve">MBS: </w:t>
      </w:r>
      <w:r w:rsidRPr="007F2FE0">
        <w:rPr>
          <w:sz w:val="24"/>
          <w:szCs w:val="24"/>
        </w:rPr>
        <w:t>080492954</w:t>
      </w: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OIB: </w:t>
      </w:r>
      <w:r w:rsidR="007F2FE0" w:rsidRPr="007F2FE0">
        <w:rPr>
          <w:sz w:val="24"/>
          <w:szCs w:val="24"/>
        </w:rPr>
        <w:t>98620052801</w:t>
      </w:r>
    </w:p>
    <w:p w:rsidRDefault="00F41187" w:rsidP="002B24EB" w:rsidR="00F41187" w:rsidRPr="002B24EB">
      <w:pPr>
        <w:jc w:val="both"/>
        <w:rPr>
          <w:sz w:val="24"/>
          <w:szCs w:val="24"/>
        </w:rPr>
      </w:pP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ab/>
        <w:t xml:space="preserve">Uvidom u izvadak iz sudskog registara utvrđeno je da je trgovačko društvo </w:t>
      </w:r>
      <w:r w:rsidR="007F2FE0" w:rsidRPr="007F2FE0">
        <w:rPr>
          <w:sz w:val="24"/>
          <w:szCs w:val="24"/>
        </w:rPr>
        <w:t>XIAOMEI-TRGOVINA društvo s ograničenom odgovornošću za trgovinu u stečaju</w:t>
      </w:r>
      <w:r w:rsidR="007D710E">
        <w:rPr>
          <w:sz w:val="24"/>
          <w:szCs w:val="24"/>
        </w:rPr>
        <w:t xml:space="preserve">, osnovano </w:t>
      </w:r>
      <w:bookmarkStart w:name="_Hlk518901155" w:id="3"/>
      <w:r w:rsidR="007F2FE0" w:rsidRPr="007F2FE0">
        <w:rPr>
          <w:sz w:val="24"/>
          <w:szCs w:val="24"/>
        </w:rPr>
        <w:t>02.06.2004</w:t>
      </w:r>
      <w:bookmarkEnd w:id="3"/>
      <w:r w:rsidR="007F2FE0" w:rsidRPr="007F2FE0">
        <w:rPr>
          <w:sz w:val="24"/>
          <w:szCs w:val="24"/>
        </w:rPr>
        <w:t xml:space="preserve">. </w:t>
      </w:r>
      <w:r w:rsidR="007F2FE0">
        <w:rPr>
          <w:sz w:val="24"/>
          <w:szCs w:val="24"/>
        </w:rPr>
        <w:t xml:space="preserve">godine </w:t>
      </w:r>
      <w:r w:rsidRPr="002B24EB">
        <w:rPr>
          <w:sz w:val="24"/>
          <w:szCs w:val="24"/>
        </w:rPr>
        <w:t xml:space="preserve">u </w:t>
      </w:r>
      <w:r w:rsidR="007D710E">
        <w:rPr>
          <w:sz w:val="24"/>
          <w:szCs w:val="24"/>
        </w:rPr>
        <w:t>Zagrebu</w:t>
      </w:r>
      <w:r w:rsidRPr="002B24EB">
        <w:rPr>
          <w:sz w:val="24"/>
          <w:szCs w:val="24"/>
        </w:rPr>
        <w:t xml:space="preserve">. </w:t>
      </w:r>
    </w:p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Djelatnost: </w:t>
      </w:r>
      <w:r w:rsidR="007F2FE0">
        <w:rPr>
          <w:sz w:val="24"/>
          <w:szCs w:val="24"/>
        </w:rPr>
        <w:t>47.59 Trgovina na malo namještajem, opremom za rasvjetu i ostalim proizvodima za kućanstvo u specijaliziranim prodavaonicama</w:t>
      </w:r>
      <w:r w:rsidR="00081200" w:rsidRPr="00081200">
        <w:rPr>
          <w:sz w:val="24"/>
          <w:szCs w:val="24"/>
        </w:rPr>
        <w:t xml:space="preserve">  (NKD 2007)</w:t>
      </w:r>
      <w:r w:rsidRPr="00B079DA">
        <w:rPr>
          <w:sz w:val="24"/>
          <w:szCs w:val="24"/>
        </w:rPr>
        <w:t xml:space="preserve"> </w:t>
      </w:r>
    </w:p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Adresa: </w:t>
      </w:r>
      <w:r w:rsidR="009D4395" w:rsidRPr="009D4395">
        <w:rPr>
          <w:sz w:val="24"/>
          <w:szCs w:val="24"/>
        </w:rPr>
        <w:t xml:space="preserve">10000 Zagreb, </w:t>
      </w:r>
      <w:r w:rsidR="00AC5477">
        <w:rPr>
          <w:sz w:val="24"/>
          <w:szCs w:val="24"/>
        </w:rPr>
        <w:t>Danovečka 3</w:t>
      </w:r>
    </w:p>
    <w:p w:rsidRDefault="00B079DA" w:rsidP="002B24EB" w:rsidR="00B079DA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Predmet poslovanja:</w:t>
      </w:r>
    </w:p>
    <w:p w:rsidRDefault="00AC5477" w:rsidP="00AC5477" w:rsidR="00AC5477" w:rsidRPr="00AC5477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AC5477">
        <w:rPr>
          <w:sz w:val="24"/>
          <w:szCs w:val="24"/>
        </w:rPr>
        <w:t xml:space="preserve">Kupnja i prodaja robe </w:t>
      </w:r>
    </w:p>
    <w:p w:rsidRDefault="00AC5477" w:rsidP="00AC5477" w:rsidR="00AC5477" w:rsidRPr="00AC5477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AC5477">
        <w:rPr>
          <w:sz w:val="24"/>
          <w:szCs w:val="24"/>
        </w:rPr>
        <w:t xml:space="preserve">Obavljanje trgovačkog posredovanja na domaćem i inozemnom tržištu </w:t>
      </w:r>
    </w:p>
    <w:p w:rsidRDefault="00AC5477" w:rsidP="00AC5477" w:rsidR="00AC5477" w:rsidRPr="00AC5477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AC5477">
        <w:rPr>
          <w:sz w:val="24"/>
          <w:szCs w:val="24"/>
        </w:rPr>
        <w:t xml:space="preserve">Pripremanje hrane i pružanje usluga prehrane </w:t>
      </w:r>
    </w:p>
    <w:p w:rsidRDefault="00AC5477" w:rsidP="00AC5477" w:rsidR="00AC5477" w:rsidRPr="00AC5477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AC5477">
        <w:rPr>
          <w:sz w:val="24"/>
          <w:szCs w:val="24"/>
        </w:rPr>
        <w:t xml:space="preserve">Pripremanje i usluživanje pića i napitaka </w:t>
      </w:r>
    </w:p>
    <w:p w:rsidRDefault="00AC5477" w:rsidP="00AC5477" w:rsidR="00AC5477" w:rsidRPr="00AC5477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AC5477">
        <w:rPr>
          <w:sz w:val="24"/>
          <w:szCs w:val="24"/>
        </w:rPr>
        <w:t xml:space="preserve">Pružanje usluga smještaja </w:t>
      </w:r>
    </w:p>
    <w:p w:rsidRDefault="00AC5477" w:rsidP="00AC5477" w:rsidR="00081200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AC5477">
        <w:rPr>
          <w:sz w:val="24"/>
          <w:szCs w:val="24"/>
        </w:rPr>
        <w:t>Zastupanje stranih tvrtki</w:t>
      </w:r>
    </w:p>
    <w:p w:rsidRDefault="00AC5477" w:rsidP="00AC5477" w:rsidR="00AC5477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Osobe ovlaštene za zastupanje društva </w:t>
      </w:r>
      <w:r>
        <w:rPr>
          <w:sz w:val="24"/>
          <w:szCs w:val="24"/>
        </w:rPr>
        <w:t>do dana otvaranja stečajnog postupka</w:t>
      </w:r>
    </w:p>
    <w:p w:rsidRDefault="007D710E" w:rsidP="007D710E" w:rsidR="007D710E">
      <w:pPr>
        <w:jc w:val="both"/>
        <w:rPr>
          <w:sz w:val="24"/>
          <w:szCs w:val="24"/>
        </w:rPr>
      </w:pPr>
    </w:p>
    <w:p w:rsidRDefault="00AC5477" w:rsidP="00AC5477" w:rsidR="00AC5477" w:rsidRPr="00AC5477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Ye Jie</w:t>
      </w:r>
    </w:p>
    <w:p w:rsidRDefault="00AC5477" w:rsidP="00081200" w:rsidR="00F41187">
      <w:pPr>
        <w:jc w:val="both"/>
        <w:rPr>
          <w:sz w:val="24"/>
          <w:szCs w:val="24"/>
        </w:rPr>
      </w:pPr>
      <w:r w:rsidRPr="00AC5477">
        <w:rPr>
          <w:sz w:val="24"/>
          <w:szCs w:val="24"/>
        </w:rPr>
        <w:t>Kina, Zhejiang, Lishui, Dengtaxiaoqu 74-306</w:t>
      </w:r>
    </w:p>
    <w:p w:rsidRDefault="002B24EB" w:rsidP="00F41187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- zastupa pojedinačno i samostalno</w:t>
      </w:r>
    </w:p>
    <w:p w:rsidRDefault="007D710E" w:rsidP="002B24EB" w:rsidR="007D710E">
      <w:pPr>
        <w:jc w:val="both"/>
        <w:rPr>
          <w:sz w:val="24"/>
          <w:szCs w:val="24"/>
        </w:rPr>
      </w:pPr>
    </w:p>
    <w:p w:rsidRDefault="007D710E" w:rsidP="002B24EB" w:rsid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Temeljni kapital društ</w:t>
      </w:r>
      <w:r w:rsidR="009D4395">
        <w:rPr>
          <w:sz w:val="24"/>
          <w:szCs w:val="24"/>
        </w:rPr>
        <w:t xml:space="preserve">va je </w:t>
      </w:r>
      <w:r w:rsidR="00AC5477">
        <w:rPr>
          <w:sz w:val="24"/>
          <w:szCs w:val="24"/>
        </w:rPr>
        <w:t>20.000,00</w:t>
      </w:r>
      <w:r w:rsidR="002B24EB" w:rsidRPr="002B24EB">
        <w:rPr>
          <w:sz w:val="24"/>
          <w:szCs w:val="24"/>
        </w:rPr>
        <w:t xml:space="preserve"> kuna.</w:t>
      </w:r>
    </w:p>
    <w:p w:rsidRDefault="002B24EB" w:rsidP="00265FCA" w:rsid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Predloženi dužnik je svoje financijsko poslovanje obavljao preko žiro računa broj:</w:t>
      </w:r>
    </w:p>
    <w:p w:rsidRDefault="002B24EB" w:rsidP="002B24EB" w:rsidR="009D4395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•</w:t>
      </w:r>
      <w:r w:rsidRPr="002B24EB">
        <w:rPr>
          <w:sz w:val="24"/>
          <w:szCs w:val="24"/>
        </w:rPr>
        <w:tab/>
      </w:r>
      <w:bookmarkStart w:name="_Hlk518901717" w:id="4"/>
      <w:bookmarkStart w:name="_Hlk505765995" w:id="5"/>
      <w:r w:rsidR="00081200" w:rsidRPr="00081200">
        <w:rPr>
          <w:sz w:val="24"/>
          <w:szCs w:val="24"/>
        </w:rPr>
        <w:t>HR</w:t>
      </w:r>
      <w:r w:rsidR="00AC5477">
        <w:rPr>
          <w:sz w:val="24"/>
          <w:szCs w:val="24"/>
        </w:rPr>
        <w:t>5724840081102418000</w:t>
      </w:r>
      <w:r w:rsidR="00081200" w:rsidRPr="00081200">
        <w:rPr>
          <w:sz w:val="24"/>
          <w:szCs w:val="24"/>
        </w:rPr>
        <w:t xml:space="preserve"> </w:t>
      </w:r>
      <w:bookmarkEnd w:id="4"/>
      <w:r w:rsidRPr="002B24EB">
        <w:rPr>
          <w:sz w:val="24"/>
          <w:szCs w:val="24"/>
        </w:rPr>
        <w:t xml:space="preserve">kod </w:t>
      </w:r>
      <w:r w:rsidR="00081200">
        <w:rPr>
          <w:sz w:val="24"/>
          <w:szCs w:val="24"/>
        </w:rPr>
        <w:t>RAIFFEISEN</w:t>
      </w:r>
      <w:r w:rsidR="009D4395" w:rsidRPr="009D4395">
        <w:rPr>
          <w:sz w:val="24"/>
          <w:szCs w:val="24"/>
        </w:rPr>
        <w:t xml:space="preserve">BANK </w:t>
      </w:r>
      <w:r w:rsidR="00DA3241">
        <w:rPr>
          <w:sz w:val="24"/>
          <w:szCs w:val="24"/>
        </w:rPr>
        <w:t xml:space="preserve">AUSTRIA </w:t>
      </w:r>
      <w:r w:rsidR="009D4395" w:rsidRPr="009D4395">
        <w:rPr>
          <w:sz w:val="24"/>
          <w:szCs w:val="24"/>
        </w:rPr>
        <w:t xml:space="preserve">d.d. </w:t>
      </w:r>
      <w:r w:rsidR="00DA3241">
        <w:rPr>
          <w:sz w:val="24"/>
          <w:szCs w:val="24"/>
        </w:rPr>
        <w:t>Zagreb</w:t>
      </w:r>
      <w:bookmarkEnd w:id="5"/>
    </w:p>
    <w:p w:rsidRDefault="002B24EB" w:rsidR="002B24EB">
      <w:pPr>
        <w:jc w:val="both"/>
        <w:rPr>
          <w:sz w:val="24"/>
          <w:szCs w:val="24"/>
        </w:rPr>
      </w:pPr>
    </w:p>
    <w:p w:rsidRDefault="009D4395" w:rsidP="002B24EB" w:rsidR="002B24EB" w:rsidRP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trenutku pisanja izvještaja u društvu </w:t>
      </w:r>
      <w:r w:rsidR="00F41187">
        <w:rPr>
          <w:sz w:val="24"/>
          <w:szCs w:val="24"/>
        </w:rPr>
        <w:t>nema prijavljenih</w:t>
      </w:r>
      <w:r>
        <w:rPr>
          <w:sz w:val="24"/>
          <w:szCs w:val="24"/>
        </w:rPr>
        <w:t xml:space="preserve"> radnika</w:t>
      </w:r>
      <w:r w:rsidR="002B24EB" w:rsidRPr="002B24EB">
        <w:rPr>
          <w:sz w:val="24"/>
          <w:szCs w:val="24"/>
        </w:rPr>
        <w:t xml:space="preserve">. </w:t>
      </w:r>
    </w:p>
    <w:p w:rsidRDefault="00EA2F01" w:rsidR="00AC0FBE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Default="00AC0FBE" w:rsidP="00AC0FBE" w:rsidR="00172718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C0FBE">
        <w:rPr>
          <w:b/>
          <w:sz w:val="24"/>
          <w:szCs w:val="24"/>
        </w:rPr>
        <w:t xml:space="preserve">IZVJEŠĆE O GOSPODARSKOM POLOŽAJU STEČAJNOG DUŽNIKA </w:t>
      </w:r>
      <w:r w:rsidR="00EA2F01" w:rsidRPr="00AC0FBE">
        <w:rPr>
          <w:b/>
          <w:sz w:val="24"/>
          <w:szCs w:val="24"/>
        </w:rPr>
        <w:tab/>
      </w:r>
    </w:p>
    <w:p w:rsidRDefault="00AC0FBE" w:rsidP="00AC0FBE" w:rsidR="00AC0FBE">
      <w:pPr>
        <w:jc w:val="both"/>
        <w:rPr>
          <w:b/>
          <w:sz w:val="24"/>
          <w:szCs w:val="24"/>
        </w:rPr>
      </w:pPr>
    </w:p>
    <w:p w:rsidRDefault="00AC5477" w:rsidP="00B079DA" w:rsidR="00B079DA">
      <w:pPr>
        <w:jc w:val="both"/>
        <w:rPr>
          <w:sz w:val="24"/>
          <w:szCs w:val="24"/>
        </w:rPr>
      </w:pPr>
      <w:bookmarkStart w:name="_Hlk518901536" w:id="6"/>
      <w:r w:rsidRPr="00AC5477">
        <w:rPr>
          <w:sz w:val="24"/>
          <w:szCs w:val="24"/>
        </w:rPr>
        <w:t>XIAOMEI-TRGOVINA društvo s ograničenom odgovornošću za trgovinu u stečaju</w:t>
      </w:r>
      <w:bookmarkEnd w:id="6"/>
      <w:r w:rsidR="00DA3241" w:rsidRPr="00DA3241">
        <w:rPr>
          <w:sz w:val="24"/>
          <w:szCs w:val="24"/>
        </w:rPr>
        <w:t xml:space="preserve">, osnovano </w:t>
      </w:r>
      <w:r w:rsidRPr="00AC5477">
        <w:rPr>
          <w:sz w:val="24"/>
          <w:szCs w:val="24"/>
        </w:rPr>
        <w:t>02.06.2004</w:t>
      </w:r>
      <w:r>
        <w:rPr>
          <w:sz w:val="24"/>
          <w:szCs w:val="24"/>
        </w:rPr>
        <w:t xml:space="preserve">. </w:t>
      </w:r>
      <w:r w:rsidR="00DA3241" w:rsidRPr="00DA3241">
        <w:rPr>
          <w:sz w:val="24"/>
          <w:szCs w:val="24"/>
        </w:rPr>
        <w:t>godine u Zagrebu</w:t>
      </w:r>
      <w:r w:rsidR="00B079DA" w:rsidRPr="00B079DA">
        <w:rPr>
          <w:sz w:val="24"/>
          <w:szCs w:val="24"/>
        </w:rPr>
        <w:t xml:space="preserve">. </w:t>
      </w:r>
    </w:p>
    <w:p w:rsidRDefault="00015CC1" w:rsidP="00B079DA" w:rsidR="00015CC1">
      <w:pPr>
        <w:jc w:val="both"/>
        <w:rPr>
          <w:sz w:val="24"/>
          <w:szCs w:val="24"/>
        </w:rPr>
      </w:pPr>
    </w:p>
    <w:p w:rsidRDefault="00656933" w:rsidP="00656933" w:rsidR="006569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adresi društva </w:t>
      </w:r>
      <w:r w:rsidRPr="009D4395">
        <w:rPr>
          <w:sz w:val="24"/>
          <w:szCs w:val="24"/>
        </w:rPr>
        <w:t xml:space="preserve">10000 Zagreb, </w:t>
      </w:r>
      <w:r>
        <w:rPr>
          <w:sz w:val="24"/>
          <w:szCs w:val="24"/>
        </w:rPr>
        <w:t>Danovečka 3, ne postoji oznaka o postojanju istog, niti je moguće prikupiti bilo kakve dodatne informacije o poslovanju.</w:t>
      </w:r>
    </w:p>
    <w:p w:rsidRDefault="00656933" w:rsidP="00B079DA" w:rsidR="00656933" w:rsidRPr="00B079DA">
      <w:pPr>
        <w:jc w:val="both"/>
        <w:rPr>
          <w:sz w:val="24"/>
          <w:szCs w:val="24"/>
        </w:rPr>
      </w:pPr>
    </w:p>
    <w:p w:rsidRDefault="00B079DA" w:rsidP="00B079DA" w:rsidR="00B079DA" w:rsidRP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Posljednja Financijska izvješća predana su za 201</w:t>
      </w:r>
      <w:r w:rsidR="00AC5477">
        <w:rPr>
          <w:sz w:val="24"/>
          <w:szCs w:val="24"/>
        </w:rPr>
        <w:t>1</w:t>
      </w:r>
      <w:r w:rsidRPr="00B079DA">
        <w:rPr>
          <w:sz w:val="24"/>
          <w:szCs w:val="24"/>
        </w:rPr>
        <w:t>. godinu.</w:t>
      </w:r>
    </w:p>
    <w:p w:rsidRDefault="00DA3241" w:rsidP="00AC0FBE" w:rsidR="00DA3241">
      <w:pPr>
        <w:jc w:val="both"/>
        <w:rPr>
          <w:sz w:val="24"/>
          <w:szCs w:val="24"/>
        </w:rPr>
      </w:pP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12779A">
        <w:rPr>
          <w:b/>
          <w:sz w:val="24"/>
          <w:szCs w:val="24"/>
        </w:rPr>
        <w:t>PRIJEDLOG ZA OTVARANJE STEČAJNOG</w:t>
      </w:r>
      <w:r w:rsidRPr="00AE00E9">
        <w:rPr>
          <w:b/>
          <w:sz w:val="24"/>
          <w:szCs w:val="24"/>
        </w:rPr>
        <w:t xml:space="preserve"> POSTUPKA</w:t>
      </w:r>
    </w:p>
    <w:p w:rsidRDefault="00187D7E" w:rsidP="009A307F" w:rsidR="00187D7E" w:rsidRPr="00E312F4">
      <w:pPr>
        <w:jc w:val="both"/>
        <w:rPr>
          <w:b/>
          <w:sz w:val="24"/>
          <w:szCs w:val="24"/>
        </w:rPr>
      </w:pPr>
    </w:p>
    <w:p w:rsidRDefault="00DC292B" w:rsidP="002B24EB" w:rsidR="002B24EB" w:rsidRPr="002B24EB">
      <w:pPr>
        <w:jc w:val="both"/>
        <w:rPr>
          <w:sz w:val="24"/>
          <w:szCs w:val="24"/>
        </w:rPr>
      </w:pPr>
      <w:r w:rsidRPr="00DC292B">
        <w:rPr>
          <w:sz w:val="24"/>
          <w:szCs w:val="24"/>
        </w:rPr>
        <w:t xml:space="preserve">Financijska agencija podnijela je, </w:t>
      </w:r>
      <w:r w:rsidR="008D0B96" w:rsidRPr="008D0B96">
        <w:rPr>
          <w:sz w:val="24"/>
          <w:szCs w:val="24"/>
        </w:rPr>
        <w:t xml:space="preserve">prijedlog za otvaranje stečajnog postupka nad navedenim dužnikom </w:t>
      </w:r>
      <w:r w:rsidR="00F93273" w:rsidRPr="00F93273">
        <w:rPr>
          <w:sz w:val="24"/>
          <w:szCs w:val="24"/>
        </w:rPr>
        <w:t xml:space="preserve">temeljem odredbe čl. 444. stavak </w:t>
      </w:r>
      <w:r w:rsidR="00AC5477">
        <w:rPr>
          <w:sz w:val="24"/>
          <w:szCs w:val="24"/>
        </w:rPr>
        <w:t>1</w:t>
      </w:r>
      <w:r w:rsidR="00F93273" w:rsidRPr="00F93273">
        <w:rPr>
          <w:sz w:val="24"/>
          <w:szCs w:val="24"/>
        </w:rPr>
        <w:t>. Stečajnog zakona (NN 71/15, dalje SZ)</w:t>
      </w:r>
      <w:r w:rsidR="002B24EB" w:rsidRPr="002B24EB">
        <w:rPr>
          <w:sz w:val="24"/>
          <w:szCs w:val="24"/>
        </w:rPr>
        <w:t>.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2B24EB" w:rsidP="00DC292B" w:rsidR="008D0B96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Uz prijedlog za pokretanje stečajnog postupka </w:t>
      </w:r>
      <w:r w:rsidR="00DC292B" w:rsidRPr="00DC292B">
        <w:rPr>
          <w:sz w:val="24"/>
          <w:szCs w:val="24"/>
        </w:rPr>
        <w:t xml:space="preserve">podnositelj zahtjeva naveo je da je </w:t>
      </w:r>
      <w:r w:rsidR="008D0B96" w:rsidRPr="008D0B96">
        <w:rPr>
          <w:sz w:val="24"/>
          <w:szCs w:val="24"/>
        </w:rPr>
        <w:t xml:space="preserve">dužnikov račun blokiran </w:t>
      </w:r>
      <w:r w:rsidR="001D33B2">
        <w:rPr>
          <w:sz w:val="24"/>
          <w:szCs w:val="24"/>
        </w:rPr>
        <w:t xml:space="preserve">na dan </w:t>
      </w:r>
      <w:r w:rsidR="001D6830">
        <w:rPr>
          <w:sz w:val="24"/>
          <w:szCs w:val="24"/>
        </w:rPr>
        <w:t>10. veljače</w:t>
      </w:r>
      <w:r w:rsidR="001D33B2">
        <w:rPr>
          <w:sz w:val="24"/>
          <w:szCs w:val="24"/>
        </w:rPr>
        <w:t xml:space="preserve"> 201</w:t>
      </w:r>
      <w:r w:rsidR="001D6830">
        <w:rPr>
          <w:sz w:val="24"/>
          <w:szCs w:val="24"/>
        </w:rPr>
        <w:t>6</w:t>
      </w:r>
      <w:r w:rsidR="001D33B2">
        <w:rPr>
          <w:sz w:val="24"/>
          <w:szCs w:val="24"/>
        </w:rPr>
        <w:t xml:space="preserve">. godine </w:t>
      </w:r>
      <w:r w:rsidR="00F93273">
        <w:rPr>
          <w:sz w:val="24"/>
          <w:szCs w:val="24"/>
        </w:rPr>
        <w:t xml:space="preserve">u </w:t>
      </w:r>
      <w:r w:rsidR="001D33B2">
        <w:rPr>
          <w:sz w:val="24"/>
          <w:szCs w:val="24"/>
        </w:rPr>
        <w:t xml:space="preserve">neprekidnom </w:t>
      </w:r>
      <w:r w:rsidR="00F93273">
        <w:rPr>
          <w:sz w:val="24"/>
          <w:szCs w:val="24"/>
        </w:rPr>
        <w:t xml:space="preserve">periodu od </w:t>
      </w:r>
      <w:r w:rsidR="001D6830">
        <w:rPr>
          <w:sz w:val="24"/>
          <w:szCs w:val="24"/>
        </w:rPr>
        <w:t>1339</w:t>
      </w:r>
      <w:r w:rsidR="00F93273">
        <w:rPr>
          <w:sz w:val="24"/>
          <w:szCs w:val="24"/>
        </w:rPr>
        <w:t xml:space="preserve"> dana</w:t>
      </w:r>
      <w:r w:rsidR="008D0B96">
        <w:rPr>
          <w:sz w:val="24"/>
          <w:szCs w:val="24"/>
        </w:rPr>
        <w:t>.</w:t>
      </w:r>
    </w:p>
    <w:p w:rsidRDefault="008D0B96" w:rsidP="00DC292B" w:rsidR="008D0B96">
      <w:pPr>
        <w:jc w:val="both"/>
        <w:rPr>
          <w:sz w:val="24"/>
          <w:szCs w:val="24"/>
        </w:rPr>
      </w:pPr>
    </w:p>
    <w:p w:rsidRDefault="002B24EB" w:rsidP="009A307F" w:rsid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rješenjem pod poslovnim brojem </w:t>
      </w:r>
      <w:r w:rsidR="00F93273" w:rsidRPr="00F93273">
        <w:rPr>
          <w:sz w:val="24"/>
          <w:szCs w:val="24"/>
        </w:rPr>
        <w:t>St-</w:t>
      </w:r>
      <w:r w:rsidR="001D6830">
        <w:rPr>
          <w:sz w:val="24"/>
          <w:szCs w:val="24"/>
        </w:rPr>
        <w:t>4603</w:t>
      </w:r>
      <w:r w:rsidR="00F93273" w:rsidRPr="00F93273">
        <w:rPr>
          <w:sz w:val="24"/>
          <w:szCs w:val="24"/>
        </w:rPr>
        <w:t xml:space="preserve">/16  </w:t>
      </w:r>
      <w:r w:rsidRPr="002B24EB">
        <w:rPr>
          <w:sz w:val="24"/>
          <w:szCs w:val="24"/>
        </w:rPr>
        <w:t xml:space="preserve">od </w:t>
      </w:r>
      <w:r w:rsidR="001D6830">
        <w:rPr>
          <w:sz w:val="24"/>
          <w:szCs w:val="24"/>
        </w:rPr>
        <w:t>11. rujna</w:t>
      </w:r>
      <w:r w:rsidR="00F93273" w:rsidRPr="00F93273">
        <w:rPr>
          <w:sz w:val="24"/>
          <w:szCs w:val="24"/>
        </w:rPr>
        <w:t xml:space="preserve"> 201</w:t>
      </w:r>
      <w:r w:rsidR="001D33B2">
        <w:rPr>
          <w:sz w:val="24"/>
          <w:szCs w:val="24"/>
        </w:rPr>
        <w:t>7</w:t>
      </w:r>
      <w:r w:rsidR="00F93273" w:rsidRPr="00F93273">
        <w:rPr>
          <w:sz w:val="24"/>
          <w:szCs w:val="24"/>
        </w:rPr>
        <w:t>. godine</w:t>
      </w:r>
      <w:r w:rsidR="00C15B32">
        <w:rPr>
          <w:sz w:val="24"/>
          <w:szCs w:val="24"/>
        </w:rPr>
        <w:t xml:space="preserve"> pokreće</w:t>
      </w:r>
      <w:r w:rsidR="002253DA">
        <w:rPr>
          <w:sz w:val="24"/>
          <w:szCs w:val="24"/>
        </w:rPr>
        <w:t xml:space="preserve"> prethodni postupak nad dužnikom.</w:t>
      </w:r>
    </w:p>
    <w:p w:rsidRDefault="008D0B96" w:rsidP="009A307F" w:rsidR="008D0B96">
      <w:pPr>
        <w:jc w:val="both"/>
        <w:rPr>
          <w:sz w:val="24"/>
          <w:szCs w:val="24"/>
        </w:rPr>
      </w:pPr>
    </w:p>
    <w:p w:rsidRDefault="002253DA" w:rsidP="001D33B2" w:rsidR="008D0B96">
      <w:pPr>
        <w:jc w:val="both"/>
        <w:rPr>
          <w:sz w:val="24"/>
          <w:szCs w:val="24"/>
        </w:rPr>
      </w:pPr>
      <w:r w:rsidRPr="002253DA">
        <w:rPr>
          <w:sz w:val="24"/>
          <w:szCs w:val="24"/>
        </w:rPr>
        <w:t>Rješenjem  Trgovačkog suda u Zagrebu br</w:t>
      </w:r>
      <w:r w:rsidR="00015CC1" w:rsidRPr="00015CC1">
        <w:t xml:space="preserve"> </w:t>
      </w:r>
      <w:r w:rsidR="001D33B2" w:rsidRPr="001D33B2">
        <w:rPr>
          <w:sz w:val="24"/>
          <w:szCs w:val="24"/>
        </w:rPr>
        <w:t>St-</w:t>
      </w:r>
      <w:r w:rsidR="001D6830">
        <w:rPr>
          <w:sz w:val="24"/>
          <w:szCs w:val="24"/>
        </w:rPr>
        <w:t>4603</w:t>
      </w:r>
      <w:r w:rsidR="001D33B2" w:rsidRPr="001D33B2">
        <w:rPr>
          <w:sz w:val="24"/>
          <w:szCs w:val="24"/>
        </w:rPr>
        <w:t xml:space="preserve">/16 </w:t>
      </w:r>
      <w:r w:rsidRPr="002253DA">
        <w:rPr>
          <w:sz w:val="24"/>
          <w:szCs w:val="24"/>
        </w:rPr>
        <w:t xml:space="preserve">od </w:t>
      </w:r>
      <w:r w:rsidR="001D6830">
        <w:rPr>
          <w:sz w:val="24"/>
          <w:szCs w:val="24"/>
        </w:rPr>
        <w:t>14. svibnja</w:t>
      </w:r>
      <w:r w:rsidR="001D33B2">
        <w:rPr>
          <w:sz w:val="24"/>
          <w:szCs w:val="24"/>
        </w:rPr>
        <w:t xml:space="preserve"> </w:t>
      </w:r>
      <w:r w:rsidR="00015CC1" w:rsidRPr="00015CC1">
        <w:rPr>
          <w:sz w:val="24"/>
          <w:szCs w:val="24"/>
        </w:rPr>
        <w:t>201</w:t>
      </w:r>
      <w:r w:rsidR="001D6830">
        <w:rPr>
          <w:sz w:val="24"/>
          <w:szCs w:val="24"/>
        </w:rPr>
        <w:t>8</w:t>
      </w:r>
      <w:r w:rsidR="008D0B96" w:rsidRPr="008D0B96">
        <w:rPr>
          <w:sz w:val="24"/>
          <w:szCs w:val="24"/>
        </w:rPr>
        <w:t xml:space="preserve">. godine </w:t>
      </w:r>
      <w:r w:rsidR="0020053D">
        <w:rPr>
          <w:sz w:val="24"/>
          <w:szCs w:val="24"/>
        </w:rPr>
        <w:t>otvoren</w:t>
      </w:r>
      <w:r w:rsidRPr="002253DA">
        <w:rPr>
          <w:sz w:val="24"/>
          <w:szCs w:val="24"/>
        </w:rPr>
        <w:t xml:space="preserve"> je stečajni postupak nad </w:t>
      </w:r>
      <w:r w:rsidR="001D6830" w:rsidRPr="001D6830">
        <w:rPr>
          <w:sz w:val="24"/>
          <w:szCs w:val="24"/>
        </w:rPr>
        <w:t>XIAOMEI-TRGOVINA društvo s ograničenom odgovornošću za trgovinu u stečaju</w:t>
      </w:r>
      <w:r w:rsidR="001D33B2">
        <w:rPr>
          <w:sz w:val="24"/>
          <w:szCs w:val="24"/>
        </w:rPr>
        <w:t xml:space="preserve">, </w:t>
      </w:r>
      <w:r w:rsidR="001D33B2" w:rsidRPr="001D33B2">
        <w:rPr>
          <w:sz w:val="24"/>
          <w:szCs w:val="24"/>
        </w:rPr>
        <w:t xml:space="preserve">Zagreb, </w:t>
      </w:r>
      <w:r w:rsidR="001D6830">
        <w:rPr>
          <w:sz w:val="24"/>
          <w:szCs w:val="24"/>
        </w:rPr>
        <w:t>Dankovečka 3</w:t>
      </w:r>
      <w:r w:rsidR="001D33B2">
        <w:rPr>
          <w:sz w:val="24"/>
          <w:szCs w:val="24"/>
        </w:rPr>
        <w:t xml:space="preserve">, </w:t>
      </w:r>
      <w:r w:rsidR="001D33B2" w:rsidRPr="001D33B2">
        <w:rPr>
          <w:sz w:val="24"/>
          <w:szCs w:val="24"/>
        </w:rPr>
        <w:t xml:space="preserve">OIB: </w:t>
      </w:r>
      <w:r w:rsidR="001D6830">
        <w:rPr>
          <w:sz w:val="24"/>
          <w:szCs w:val="24"/>
        </w:rPr>
        <w:t>98620052801.</w:t>
      </w:r>
    </w:p>
    <w:p w:rsidRDefault="008D0B96" w:rsidP="009A307F" w:rsidR="008D0B96">
      <w:pPr>
        <w:jc w:val="both"/>
        <w:rPr>
          <w:sz w:val="24"/>
          <w:szCs w:val="24"/>
        </w:rPr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2253DA">
        <w:rPr>
          <w:b/>
          <w:sz w:val="24"/>
          <w:szCs w:val="24"/>
        </w:rPr>
        <w:t>TIJEK STEČAJNOG POSTUPKA</w:t>
      </w:r>
    </w:p>
    <w:p w:rsidRDefault="002253DA" w:rsidP="009A307F" w:rsidR="002253DA">
      <w:pPr>
        <w:jc w:val="both"/>
        <w:rPr>
          <w:sz w:val="24"/>
          <w:szCs w:val="24"/>
        </w:rPr>
      </w:pPr>
    </w:p>
    <w:p w:rsidRDefault="009A307F" w:rsidP="009A307F" w:rsidR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U razdoblju od </w:t>
      </w:r>
      <w:r w:rsidR="008D0B96">
        <w:rPr>
          <w:sz w:val="24"/>
          <w:szCs w:val="24"/>
        </w:rPr>
        <w:t>stupanja na dužnost stečajnog upravitelja</w:t>
      </w:r>
      <w:r w:rsidRPr="00E312F4">
        <w:rPr>
          <w:sz w:val="24"/>
          <w:szCs w:val="24"/>
        </w:rPr>
        <w:t xml:space="preserve"> do održavanja ovog ročišta,  obavio sam sljedeće radnje:</w:t>
      </w:r>
    </w:p>
    <w:p w:rsidRDefault="002253DA" w:rsidP="009A307F" w:rsidR="002253DA" w:rsidRPr="00E312F4">
      <w:pPr>
        <w:jc w:val="both"/>
        <w:rPr>
          <w:sz w:val="24"/>
          <w:szCs w:val="24"/>
        </w:rPr>
      </w:pPr>
    </w:p>
    <w:p w:rsidRDefault="009A307F" w:rsidP="009A307F" w:rsidR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1. Izrađen je novi pečat stečajnog dužnika. </w:t>
      </w:r>
    </w:p>
    <w:p w:rsidRDefault="00E67934" w:rsidP="009A307F" w:rsidR="00E67934" w:rsidRPr="00E312F4">
      <w:pPr>
        <w:jc w:val="both"/>
        <w:rPr>
          <w:sz w:val="24"/>
          <w:szCs w:val="24"/>
        </w:rPr>
      </w:pPr>
    </w:p>
    <w:p w:rsidRDefault="00CD7C11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9036F" w:rsidRPr="00C9036F">
        <w:rPr>
          <w:sz w:val="24"/>
          <w:szCs w:val="24"/>
        </w:rPr>
        <w:t>. Zatvoren je poslovni račun stečajnog dužnika</w:t>
      </w:r>
      <w:r w:rsidR="00AD7411">
        <w:rPr>
          <w:sz w:val="24"/>
          <w:szCs w:val="24"/>
        </w:rPr>
        <w:t xml:space="preserve"> (sukladno čl. 218. SZ)</w:t>
      </w:r>
      <w:r w:rsidR="00C9036F" w:rsidRPr="00C9036F">
        <w:rPr>
          <w:sz w:val="24"/>
          <w:szCs w:val="24"/>
        </w:rPr>
        <w:t xml:space="preserve"> kod</w:t>
      </w:r>
      <w:r w:rsidR="00C9036F">
        <w:rPr>
          <w:sz w:val="24"/>
          <w:szCs w:val="24"/>
        </w:rPr>
        <w:t>:</w:t>
      </w:r>
    </w:p>
    <w:p w:rsidRDefault="00E67934" w:rsidP="00C9036F" w:rsidR="00C9036F">
      <w:pPr>
        <w:jc w:val="both"/>
        <w:rPr>
          <w:sz w:val="24"/>
          <w:szCs w:val="24"/>
        </w:rPr>
      </w:pPr>
      <w:r w:rsidRPr="00E67934">
        <w:rPr>
          <w:sz w:val="24"/>
          <w:szCs w:val="24"/>
        </w:rPr>
        <w:t>HR5724840081102418000</w:t>
      </w:r>
      <w:r w:rsidR="001D33B2" w:rsidRPr="001D33B2">
        <w:rPr>
          <w:sz w:val="24"/>
          <w:szCs w:val="24"/>
        </w:rPr>
        <w:t xml:space="preserve"> kod RAIFFEISENBANK AUSTRIA d.d. Zagreb</w:t>
      </w:r>
    </w:p>
    <w:p w:rsidRDefault="001D33B2" w:rsidP="00C9036F" w:rsidR="001D33B2" w:rsidRPr="00C9036F">
      <w:pPr>
        <w:jc w:val="both"/>
        <w:rPr>
          <w:sz w:val="24"/>
          <w:szCs w:val="24"/>
        </w:rPr>
      </w:pPr>
    </w:p>
    <w:p w:rsidRDefault="00CD7C11" w:rsidP="00C9036F" w:rsidR="00C9036F" w:rsidRP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036F" w:rsidRPr="00C9036F">
        <w:rPr>
          <w:sz w:val="24"/>
          <w:szCs w:val="24"/>
        </w:rPr>
        <w:t>. Poduzete su sve zakonom predviđene radnje iz područja računovodstva.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CD7C11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9036F" w:rsidRPr="00C9036F">
        <w:rPr>
          <w:sz w:val="24"/>
          <w:szCs w:val="24"/>
        </w:rPr>
        <w:t xml:space="preserve">. Sačinjen je </w:t>
      </w:r>
      <w:r w:rsidR="00AD7411" w:rsidRPr="00AD7411">
        <w:rPr>
          <w:sz w:val="24"/>
          <w:szCs w:val="24"/>
        </w:rPr>
        <w:t>Popis predmeta stečajne mase</w:t>
      </w:r>
      <w:r w:rsidR="00C9036F" w:rsidRPr="00C9036F">
        <w:rPr>
          <w:sz w:val="24"/>
          <w:szCs w:val="24"/>
        </w:rPr>
        <w:t xml:space="preserve"> </w:t>
      </w:r>
      <w:r w:rsidR="00AD7411">
        <w:rPr>
          <w:sz w:val="24"/>
          <w:szCs w:val="24"/>
        </w:rPr>
        <w:t>(sukladno čl. 221. SZ)</w:t>
      </w:r>
      <w:r w:rsidR="00C9036F" w:rsidRPr="00C9036F">
        <w:rPr>
          <w:sz w:val="24"/>
          <w:szCs w:val="24"/>
        </w:rPr>
        <w:t>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CD7C11" w:rsidP="00C9036F" w:rsidR="00AD7411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D7411">
        <w:rPr>
          <w:sz w:val="24"/>
          <w:szCs w:val="24"/>
        </w:rPr>
        <w:t xml:space="preserve">. </w:t>
      </w:r>
      <w:r w:rsidR="00AD7411" w:rsidRPr="00AD7411">
        <w:rPr>
          <w:sz w:val="24"/>
          <w:szCs w:val="24"/>
        </w:rPr>
        <w:t>Sačinjen je Popis vjerovnika (sukladno čl. 22</w:t>
      </w:r>
      <w:r w:rsidR="00AD7411">
        <w:rPr>
          <w:sz w:val="24"/>
          <w:szCs w:val="24"/>
        </w:rPr>
        <w:t>2</w:t>
      </w:r>
      <w:r w:rsidR="00AD7411" w:rsidRPr="00AD7411">
        <w:rPr>
          <w:sz w:val="24"/>
          <w:szCs w:val="24"/>
        </w:rPr>
        <w:t>. SZ).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CD7C11" w:rsidP="00C9036F" w:rsidR="00AD7411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D7411" w:rsidRPr="00AD7411">
        <w:rPr>
          <w:sz w:val="24"/>
          <w:szCs w:val="24"/>
        </w:rPr>
        <w:t xml:space="preserve">. Sačinjen je Pregled imovine i obveza </w:t>
      </w:r>
      <w:r w:rsidR="00AD7411">
        <w:rPr>
          <w:sz w:val="24"/>
          <w:szCs w:val="24"/>
        </w:rPr>
        <w:t>(sukladno čl. 223</w:t>
      </w:r>
      <w:r w:rsidR="00AD7411" w:rsidRPr="00AD7411">
        <w:rPr>
          <w:sz w:val="24"/>
          <w:szCs w:val="24"/>
        </w:rPr>
        <w:t>. SZ).</w:t>
      </w:r>
    </w:p>
    <w:p w:rsidRDefault="00656933" w:rsidP="00C9036F" w:rsidR="00656933">
      <w:pPr>
        <w:jc w:val="both"/>
        <w:rPr>
          <w:sz w:val="24"/>
          <w:szCs w:val="24"/>
        </w:rPr>
      </w:pPr>
    </w:p>
    <w:p w:rsidRDefault="00656933" w:rsidP="00656933" w:rsidR="00656933" w:rsidRPr="00160C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160CE3">
        <w:rPr>
          <w:sz w:val="24"/>
          <w:szCs w:val="24"/>
        </w:rPr>
        <w:t xml:space="preserve">Za zaposlenike nisu napravljene prijave za moguće neisplaćene plaće iz razloga nepostojanja dokumentacije na temelju koje je iste moguće napraviti. </w:t>
      </w:r>
    </w:p>
    <w:p w:rsidRDefault="00656933" w:rsidP="00C9036F" w:rsidR="00656933" w:rsidRPr="00C9036F">
      <w:pPr>
        <w:jc w:val="both"/>
        <w:rPr>
          <w:sz w:val="24"/>
          <w:szCs w:val="24"/>
        </w:rPr>
      </w:pPr>
    </w:p>
    <w:p w:rsidRDefault="00656933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9036F" w:rsidRPr="00C9036F">
        <w:rPr>
          <w:sz w:val="24"/>
          <w:szCs w:val="24"/>
        </w:rPr>
        <w:t>. Izvršene su i sve druge potrebne radnje u tijeku stečajnog postupka.</w:t>
      </w:r>
    </w:p>
    <w:p w:rsidRDefault="00EE36B8" w:rsidP="00C9036F" w:rsidR="00EE36B8">
      <w:pPr>
        <w:jc w:val="both"/>
        <w:rPr>
          <w:sz w:val="24"/>
          <w:szCs w:val="24"/>
        </w:rPr>
      </w:pPr>
    </w:p>
    <w:p w:rsidRDefault="00C9036F" w:rsidP="00C9036F" w:rsidR="00C9036F">
      <w:pPr>
        <w:jc w:val="both"/>
        <w:rPr>
          <w:sz w:val="24"/>
          <w:szCs w:val="24"/>
        </w:rPr>
      </w:pPr>
    </w:p>
    <w:p w:rsidRDefault="00AD7411" w:rsidP="00AD7411" w:rsidR="00133E31" w:rsidRPr="00E312F4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AD7411">
        <w:rPr>
          <w:b/>
          <w:sz w:val="24"/>
          <w:szCs w:val="24"/>
        </w:rPr>
        <w:t>IMOVINA DRUŠTVA</w:t>
      </w:r>
    </w:p>
    <w:p w:rsidRDefault="00133E31" w:rsidP="00133E31" w:rsidR="00133E31">
      <w:pPr>
        <w:jc w:val="both"/>
        <w:rPr>
          <w:b/>
          <w:sz w:val="24"/>
          <w:szCs w:val="24"/>
        </w:rPr>
      </w:pPr>
    </w:p>
    <w:p w:rsidRDefault="007B650A" w:rsidP="008D0B96" w:rsidR="007B650A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NEKRETNINE</w:t>
      </w:r>
    </w:p>
    <w:p w:rsidRDefault="007B650A" w:rsidP="00133E31" w:rsidR="007B650A">
      <w:pPr>
        <w:jc w:val="both"/>
        <w:rPr>
          <w:b/>
          <w:sz w:val="24"/>
          <w:szCs w:val="24"/>
        </w:rPr>
      </w:pPr>
    </w:p>
    <w:p w:rsidRDefault="008D0B96" w:rsidP="007B650A" w:rsidR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>Nema</w:t>
      </w:r>
    </w:p>
    <w:p w:rsidRDefault="008D0B96" w:rsidP="007B650A" w:rsidR="008D0B96">
      <w:pPr>
        <w:jc w:val="both"/>
        <w:rPr>
          <w:sz w:val="24"/>
          <w:szCs w:val="24"/>
        </w:rPr>
      </w:pPr>
    </w:p>
    <w:p w:rsidRDefault="00656933" w:rsidP="007B650A" w:rsidR="00656933">
      <w:pPr>
        <w:jc w:val="both"/>
        <w:rPr>
          <w:sz w:val="24"/>
          <w:szCs w:val="24"/>
        </w:rPr>
      </w:pPr>
    </w:p>
    <w:p w:rsidRDefault="00656933" w:rsidP="007B650A" w:rsidR="00656933" w:rsidRPr="007B650A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lastRenderedPageBreak/>
        <w:t>POKRETNINE</w:t>
      </w:r>
      <w:r w:rsidR="007B650A" w:rsidRPr="00A85F82">
        <w:rPr>
          <w:b/>
          <w:sz w:val="24"/>
          <w:szCs w:val="24"/>
        </w:rPr>
        <w:t xml:space="preserve"> 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7B650A" w:rsidP="007B650A" w:rsidR="007B650A">
      <w:pPr>
        <w:jc w:val="both"/>
        <w:rPr>
          <w:sz w:val="24"/>
          <w:szCs w:val="24"/>
        </w:rPr>
      </w:pPr>
      <w:r w:rsidRPr="007B650A">
        <w:rPr>
          <w:sz w:val="24"/>
          <w:szCs w:val="24"/>
        </w:rPr>
        <w:t xml:space="preserve">Prema </w:t>
      </w:r>
      <w:r w:rsidR="002679C0">
        <w:rPr>
          <w:sz w:val="24"/>
          <w:szCs w:val="24"/>
        </w:rPr>
        <w:t>podacima</w:t>
      </w:r>
      <w:r w:rsidRPr="007B650A">
        <w:rPr>
          <w:sz w:val="24"/>
          <w:szCs w:val="24"/>
        </w:rPr>
        <w:t xml:space="preserve"> </w:t>
      </w:r>
      <w:r w:rsidR="00015CC1">
        <w:rPr>
          <w:sz w:val="24"/>
          <w:szCs w:val="24"/>
        </w:rPr>
        <w:t xml:space="preserve">iz službene evidencije Ministarstva unutarnjih poslova </w:t>
      </w:r>
      <w:r w:rsidRPr="007B650A">
        <w:rPr>
          <w:sz w:val="24"/>
          <w:szCs w:val="24"/>
        </w:rPr>
        <w:t xml:space="preserve">predloženi dužnik </w:t>
      </w:r>
      <w:r w:rsidR="00015CC1">
        <w:rPr>
          <w:sz w:val="24"/>
          <w:szCs w:val="24"/>
        </w:rPr>
        <w:t>ima slijedeća</w:t>
      </w:r>
      <w:r w:rsidRPr="007B650A">
        <w:rPr>
          <w:sz w:val="24"/>
          <w:szCs w:val="24"/>
        </w:rPr>
        <w:t xml:space="preserve"> evidentiran</w:t>
      </w:r>
      <w:r w:rsidR="00015CC1">
        <w:rPr>
          <w:sz w:val="24"/>
          <w:szCs w:val="24"/>
        </w:rPr>
        <w:t>a</w:t>
      </w:r>
      <w:r w:rsidRPr="007B650A">
        <w:rPr>
          <w:sz w:val="24"/>
          <w:szCs w:val="24"/>
        </w:rPr>
        <w:t xml:space="preserve"> vozila</w:t>
      </w:r>
      <w:r w:rsidR="00015CC1">
        <w:rPr>
          <w:sz w:val="24"/>
          <w:szCs w:val="24"/>
        </w:rPr>
        <w:t>:</w:t>
      </w:r>
    </w:p>
    <w:p w:rsidRDefault="00015CC1" w:rsidP="007B650A" w:rsidR="00015CC1">
      <w:pPr>
        <w:jc w:val="both"/>
        <w:rPr>
          <w:sz w:val="24"/>
          <w:szCs w:val="24"/>
        </w:rPr>
      </w:pPr>
    </w:p>
    <w:p w:rsidRDefault="00E67934" w:rsidP="00E63D7F" w:rsidR="001D33B2">
      <w:pPr>
        <w:jc w:val="both"/>
        <w:rPr>
          <w:sz w:val="24"/>
          <w:szCs w:val="24"/>
        </w:rPr>
      </w:pPr>
      <w:r>
        <w:rPr>
          <w:sz w:val="24"/>
          <w:szCs w:val="24"/>
        </w:rPr>
        <w:t>Osobni automobil marke OPEL 2.0 DI/ZAFIRA, reg.</w:t>
      </w:r>
      <w:r w:rsidR="00CD7C11">
        <w:rPr>
          <w:sz w:val="24"/>
          <w:szCs w:val="24"/>
        </w:rPr>
        <w:t xml:space="preserve"> </w:t>
      </w:r>
      <w:r>
        <w:rPr>
          <w:sz w:val="24"/>
          <w:szCs w:val="24"/>
        </w:rPr>
        <w:t>ozn. ZG 6369 AV god. proizvodnje 2000.</w:t>
      </w:r>
      <w:r w:rsidR="00E63D7F" w:rsidRPr="00E63D7F">
        <w:rPr>
          <w:sz w:val="24"/>
          <w:szCs w:val="24"/>
        </w:rPr>
        <w:tab/>
      </w:r>
      <w:r w:rsidR="00E63D7F" w:rsidRPr="00E63D7F">
        <w:rPr>
          <w:sz w:val="24"/>
          <w:szCs w:val="24"/>
        </w:rPr>
        <w:tab/>
      </w:r>
    </w:p>
    <w:p w:rsidRDefault="00FE2465" w:rsidP="00E63D7F" w:rsidR="00FE2465">
      <w:pPr>
        <w:jc w:val="both"/>
        <w:rPr>
          <w:sz w:val="24"/>
          <w:szCs w:val="24"/>
        </w:rPr>
      </w:pPr>
    </w:p>
    <w:p w:rsidRDefault="00FE2465" w:rsidP="00E63D7F" w:rsidR="00FE2465">
      <w:pPr>
        <w:jc w:val="both"/>
        <w:rPr>
          <w:sz w:val="24"/>
          <w:szCs w:val="24"/>
        </w:rPr>
      </w:pPr>
      <w:bookmarkStart w:name="_Hlk522533079" w:id="7"/>
      <w:r>
        <w:rPr>
          <w:sz w:val="24"/>
          <w:szCs w:val="24"/>
        </w:rPr>
        <w:t xml:space="preserve">Prema podacima iz službene registracije cestovnih vozila, vozilo je odjavljeno 20.08.2014. godine. </w:t>
      </w:r>
    </w:p>
    <w:p w:rsidRDefault="00FE2465" w:rsidP="00E63D7F" w:rsidR="00FE2465">
      <w:pPr>
        <w:jc w:val="both"/>
        <w:rPr>
          <w:sz w:val="24"/>
          <w:szCs w:val="24"/>
        </w:rPr>
      </w:pPr>
    </w:p>
    <w:p w:rsidRDefault="00E63D7F" w:rsidP="00E63D7F" w:rsidR="00E63D7F">
      <w:pPr>
        <w:jc w:val="both"/>
        <w:rPr>
          <w:sz w:val="24"/>
          <w:szCs w:val="24"/>
        </w:rPr>
      </w:pPr>
      <w:r>
        <w:rPr>
          <w:sz w:val="24"/>
          <w:szCs w:val="24"/>
        </w:rPr>
        <w:t>Predmetno vozilo nije pronađeno</w:t>
      </w:r>
      <w:r w:rsidR="00E67934">
        <w:rPr>
          <w:sz w:val="24"/>
          <w:szCs w:val="24"/>
        </w:rPr>
        <w:t>.</w:t>
      </w:r>
    </w:p>
    <w:bookmarkEnd w:id="7"/>
    <w:p w:rsidRDefault="00E63D7F" w:rsidP="00E63D7F" w:rsidR="00E63D7F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POTRAŽIVANJA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91494D" w:rsidP="00975554" w:rsidR="00975554" w:rsidRPr="0091494D">
      <w:pPr>
        <w:jc w:val="both"/>
        <w:rPr>
          <w:sz w:val="24"/>
          <w:szCs w:val="24"/>
        </w:rPr>
      </w:pPr>
      <w:r w:rsidRPr="0091494D">
        <w:rPr>
          <w:sz w:val="24"/>
          <w:szCs w:val="24"/>
        </w:rPr>
        <w:t>Pošto bivša odgovorna osoba dužnika nije dostavila poslovne knjige i ikakvu drugu dokumentaciju, nema podataka o mogućim potraživanjima.</w:t>
      </w:r>
    </w:p>
    <w:p w:rsidRDefault="0091494D" w:rsidP="00975554" w:rsidR="0091494D">
      <w:pPr>
        <w:jc w:val="both"/>
        <w:rPr>
          <w:b/>
          <w:sz w:val="24"/>
          <w:szCs w:val="24"/>
        </w:rPr>
      </w:pPr>
    </w:p>
    <w:p w:rsidRDefault="00A85F82" w:rsidP="00A85F82" w:rsid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AKTIVNI SUDSKI PREDMETI</w:t>
      </w:r>
    </w:p>
    <w:p w:rsidRDefault="00A85F82" w:rsidP="00A85F82" w:rsidR="00A85F82">
      <w:pPr>
        <w:ind w:left="720"/>
        <w:jc w:val="both"/>
        <w:rPr>
          <w:b/>
          <w:sz w:val="24"/>
          <w:szCs w:val="24"/>
        </w:rPr>
      </w:pPr>
    </w:p>
    <w:p w:rsidRDefault="001D33B2" w:rsidP="00A85F82" w:rsidR="00A85F82">
      <w:pPr>
        <w:jc w:val="both"/>
        <w:rPr>
          <w:sz w:val="24"/>
          <w:szCs w:val="24"/>
        </w:rPr>
      </w:pPr>
      <w:r>
        <w:rPr>
          <w:sz w:val="24"/>
          <w:szCs w:val="24"/>
        </w:rPr>
        <w:t>Nema</w:t>
      </w:r>
      <w:r w:rsidR="0091494D">
        <w:rPr>
          <w:sz w:val="24"/>
          <w:szCs w:val="24"/>
        </w:rPr>
        <w:t>.</w:t>
      </w:r>
    </w:p>
    <w:p w:rsidRDefault="0091494D" w:rsidP="00A85F82" w:rsidR="0091494D">
      <w:pPr>
        <w:jc w:val="both"/>
        <w:rPr>
          <w:sz w:val="24"/>
          <w:szCs w:val="24"/>
        </w:rPr>
      </w:pPr>
    </w:p>
    <w:p w:rsidRDefault="00BD29F2" w:rsidP="00BD29F2" w:rsidR="00BD29F2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t>OBVEZE STEČAJNE MASE</w:t>
      </w:r>
    </w:p>
    <w:p w:rsidRDefault="00BD29F2" w:rsidP="00BD29F2" w:rsidR="00BD29F2">
      <w:pPr>
        <w:ind w:left="720"/>
        <w:jc w:val="both"/>
        <w:rPr>
          <w:b/>
          <w:sz w:val="24"/>
          <w:szCs w:val="24"/>
        </w:rPr>
      </w:pP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</w:p>
    <w:p w:rsidRDefault="00BD29F2" w:rsidP="00BD29F2" w:rsidR="00A85F82">
      <w:pPr>
        <w:jc w:val="both"/>
        <w:rPr>
          <w:sz w:val="24"/>
          <w:szCs w:val="24"/>
        </w:rPr>
      </w:pPr>
      <w:r w:rsidRPr="00C13E37">
        <w:rPr>
          <w:sz w:val="24"/>
          <w:szCs w:val="24"/>
        </w:rPr>
        <w:t xml:space="preserve">Stečajni upravitelj je </w:t>
      </w:r>
      <w:r w:rsidR="00716CF6" w:rsidRPr="00C13E37">
        <w:rPr>
          <w:sz w:val="24"/>
          <w:szCs w:val="24"/>
        </w:rPr>
        <w:t>z</w:t>
      </w:r>
      <w:r w:rsidRPr="00C13E37">
        <w:rPr>
          <w:sz w:val="24"/>
          <w:szCs w:val="24"/>
        </w:rPr>
        <w:t xml:space="preserve">aprimio </w:t>
      </w:r>
      <w:r w:rsidR="0040119A">
        <w:rPr>
          <w:sz w:val="24"/>
          <w:szCs w:val="24"/>
        </w:rPr>
        <w:t>pet</w:t>
      </w:r>
      <w:r w:rsidRPr="00C13E37">
        <w:rPr>
          <w:sz w:val="24"/>
          <w:szCs w:val="24"/>
        </w:rPr>
        <w:t xml:space="preserve"> (</w:t>
      </w:r>
      <w:r w:rsidR="0040119A">
        <w:rPr>
          <w:sz w:val="24"/>
          <w:szCs w:val="24"/>
        </w:rPr>
        <w:t>5</w:t>
      </w:r>
      <w:r w:rsidRPr="00C13E37">
        <w:rPr>
          <w:sz w:val="24"/>
          <w:szCs w:val="24"/>
        </w:rPr>
        <w:t xml:space="preserve">) </w:t>
      </w:r>
      <w:r w:rsidR="0040119A">
        <w:rPr>
          <w:sz w:val="24"/>
          <w:szCs w:val="24"/>
        </w:rPr>
        <w:t xml:space="preserve">prijava </w:t>
      </w:r>
      <w:r w:rsidRPr="00C13E37">
        <w:rPr>
          <w:sz w:val="24"/>
          <w:szCs w:val="24"/>
        </w:rPr>
        <w:t>tražbin</w:t>
      </w:r>
      <w:r w:rsidR="0040119A">
        <w:rPr>
          <w:sz w:val="24"/>
          <w:szCs w:val="24"/>
        </w:rPr>
        <w:t>a</w:t>
      </w:r>
      <w:r w:rsidRPr="00C13E37">
        <w:rPr>
          <w:sz w:val="24"/>
          <w:szCs w:val="24"/>
        </w:rPr>
        <w:t xml:space="preserve"> vjerovnika stečajnog dužnika.</w:t>
      </w:r>
    </w:p>
    <w:p w:rsidRDefault="0040119A" w:rsidP="00BD29F2" w:rsidR="0040119A">
      <w:pPr>
        <w:jc w:val="both"/>
        <w:rPr>
          <w:sz w:val="24"/>
          <w:szCs w:val="24"/>
        </w:rPr>
      </w:pPr>
    </w:p>
    <w:p w:rsidRDefault="00BD29F2" w:rsidP="000B279B" w:rsidR="00BD29F2" w:rsidRPr="000B279B">
      <w:pPr>
        <w:jc w:val="both"/>
        <w:rPr>
          <w:rFonts w:eastAsia="Calibri"/>
          <w:sz w:val="24"/>
          <w:szCs w:val="24"/>
        </w:rPr>
      </w:pPr>
      <w:r w:rsidRPr="00BD29F2">
        <w:rPr>
          <w:rFonts w:eastAsia="Calibri"/>
          <w:sz w:val="24"/>
          <w:szCs w:val="24"/>
        </w:rPr>
        <w:t xml:space="preserve">Ukupan iznos prijavljenih tražbina: </w:t>
      </w:r>
    </w:p>
    <w:tbl>
      <w:tblPr>
        <w:tblW w:type="pct" w:w="5000"/>
        <w:jc w:val="right"/>
        <w:tblLook w:val="04A0" w:noVBand="1" w:noHBand="0" w:lastColumn="0" w:firstColumn="1" w:lastRow="0" w:firstRow="1"/>
      </w:tblPr>
      <w:tblGrid>
        <w:gridCol w:w="2103"/>
        <w:gridCol w:w="2107"/>
        <w:gridCol w:w="1822"/>
        <w:gridCol w:w="2490"/>
      </w:tblGrid>
      <w:tr w:rsidTr="00D24B6D" w:rsidR="00C13E37" w:rsidRPr="00D24B6D">
        <w:trPr>
          <w:trHeight w:val="324"/>
          <w:jc w:val="right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D24B6D">
            <w:pPr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D24B6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D24B6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D24B6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Tr="00D24B6D" w:rsidR="00C13E37" w:rsidRPr="00D24B6D">
        <w:trPr>
          <w:trHeight w:val="329"/>
          <w:jc w:val="right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D24B6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933" w:rsidP="00C13E37" w:rsidR="00C13E37" w:rsidRPr="00D24B6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933" w:rsidP="00C13E37" w:rsidR="00C13E37" w:rsidRPr="00D24B6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D24B6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D24B6D" w:rsidR="00656933" w:rsidRPr="00D24B6D">
        <w:trPr>
          <w:trHeight w:val="263"/>
          <w:jc w:val="right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933" w:rsidP="00D24B6D" w:rsidR="00656933" w:rsidRPr="00D24B6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933" w:rsidP="00D24B6D" w:rsidR="00656933" w:rsidRPr="00D24B6D">
            <w:pPr>
              <w:jc w:val="right"/>
              <w:rPr>
                <w:sz w:val="24"/>
                <w:szCs w:val="24"/>
              </w:rPr>
            </w:pPr>
            <w:r w:rsidRPr="00D24B6D">
              <w:rPr>
                <w:sz w:val="24"/>
                <w:szCs w:val="24"/>
              </w:rPr>
              <w:t>99.435,44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933" w:rsidP="00D24B6D" w:rsidR="00656933" w:rsidRPr="00D24B6D">
            <w:pPr>
              <w:jc w:val="right"/>
              <w:rPr>
                <w:sz w:val="24"/>
                <w:szCs w:val="24"/>
              </w:rPr>
            </w:pPr>
            <w:r w:rsidRPr="00D24B6D">
              <w:rPr>
                <w:sz w:val="24"/>
                <w:szCs w:val="24"/>
              </w:rPr>
              <w:t>99.435,44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933" w:rsidP="00D24B6D" w:rsidR="00656933" w:rsidRPr="00D24B6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D24B6D" w:rsidR="00656933" w:rsidRPr="00D24B6D">
        <w:trPr>
          <w:trHeight w:val="324"/>
          <w:jc w:val="right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933" w:rsidP="00D24B6D" w:rsidR="00656933" w:rsidRPr="00D24B6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933" w:rsidP="00D24B6D" w:rsidR="00656933" w:rsidRPr="00D24B6D">
            <w:pPr>
              <w:jc w:val="right"/>
              <w:rPr>
                <w:sz w:val="24"/>
                <w:szCs w:val="24"/>
              </w:rPr>
            </w:pPr>
            <w:r w:rsidRPr="00D24B6D">
              <w:rPr>
                <w:sz w:val="24"/>
                <w:szCs w:val="24"/>
              </w:rPr>
              <w:t>99.435,44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656933" w:rsidP="00D24B6D" w:rsidR="00656933" w:rsidRPr="00D24B6D">
            <w:pPr>
              <w:jc w:val="right"/>
              <w:rPr>
                <w:sz w:val="24"/>
                <w:szCs w:val="24"/>
              </w:rPr>
            </w:pPr>
            <w:r w:rsidRPr="00D24B6D">
              <w:rPr>
                <w:sz w:val="24"/>
                <w:szCs w:val="24"/>
              </w:rPr>
              <w:t>99.435,44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56933" w:rsidP="00D24B6D" w:rsidR="00656933" w:rsidRPr="00D24B6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D24B6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CD3C63" w:rsidP="00D24B6D" w:rsidR="00CD3C63">
      <w:pPr>
        <w:jc w:val="right"/>
        <w:rPr>
          <w:sz w:val="24"/>
          <w:szCs w:val="24"/>
        </w:rPr>
      </w:pPr>
    </w:p>
    <w:p w:rsidRDefault="006C0B3A" w:rsidP="00BD29F2" w:rsidR="00BD29F2" w:rsidRPr="006C0B3A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6C0B3A">
        <w:rPr>
          <w:b/>
          <w:sz w:val="24"/>
          <w:szCs w:val="24"/>
        </w:rPr>
        <w:t xml:space="preserve">PREDRAČUN TROŠKOVA ZA NAREDNO </w:t>
      </w:r>
      <w:r>
        <w:rPr>
          <w:b/>
          <w:sz w:val="24"/>
          <w:szCs w:val="24"/>
        </w:rPr>
        <w:t>ŠESTOMJESEČNO</w:t>
      </w:r>
      <w:r w:rsidRPr="006C0B3A">
        <w:rPr>
          <w:b/>
          <w:sz w:val="24"/>
          <w:szCs w:val="24"/>
        </w:rPr>
        <w:t xml:space="preserve"> RAZDOBLJE</w:t>
      </w:r>
    </w:p>
    <w:p w:rsidRDefault="00BD29F2" w:rsidP="00BD29F2" w:rsidR="00BD29F2">
      <w:pPr>
        <w:jc w:val="both"/>
        <w:rPr>
          <w:sz w:val="24"/>
          <w:szCs w:val="24"/>
        </w:rPr>
      </w:pPr>
    </w:p>
    <w:p w:rsidRDefault="000B279B" w:rsidP="00BD29F2" w:rsidR="000B279B">
      <w:pPr>
        <w:jc w:val="both"/>
        <w:rPr>
          <w:sz w:val="24"/>
          <w:szCs w:val="24"/>
        </w:rPr>
      </w:pPr>
      <w:r>
        <w:rPr>
          <w:sz w:val="24"/>
          <w:szCs w:val="24"/>
        </w:rPr>
        <w:t>U skladu sa čl.25. SZ stečajni upravitelj donosi predračun troškova stečajnog postupka za naredno šestomjesečno razdoblje.</w:t>
      </w:r>
    </w:p>
    <w:p w:rsidRDefault="00EE36B8" w:rsidP="00BD29F2" w:rsidR="00EE36B8">
      <w:pPr>
        <w:jc w:val="both"/>
        <w:rPr>
          <w:sz w:val="24"/>
          <w:szCs w:val="24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42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Najam ureda stečajnog upravitelja 625,00 kn/mj bruto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Knjigovodstvene usluge 875,00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Telefon 200,00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1.200,00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b/>
                <w:sz w:val="24"/>
                <w:szCs w:val="24"/>
              </w:rPr>
            </w:pPr>
            <w:r w:rsidRPr="000B279B">
              <w:rPr>
                <w:b/>
                <w:sz w:val="24"/>
                <w:szCs w:val="24"/>
              </w:rPr>
              <w:t>14.220,00</w:t>
            </w:r>
          </w:p>
        </w:tc>
      </w:tr>
    </w:tbl>
    <w:p w:rsidRDefault="005B49EE" w:rsidP="005B49EE" w:rsidR="005B49EE" w:rsidRPr="005B49EE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5B49EE">
        <w:rPr>
          <w:b/>
          <w:sz w:val="24"/>
          <w:szCs w:val="24"/>
          <w:lang w:val="pl-PL"/>
        </w:rPr>
        <w:lastRenderedPageBreak/>
        <w:t>ODNOS IMOVINE I OBVEZA STEČAJNOG DUŽNIKA</w:t>
      </w:r>
    </w:p>
    <w:p w:rsidRDefault="006C0B3A" w:rsidP="00975554" w:rsidR="006C0B3A">
      <w:pPr>
        <w:jc w:val="both"/>
        <w:rPr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40"/>
        <w:gridCol w:w="1582"/>
      </w:tblGrid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bookmarkStart w:name="_Hlk522533043" w:id="8"/>
            <w:r w:rsidRPr="00693FED">
              <w:rPr>
                <w:color w:val="000000"/>
                <w:sz w:val="24"/>
                <w:szCs w:val="24"/>
                <w:lang w:eastAsia="hr-HR"/>
              </w:rPr>
              <w:t xml:space="preserve">IMOVINA STEČAJNOG DUŽNIKA na dan </w:t>
            </w:r>
            <w:r w:rsidR="00D3694A">
              <w:rPr>
                <w:color w:val="000000"/>
                <w:sz w:val="24"/>
                <w:szCs w:val="24"/>
                <w:lang w:eastAsia="hr-HR"/>
              </w:rPr>
              <w:t>20</w:t>
            </w:r>
            <w:r w:rsidR="00EE36B8" w:rsidRPr="00693FED">
              <w:rPr>
                <w:color w:val="000000"/>
                <w:sz w:val="24"/>
                <w:szCs w:val="24"/>
                <w:lang w:eastAsia="hr-HR"/>
              </w:rPr>
              <w:t>.</w:t>
            </w:r>
            <w:r w:rsidR="00AF620E">
              <w:rPr>
                <w:color w:val="000000"/>
                <w:sz w:val="24"/>
                <w:szCs w:val="24"/>
                <w:lang w:eastAsia="hr-HR"/>
              </w:rPr>
              <w:t>0</w:t>
            </w:r>
            <w:r w:rsidR="00D3694A">
              <w:rPr>
                <w:color w:val="000000"/>
                <w:sz w:val="24"/>
                <w:szCs w:val="24"/>
                <w:lang w:eastAsia="hr-HR"/>
              </w:rPr>
              <w:t>8</w:t>
            </w:r>
            <w:r w:rsidRPr="00693FED">
              <w:rPr>
                <w:color w:val="000000"/>
                <w:sz w:val="24"/>
                <w:szCs w:val="24"/>
                <w:lang w:eastAsia="hr-HR"/>
              </w:rPr>
              <w:t>.201</w:t>
            </w:r>
            <w:r w:rsidR="00AF620E">
              <w:rPr>
                <w:color w:val="000000"/>
                <w:sz w:val="24"/>
                <w:szCs w:val="24"/>
                <w:lang w:eastAsia="hr-HR"/>
              </w:rPr>
              <w:t>8</w:t>
            </w:r>
            <w:r w:rsidRPr="00693FED">
              <w:rPr>
                <w:color w:val="000000"/>
                <w:sz w:val="24"/>
                <w:szCs w:val="24"/>
                <w:lang w:eastAsia="hr-HR"/>
              </w:rPr>
              <w:t>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494D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E37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494D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B279B" w:rsidR="007715F0" w:rsidRPr="00693FED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B279B" w:rsidR="007715F0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0B279B" w:rsidR="007715F0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E37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</w:t>
            </w:r>
            <w:r w:rsidR="007715F0" w:rsidRPr="00693FED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E36B8" w:rsidP="00693FED" w:rsidR="00EE36B8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14.220,00</w:t>
            </w:r>
          </w:p>
        </w:tc>
      </w:tr>
      <w:tr w:rsidTr="00175118" w:rsidR="00693FED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3FED" w:rsidP="00693FED" w:rsidR="00693FED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3. Priznato 1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24B6D" w:rsidP="00693FED" w:rsidR="00693FED" w:rsidRPr="00693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Tr="00175118" w:rsidR="00693FED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3FED" w:rsidP="00693FED" w:rsidR="00693FED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24B6D" w:rsidP="00693FED" w:rsidR="00693FED" w:rsidRPr="00693FED">
            <w:pPr>
              <w:jc w:val="right"/>
              <w:rPr>
                <w:sz w:val="24"/>
                <w:szCs w:val="24"/>
              </w:rPr>
            </w:pPr>
            <w:r w:rsidRPr="00D24B6D">
              <w:rPr>
                <w:sz w:val="24"/>
                <w:szCs w:val="24"/>
              </w:rPr>
              <w:t>99.435,44</w:t>
            </w: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E36B8" w:rsidP="00EE36B8" w:rsidR="00EE36B8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0</w:t>
            </w: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24B6D" w:rsidP="00EE36B8" w:rsidR="00EE36B8" w:rsidRPr="00693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113.655,44</w:t>
            </w:r>
          </w:p>
        </w:tc>
      </w:tr>
      <w:tr w:rsidTr="00175118" w:rsidR="00EE36B8" w:rsidRPr="00693FED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EE36B8" w:rsidP="00EE36B8" w:rsidR="00EE36B8" w:rsidRPr="00693FED">
            <w:pPr>
              <w:jc w:val="right"/>
              <w:rPr>
                <w:sz w:val="24"/>
                <w:szCs w:val="24"/>
              </w:rPr>
            </w:pPr>
          </w:p>
        </w:tc>
      </w:tr>
      <w:tr w:rsidTr="00175118" w:rsidR="00EE36B8" w:rsidRPr="00693FED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E36B8" w:rsidP="00EE36B8" w:rsidR="00EE36B8" w:rsidRPr="00693FED">
            <w:pPr>
              <w:jc w:val="right"/>
              <w:rPr>
                <w:sz w:val="24"/>
                <w:szCs w:val="24"/>
              </w:rPr>
            </w:pP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3FED" w:rsidP="00EE36B8" w:rsidR="00EE36B8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-</w:t>
            </w:r>
            <w:r w:rsidR="00D24B6D" w:rsidRPr="00D24B6D">
              <w:rPr>
                <w:sz w:val="24"/>
                <w:szCs w:val="24"/>
              </w:rPr>
              <w:t>113.655,44</w:t>
            </w:r>
          </w:p>
        </w:tc>
      </w:tr>
      <w:bookmarkEnd w:id="8"/>
    </w:tbl>
    <w:p w:rsidRDefault="00EE36B8" w:rsidP="00975554" w:rsidR="00EE36B8">
      <w:pPr>
        <w:jc w:val="center"/>
        <w:rPr>
          <w:sz w:val="24"/>
          <w:szCs w:val="24"/>
        </w:rPr>
      </w:pPr>
    </w:p>
    <w:p w:rsidRDefault="00EE36B8" w:rsidP="00975554" w:rsidR="00EE36B8">
      <w:pPr>
        <w:jc w:val="center"/>
        <w:rPr>
          <w:sz w:val="24"/>
          <w:szCs w:val="24"/>
        </w:rPr>
      </w:pPr>
    </w:p>
    <w:p w:rsidRDefault="00975554" w:rsidP="00975554" w:rsidR="00975554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ZAKLJUČAK</w:t>
      </w:r>
    </w:p>
    <w:p w:rsidRDefault="00291525" w:rsidP="00975554" w:rsidR="00291525">
      <w:pPr>
        <w:jc w:val="both"/>
        <w:rPr>
          <w:sz w:val="24"/>
          <w:szCs w:val="24"/>
        </w:rPr>
      </w:pPr>
    </w:p>
    <w:p w:rsidRDefault="000B279B" w:rsidP="00975554" w:rsidR="000B279B" w:rsidRPr="00E312F4">
      <w:pPr>
        <w:jc w:val="both"/>
        <w:rPr>
          <w:sz w:val="24"/>
          <w:szCs w:val="24"/>
        </w:rPr>
      </w:pP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Društvo </w:t>
      </w:r>
      <w:r w:rsidR="00EE36B8">
        <w:rPr>
          <w:sz w:val="24"/>
          <w:szCs w:val="24"/>
        </w:rPr>
        <w:t>ne</w:t>
      </w:r>
      <w:r w:rsidRPr="00957C18">
        <w:rPr>
          <w:sz w:val="24"/>
          <w:szCs w:val="24"/>
        </w:rPr>
        <w:t>ma imovinu, a sve sukladno navedenom u ovom Izvješću.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Društvo nema uvjeta za nastavak poslovanja.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Mišljenja sam kako </w:t>
      </w:r>
      <w:r w:rsidR="00EE36B8">
        <w:rPr>
          <w:sz w:val="24"/>
          <w:szCs w:val="24"/>
        </w:rPr>
        <w:t xml:space="preserve">ne </w:t>
      </w:r>
      <w:r w:rsidRPr="00957C18">
        <w:rPr>
          <w:sz w:val="24"/>
          <w:szCs w:val="24"/>
        </w:rPr>
        <w:t>postoji mogućnost namirenja stečajnih vjerovnika, kao i troškova stečajnog postupka.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Smatram kako nema potrebe za osnivanjem odbora vjerovnika.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</w:p>
    <w:p w:rsidRDefault="005A00E9" w:rsidP="005A00E9" w:rsidR="005A00E9" w:rsidRPr="00B94C64">
      <w:pPr>
        <w:jc w:val="both"/>
        <w:rPr>
          <w:b/>
          <w:sz w:val="24"/>
          <w:szCs w:val="24"/>
          <w:u w:val="single"/>
        </w:rPr>
      </w:pPr>
      <w:r w:rsidRPr="00B94C64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B94C64">
      <w:pPr>
        <w:jc w:val="both"/>
        <w:rPr>
          <w:sz w:val="24"/>
          <w:szCs w:val="24"/>
          <w:u w:val="single"/>
        </w:rPr>
      </w:pPr>
    </w:p>
    <w:p w:rsidRDefault="007734D0" w:rsidP="007734D0" w:rsidR="007734D0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B94C64">
        <w:rPr>
          <w:b/>
          <w:sz w:val="24"/>
          <w:szCs w:val="24"/>
        </w:rPr>
        <w:t>da se prihvati Izvješće stečajnog upravitelja o gospodarskom položaju stečajnog dužnika, te da se odobre sve do sada poduzete radnje stečajnog upravitelja.</w:t>
      </w:r>
    </w:p>
    <w:p w:rsidRDefault="00B94C64" w:rsidP="00B94C64" w:rsidR="00B94C64" w:rsidRPr="00B94C64">
      <w:pPr>
        <w:ind w:left="720"/>
        <w:jc w:val="both"/>
        <w:rPr>
          <w:b/>
          <w:sz w:val="24"/>
          <w:szCs w:val="24"/>
        </w:rPr>
      </w:pPr>
    </w:p>
    <w:p w:rsidRDefault="007734D0" w:rsidP="007734D0" w:rsidR="007734D0" w:rsidRPr="00B94C64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B94C64">
        <w:rPr>
          <w:b/>
          <w:sz w:val="24"/>
          <w:szCs w:val="24"/>
        </w:rPr>
        <w:t>da se ovaj stečajni postupak obustavi zbog nedostatnosti stečajne mase za pokriće troškova stečajnog postupka temeljem članka 293. S.Z. i ostalih obveza stečajnog postupka temeljem članka 294. S.Z.</w:t>
      </w:r>
    </w:p>
    <w:p w:rsidRDefault="00871B03" w:rsidP="00871B03" w:rsidR="00871B03" w:rsidRPr="00B94C64">
      <w:pPr>
        <w:ind w:hanging="360" w:left="720"/>
        <w:jc w:val="both"/>
        <w:rPr>
          <w:b/>
          <w:sz w:val="24"/>
          <w:szCs w:val="24"/>
        </w:rPr>
      </w:pPr>
    </w:p>
    <w:p w:rsidRDefault="00EE36B8" w:rsidP="00EE36B8" w:rsidR="00EE36B8" w:rsidRPr="00160CE3">
      <w:pPr>
        <w:ind w:left="720"/>
        <w:jc w:val="both"/>
        <w:rPr>
          <w:b/>
          <w:sz w:val="24"/>
          <w:szCs w:val="24"/>
        </w:rPr>
      </w:pPr>
    </w:p>
    <w:p w:rsidRDefault="005A00E9" w:rsidP="005A00E9" w:rsidR="005A00E9" w:rsidRPr="00957C18">
      <w:pPr>
        <w:ind w:left="720"/>
        <w:jc w:val="both"/>
        <w:rPr>
          <w:b/>
          <w:sz w:val="24"/>
          <w:szCs w:val="24"/>
        </w:rPr>
      </w:pPr>
    </w:p>
    <w:p w:rsidRDefault="00D627E2" w:rsidP="00D31A7F" w:rsidR="00D627E2">
      <w:pPr>
        <w:jc w:val="both"/>
        <w:rPr>
          <w:b/>
          <w:sz w:val="24"/>
          <w:szCs w:val="24"/>
        </w:rPr>
      </w:pPr>
    </w:p>
    <w:p w:rsidRDefault="00CD3C63" w:rsidP="00D31A7F" w:rsidR="00CD3C63" w:rsidRPr="00E312F4">
      <w:pPr>
        <w:jc w:val="both"/>
        <w:rPr>
          <w:b/>
          <w:sz w:val="24"/>
          <w:szCs w:val="24"/>
        </w:rPr>
      </w:pPr>
    </w:p>
    <w:p w:rsidRDefault="0091494D" w:rsidP="00D31A7F" w:rsidR="00D31A7F" w:rsidRPr="00E312F4">
      <w:pPr>
        <w:jc w:val="right"/>
        <w:rPr>
          <w:sz w:val="24"/>
          <w:szCs w:val="24"/>
        </w:rPr>
      </w:pPr>
      <w:r>
        <w:rPr>
          <w:sz w:val="24"/>
          <w:szCs w:val="24"/>
        </w:rPr>
        <w:t>Boris Hmelina</w:t>
      </w:r>
      <w:r w:rsidR="00D31A7F" w:rsidRPr="00E312F4">
        <w:rPr>
          <w:sz w:val="24"/>
          <w:szCs w:val="24"/>
        </w:rPr>
        <w:t>, dipl</w:t>
      </w:r>
      <w:r w:rsidR="00EC6727" w:rsidRPr="00E312F4">
        <w:rPr>
          <w:sz w:val="24"/>
          <w:szCs w:val="24"/>
        </w:rPr>
        <w:t xml:space="preserve">. </w:t>
      </w:r>
      <w:r w:rsidR="00D31A7F" w:rsidRPr="00E312F4">
        <w:rPr>
          <w:sz w:val="24"/>
          <w:szCs w:val="24"/>
        </w:rPr>
        <w:t xml:space="preserve"> oec</w:t>
      </w:r>
    </w:p>
    <w:p w:rsidRDefault="008F2DF8" w:rsidP="00EC5192" w:rsidR="00D31A7F">
      <w:pPr>
        <w:jc w:val="right"/>
        <w:rPr>
          <w:sz w:val="24"/>
          <w:szCs w:val="24"/>
        </w:rPr>
      </w:pPr>
      <w:r w:rsidRPr="00E312F4">
        <w:rPr>
          <w:sz w:val="24"/>
          <w:szCs w:val="24"/>
        </w:rPr>
        <w:t>S</w:t>
      </w:r>
      <w:r w:rsidR="00D31A7F" w:rsidRPr="00E312F4">
        <w:rPr>
          <w:sz w:val="24"/>
          <w:szCs w:val="24"/>
        </w:rPr>
        <w:t>tečajni upravitelj</w:t>
      </w:r>
    </w:p>
    <w:p w:rsidRDefault="00F40431" w:rsidP="00EC5192" w:rsidR="00F40431">
      <w:pPr>
        <w:jc w:val="right"/>
        <w:rPr>
          <w:sz w:val="24"/>
          <w:szCs w:val="24"/>
        </w:rPr>
      </w:pPr>
    </w:p>
    <w:p w:rsidRDefault="00F40431" w:rsidP="00F40431" w:rsidR="00F40431">
      <w:pPr>
        <w:rPr>
          <w:b/>
        </w:rPr>
      </w:pPr>
      <w:bookmarkStart w:name="_Hlk518902459" w:id="9"/>
      <w:bookmarkStart w:name="OLE_LINK3" w:id="10"/>
      <w:r>
        <w:rPr>
          <w:b/>
        </w:rPr>
        <w:lastRenderedPageBreak/>
        <w:t xml:space="preserve">XIAOMEI-TRGOVINA  d.o.o. u stečaju </w:t>
      </w:r>
    </w:p>
    <w:p w:rsidRDefault="00F40431" w:rsidP="00F40431" w:rsidR="00F40431">
      <w:pPr>
        <w:rPr>
          <w:b/>
        </w:rPr>
      </w:pPr>
      <w:r>
        <w:rPr>
          <w:b/>
        </w:rPr>
        <w:t>Zagreb, Dankovečka 3</w:t>
      </w:r>
    </w:p>
    <w:p w:rsidRDefault="00F40431" w:rsidP="00F40431" w:rsidR="00F40431">
      <w:pPr>
        <w:rPr>
          <w:b/>
        </w:rPr>
      </w:pPr>
      <w:r>
        <w:rPr>
          <w:b/>
        </w:rPr>
        <w:t>OIB: 986220052801</w:t>
      </w:r>
    </w:p>
    <w:p w:rsidRDefault="00F40431" w:rsidP="00F40431" w:rsidR="00F40431">
      <w:pPr>
        <w:rPr>
          <w:b/>
          <w:lang w:eastAsia="hr-H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Zagrebu</w:t>
      </w:r>
    </w:p>
    <w:p w:rsidRDefault="00F40431" w:rsidP="00F40431" w:rsidR="00F404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 posl. br. 89.St-4603/16</w:t>
      </w:r>
    </w:p>
    <w:p w:rsidRDefault="00F40431" w:rsidP="00F40431" w:rsidR="00F40431"/>
    <w:bookmarkEnd w:id="9"/>
    <w:p w:rsidRDefault="00F40431" w:rsidP="00F40431" w:rsidR="00F40431"/>
    <w:p w:rsidRDefault="00F40431" w:rsidP="00F40431" w:rsidR="00F40431"/>
    <w:p w:rsidRDefault="00F40431" w:rsidP="00F40431" w:rsidR="00F40431">
      <w:pPr>
        <w:jc w:val="center"/>
        <w:rPr>
          <w:b/>
        </w:rPr>
      </w:pPr>
      <w:r>
        <w:rPr>
          <w:b/>
        </w:rPr>
        <w:t>POPIS PREDMETA STEČAJNE MASE</w:t>
      </w:r>
    </w:p>
    <w:p w:rsidRDefault="00F40431" w:rsidP="00F40431" w:rsidR="00F40431">
      <w:pPr>
        <w:jc w:val="center"/>
      </w:pPr>
      <w:r>
        <w:t>(čl. 221. SZ-a)</w:t>
      </w:r>
    </w:p>
    <w:p w:rsidRDefault="00F40431" w:rsidP="00F40431" w:rsidR="00F40431">
      <w:pPr>
        <w:jc w:val="center"/>
      </w:pPr>
    </w:p>
    <w:p w:rsidRDefault="00F40431" w:rsidP="00F40431" w:rsidR="00F40431">
      <w:pPr>
        <w:rPr>
          <w:b/>
        </w:rPr>
      </w:pPr>
      <w:r>
        <w:rPr>
          <w:b/>
        </w:rPr>
        <w:t>A/</w:t>
      </w:r>
      <w:r>
        <w:rPr>
          <w:b/>
        </w:rPr>
        <w:tab/>
        <w:t>NEKRETNINE</w:t>
      </w:r>
    </w:p>
    <w:p w:rsidRDefault="00F40431" w:rsidP="00F40431" w:rsidR="00F40431">
      <w:pPr>
        <w:ind w:left="702"/>
        <w:jc w:val="both"/>
      </w:pPr>
      <w:r>
        <w:t>Nema</w:t>
      </w:r>
    </w:p>
    <w:p w:rsidRDefault="00F40431" w:rsidP="00F40431" w:rsidR="00F40431">
      <w:pPr>
        <w:ind w:left="426"/>
        <w:jc w:val="both"/>
      </w:pPr>
    </w:p>
    <w:p w:rsidRDefault="00F40431" w:rsidP="00F40431" w:rsidR="00F40431">
      <w:pPr>
        <w:rPr>
          <w:lang w:eastAsia="hr-HR"/>
        </w:rPr>
      </w:pPr>
    </w:p>
    <w:p w:rsidRDefault="00F40431" w:rsidP="00F40431" w:rsidR="00F40431">
      <w:pPr>
        <w:rPr>
          <w:b/>
        </w:rPr>
      </w:pPr>
      <w:r>
        <w:rPr>
          <w:b/>
        </w:rPr>
        <w:t>B/</w:t>
      </w:r>
      <w:r>
        <w:rPr>
          <w:b/>
        </w:rPr>
        <w:tab/>
        <w:t>POKRETNINE</w:t>
      </w:r>
    </w:p>
    <w:p w:rsidRDefault="00F40431" w:rsidP="00F40431" w:rsidR="00F40431"/>
    <w:p w:rsidRDefault="00F40431" w:rsidP="00F40431" w:rsidR="00F40431">
      <w:r>
        <w:t>Osobni automobil marke OPEL 2.0 DI/ZAFIRA, reg. ozn. ZG 6369 AV god. proizvodnje 2000.</w:t>
      </w:r>
    </w:p>
    <w:p w:rsidRDefault="00F40431" w:rsidP="00F40431" w:rsidR="00F40431"/>
    <w:p w:rsidRDefault="00F40431" w:rsidP="00F40431" w:rsidR="00F40431">
      <w:pPr>
        <w:jc w:val="both"/>
      </w:pPr>
      <w:r>
        <w:t xml:space="preserve">Prema podacima iz službene registracije cestovnih vozila, vozilo je odjavljeno 20.08.2014. godine. </w:t>
      </w:r>
    </w:p>
    <w:p w:rsidRDefault="00F40431" w:rsidP="00F40431" w:rsidR="00F40431">
      <w:pPr>
        <w:jc w:val="both"/>
      </w:pPr>
      <w:r>
        <w:t>Predmetno vozilo nije pronađeno.</w:t>
      </w:r>
    </w:p>
    <w:p w:rsidRDefault="00F40431" w:rsidP="00F40431" w:rsidR="00F40431">
      <w:pPr>
        <w:rPr>
          <w:lang w:eastAsia="hr-HR"/>
        </w:rPr>
      </w:pPr>
    </w:p>
    <w:p w:rsidRDefault="00F40431" w:rsidP="00F40431" w:rsidR="00F40431">
      <w:pPr>
        <w:pStyle w:val="Uvuenotijeloteksta"/>
      </w:pPr>
    </w:p>
    <w:p w:rsidRDefault="00F40431" w:rsidP="00F40431" w:rsidR="00F40431">
      <w:pPr>
        <w:pStyle w:val="Uvuenotijeloteksta"/>
      </w:pPr>
    </w:p>
    <w:p w:rsidRDefault="00F40431" w:rsidP="00F40431" w:rsidR="00F40431">
      <w:pPr>
        <w:ind w:firstLine="708" w:left="4956"/>
      </w:pPr>
      <w:r>
        <w:t>Stečajni upravitelj</w:t>
      </w:r>
    </w:p>
    <w:p w:rsidRDefault="00F40431" w:rsidP="00F40431" w:rsidR="00F40431">
      <w:pPr>
        <w:ind w:firstLine="708" w:left="4956"/>
      </w:pPr>
      <w:r>
        <w:t>Boris Hmelina, dipl.  oec.</w:t>
      </w:r>
    </w:p>
    <w:p w:rsidRDefault="00F40431" w:rsidP="00F40431" w:rsidR="00F40431">
      <w:pPr>
        <w:rPr>
          <w:b/>
          <w:bCs/>
        </w:rPr>
      </w:pPr>
    </w:p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bookmarkEnd w:id="10"/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  <w:r>
        <w:rPr>
          <w:b/>
        </w:rPr>
        <w:lastRenderedPageBreak/>
        <w:t xml:space="preserve">XIAOMEI-TRGOVINA  d.o.o. u stečaju </w:t>
      </w:r>
    </w:p>
    <w:p w:rsidRDefault="00F40431" w:rsidP="00F40431" w:rsidR="00F40431">
      <w:pPr>
        <w:rPr>
          <w:b/>
        </w:rPr>
      </w:pPr>
      <w:r>
        <w:rPr>
          <w:b/>
        </w:rPr>
        <w:t>Zagreb, Dankovečka 3</w:t>
      </w:r>
    </w:p>
    <w:p w:rsidRDefault="00F40431" w:rsidP="00F40431" w:rsidR="00F40431">
      <w:pPr>
        <w:rPr>
          <w:b/>
        </w:rPr>
      </w:pPr>
      <w:r>
        <w:rPr>
          <w:b/>
        </w:rPr>
        <w:t>OIB: 986220052801</w:t>
      </w:r>
    </w:p>
    <w:p w:rsidRDefault="00F40431" w:rsidP="00F40431" w:rsidR="00F4043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Zagrebu</w:t>
      </w:r>
    </w:p>
    <w:p w:rsidRDefault="00F40431" w:rsidP="00F40431" w:rsidR="00F40431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Na posl. br. 89.St-4603/16</w:t>
      </w:r>
    </w:p>
    <w:p w:rsidRDefault="00F40431" w:rsidP="00F40431" w:rsidR="00F40431"/>
    <w:p w:rsidRDefault="00F40431" w:rsidP="00F40431" w:rsidR="00F40431"/>
    <w:p w:rsidRDefault="00F40431" w:rsidP="00F40431" w:rsidR="00F40431">
      <w:pPr>
        <w:jc w:val="center"/>
        <w:rPr>
          <w:b/>
        </w:rPr>
      </w:pPr>
      <w:r>
        <w:rPr>
          <w:b/>
        </w:rPr>
        <w:t>POPIS VJEROVNIKA</w:t>
      </w:r>
    </w:p>
    <w:p w:rsidRDefault="00F40431" w:rsidP="00F40431" w:rsidR="00F40431">
      <w:pPr>
        <w:jc w:val="center"/>
      </w:pPr>
      <w:r>
        <w:t>(čl. 222. SZ-a)</w:t>
      </w:r>
    </w:p>
    <w:p w:rsidRDefault="00F40431" w:rsidP="00F40431" w:rsidR="00F40431"/>
    <w:p w:rsidRDefault="00F40431" w:rsidP="00F40431" w:rsidR="00F40431"/>
    <w:p w:rsidRDefault="00F40431" w:rsidP="00F40431" w:rsidR="00F40431">
      <w:pPr>
        <w:rPr>
          <w:b/>
        </w:rPr>
      </w:pPr>
      <w:r>
        <w:rPr>
          <w:b/>
        </w:rPr>
        <w:t xml:space="preserve">A/ </w:t>
      </w:r>
      <w:r>
        <w:rPr>
          <w:b/>
        </w:rPr>
        <w:tab/>
        <w:t>VJEROVNICI S PRAVOM ODVOJENOG NAMIRENJA</w:t>
      </w:r>
    </w:p>
    <w:p w:rsidRDefault="00F40431" w:rsidP="00F40431" w:rsidR="00F40431">
      <w:pPr>
        <w:rPr>
          <w:b/>
        </w:rPr>
      </w:pPr>
      <w:r>
        <w:tab/>
      </w:r>
      <w:r>
        <w:tab/>
      </w:r>
    </w:p>
    <w:p w:rsidRDefault="00F40431" w:rsidP="00F40431" w:rsidR="00F40431">
      <w:pPr>
        <w:numPr>
          <w:ilvl w:val="0"/>
          <w:numId w:val="33"/>
        </w:numPr>
        <w:ind w:hanging="851" w:left="851"/>
      </w:pPr>
      <w:r>
        <w:t>RH, MINISTARSVO FINANCIJA, POREZNA UPRAVA</w:t>
      </w:r>
      <w:r>
        <w:tab/>
      </w:r>
    </w:p>
    <w:p w:rsidRDefault="00F40431" w:rsidP="00F40431" w:rsidR="00F40431">
      <w:r>
        <w:t>Zagreb, Savska cesta 41, OIB:18683136487</w:t>
      </w: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  <w:r>
        <w:rPr>
          <w:b/>
        </w:rPr>
        <w:t>B/</w:t>
      </w:r>
      <w:r>
        <w:rPr>
          <w:b/>
        </w:rPr>
        <w:tab/>
        <w:t>PRIJAVLJENE TRAŽBINE STEČAJNIH VJEROVNKA</w:t>
      </w:r>
    </w:p>
    <w:p w:rsidRDefault="00F40431" w:rsidP="00F40431" w:rsidR="00F40431">
      <w:pPr>
        <w:rPr>
          <w:b/>
        </w:rPr>
      </w:pPr>
    </w:p>
    <w:p w:rsidRDefault="00F40431" w:rsidP="00F40431" w:rsidR="00F40431">
      <w:pPr>
        <w:spacing w:lineRule="auto" w:line="360"/>
      </w:pPr>
      <w:r>
        <w:rPr>
          <w:b/>
        </w:rPr>
        <w:t>PRIZNATE TRAŽBINE – II.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</w:t>
      </w:r>
      <w:r>
        <w:t>iznos / kn</w:t>
      </w:r>
    </w:p>
    <w:p w:rsidRDefault="00F40431" w:rsidP="00F40431" w:rsidR="00F40431">
      <w:r>
        <w:t>1.</w:t>
      </w:r>
      <w:r>
        <w:tab/>
        <w:t>RH, MINISTARSVO FINANCIJA, POREZNA UPRAVA</w:t>
      </w:r>
      <w:r>
        <w:tab/>
      </w:r>
    </w:p>
    <w:p w:rsidRDefault="00F40431" w:rsidP="00F40431" w:rsidR="00F40431">
      <w:pPr>
        <w:ind w:firstLine="708"/>
      </w:pPr>
      <w:r>
        <w:t>Zagreb, Savska cesta 41, OIB:18683136487</w:t>
      </w:r>
      <w:r>
        <w:tab/>
      </w:r>
      <w:r>
        <w:tab/>
      </w:r>
      <w:r>
        <w:tab/>
      </w:r>
      <w:r>
        <w:tab/>
        <w:t xml:space="preserve">                64.691,39</w:t>
      </w:r>
    </w:p>
    <w:p w:rsidRDefault="00F40431" w:rsidP="00F40431" w:rsidR="00F40431">
      <w:r>
        <w:t xml:space="preserve">2. </w:t>
      </w:r>
      <w:r>
        <w:tab/>
        <w:t xml:space="preserve">VIPnet d.o.o., </w:t>
      </w:r>
      <w:r>
        <w:tab/>
        <w:t>Zagreb, Vrtni put 1</w:t>
      </w:r>
    </w:p>
    <w:p w:rsidRDefault="00F40431" w:rsidP="00F40431" w:rsidR="00F40431">
      <w:r>
        <w:tab/>
        <w:t xml:space="preserve">OIB: 29524210204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8.010,85</w:t>
      </w:r>
    </w:p>
    <w:p w:rsidRDefault="00F40431" w:rsidP="00F40431" w:rsidR="00F40431">
      <w:r>
        <w:t>3.</w:t>
      </w:r>
      <w:r>
        <w:tab/>
        <w:t>HRVATSKE VODE-pravna osoba za upravljanje vodama,</w:t>
      </w:r>
    </w:p>
    <w:p w:rsidRDefault="00F40431" w:rsidP="00F40431" w:rsidR="00F40431">
      <w:pPr>
        <w:tabs>
          <w:tab w:pos="8010" w:val="left"/>
        </w:tabs>
      </w:pPr>
      <w:r>
        <w:t xml:space="preserve">            Zagreb, Ul. Gr. Vukovara 220, OIB:28921383001</w:t>
      </w:r>
      <w:r>
        <w:tab/>
        <w:t xml:space="preserve">  3.455,31</w:t>
      </w:r>
    </w:p>
    <w:p w:rsidRDefault="00F40431" w:rsidP="00F40431" w:rsidR="00F40431">
      <w:r>
        <w:t xml:space="preserve">4.         GRAD ZAGREB, Zagreb, Trg Stjepana Radića 1, </w:t>
      </w:r>
    </w:p>
    <w:p w:rsidRDefault="00F40431" w:rsidP="00F40431" w:rsidR="00F40431">
      <w:pPr>
        <w:tabs>
          <w:tab w:pos="8010" w:val="left"/>
        </w:tabs>
      </w:pPr>
      <w:r>
        <w:t xml:space="preserve">            OIB: 61817894937                                                                                          20.599,87</w:t>
      </w:r>
    </w:p>
    <w:p w:rsidRDefault="00F40431" w:rsidP="00F40431" w:rsidR="00F40431">
      <w:r>
        <w:t xml:space="preserve">5.         Zagrebački holding d.o.o., Zagreb, Ulica gr. Vukovara 41, </w:t>
      </w:r>
    </w:p>
    <w:p w:rsidRDefault="00F40431" w:rsidP="00F40431" w:rsidR="00F40431">
      <w:pPr>
        <w:tabs>
          <w:tab w:pos="8085" w:val="left"/>
        </w:tabs>
      </w:pPr>
      <w:r>
        <w:t xml:space="preserve">            OIB: 85584865987                                                                                            2.678,02</w:t>
      </w:r>
    </w:p>
    <w:p w:rsidRDefault="00F40431" w:rsidP="00F40431" w:rsidR="00F40431">
      <w:r>
        <w:t>-----------------------------------------------------------------------------------------------------------------</w:t>
      </w:r>
    </w:p>
    <w:p w:rsidRDefault="00F40431" w:rsidP="00F40431" w:rsidR="00F40431">
      <w:pPr>
        <w:ind w:firstLine="708" w:left="2124"/>
        <w:rPr>
          <w:b/>
        </w:rPr>
      </w:pPr>
      <w:r>
        <w:rPr>
          <w:b/>
        </w:rPr>
        <w:t xml:space="preserve">UKUPNO II. VIŠI ISPLATNI RED: </w:t>
      </w:r>
      <w:r>
        <w:rPr>
          <w:b/>
        </w:rPr>
        <w:tab/>
        <w:t xml:space="preserve">               99.435,44</w:t>
      </w:r>
    </w:p>
    <w:p w:rsidRDefault="00F40431" w:rsidP="00F40431" w:rsidR="00F40431">
      <w:pPr>
        <w:pStyle w:val="Naslov1"/>
      </w:pPr>
      <w: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22"/>
      </w:tblGrid>
      <w:tr w:rsidTr="00F40431" w:rsidR="00F40431"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431" w:rsidR="00F4043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PRIZNATE TRAŽBINE UKUPNO:        </w:t>
            </w:r>
            <w:bookmarkStart w:name="OLE_LINK2" w:id="11"/>
            <w:r>
              <w:rPr>
                <w:b/>
                <w:bCs/>
              </w:rPr>
              <w:t xml:space="preserve">                                        </w:t>
            </w:r>
            <w:bookmarkEnd w:id="11"/>
            <w:r>
              <w:rPr>
                <w:b/>
                <w:bCs/>
              </w:rPr>
              <w:t xml:space="preserve">          99.435,44kn</w:t>
            </w:r>
          </w:p>
        </w:tc>
      </w:tr>
    </w:tbl>
    <w:p w:rsidRDefault="00F40431" w:rsidP="00F40431" w:rsidR="00F40431">
      <w:pPr>
        <w:spacing w:lineRule="auto" w:line="360"/>
        <w:rPr>
          <w:b/>
        </w:rPr>
      </w:pPr>
    </w:p>
    <w:p w:rsidRDefault="00F40431" w:rsidP="00F40431" w:rsidR="00F40431">
      <w:pPr>
        <w:spacing w:lineRule="auto" w:line="360"/>
      </w:pPr>
      <w:r>
        <w:rPr>
          <w:b/>
        </w:rPr>
        <w:t>OSPORENE TRAŽBINE – II.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</w:t>
      </w:r>
      <w:r>
        <w:t>iznos / kn</w:t>
      </w:r>
    </w:p>
    <w:p w:rsidRDefault="00F40431" w:rsidP="00F40431" w:rsidR="00F40431"/>
    <w:p w:rsidRDefault="00F40431" w:rsidP="00F40431" w:rsidR="00F40431">
      <w:pPr>
        <w:pStyle w:val="Naslov1"/>
      </w:pPr>
      <w: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22"/>
      </w:tblGrid>
      <w:tr w:rsidTr="00F40431" w:rsidR="00F40431"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431" w:rsidR="00F40431">
            <w:pPr>
              <w:ind w:right="-39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OSPORENE TRAŽBINE UKUPNO                                                               0,00 kn </w:t>
            </w:r>
          </w:p>
        </w:tc>
      </w:tr>
    </w:tbl>
    <w:p w:rsidRDefault="00F40431" w:rsidP="00F40431" w:rsidR="00F40431"/>
    <w:p w:rsidRDefault="00F40431" w:rsidP="00F40431" w:rsidR="00F40431">
      <w:pPr>
        <w:tabs>
          <w:tab w:pos="4320" w:val="left"/>
        </w:tabs>
        <w:ind w:hanging="705" w:left="708"/>
        <w:rPr>
          <w:b/>
        </w:rPr>
      </w:pPr>
    </w:p>
    <w:p w:rsidRDefault="00F40431" w:rsidP="00F40431" w:rsidR="00F40431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C/</w:t>
      </w:r>
      <w:r>
        <w:rPr>
          <w:b/>
        </w:rPr>
        <w:tab/>
        <w:t>NEPRIJAVLJENE TRAŽBINE STEČAJNIH VJEROVNIKA</w:t>
      </w:r>
    </w:p>
    <w:p w:rsidRDefault="00F40431" w:rsidP="00F40431" w:rsidR="00F40431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F40431" w:rsidR="00F40431">
        <w:trPr>
          <w:trHeight w:val="330"/>
        </w:trPr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431" w:rsidR="00F40431">
            <w:pPr>
              <w:ind w:right="-3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NEPRIJAVLJENE TRAŽBINE UKUPNO                                                         0,00 kn</w:t>
            </w:r>
          </w:p>
        </w:tc>
      </w:tr>
    </w:tbl>
    <w:p w:rsidRDefault="00F40431" w:rsidP="00F40431" w:rsidR="00F40431"/>
    <w:p w:rsidRDefault="00F40431" w:rsidP="00F40431" w:rsidR="00F40431">
      <w:pPr>
        <w:pStyle w:val="Naslov1"/>
      </w:pPr>
      <w:r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F40431" w:rsidR="00F40431">
        <w:trPr>
          <w:trHeight w:val="300"/>
        </w:trPr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431" w:rsidR="00F40431">
            <w:pPr>
              <w:ind w:right="-3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VJEROVNICI SVEUKUPNO                                                                99.435,44 kn</w:t>
            </w:r>
          </w:p>
        </w:tc>
      </w:tr>
    </w:tbl>
    <w:p w:rsidRDefault="00F40431" w:rsidP="00F40431" w:rsidR="00F40431">
      <w:pPr>
        <w:pStyle w:val="Naslov2"/>
        <w:rPr>
          <w:szCs w:val="24"/>
        </w:rPr>
      </w:pPr>
    </w:p>
    <w:p w:rsidRDefault="00F40431" w:rsidP="00F40431" w:rsidR="00F40431">
      <w:pPr>
        <w:rPr>
          <w:b/>
          <w:sz w:val="24"/>
          <w:szCs w:val="24"/>
        </w:rPr>
      </w:pPr>
      <w:r>
        <w:rPr>
          <w:b/>
        </w:rPr>
        <w:t xml:space="preserve">D/ </w:t>
      </w:r>
      <w:r>
        <w:rPr>
          <w:b/>
        </w:rPr>
        <w:tab/>
        <w:t>MOGUĆNOST ZA PRIJEBOJ</w:t>
      </w:r>
    </w:p>
    <w:p w:rsidRDefault="00F40431" w:rsidP="00F40431" w:rsidR="00F40431">
      <w:pPr>
        <w:rPr>
          <w:b/>
        </w:rPr>
      </w:pPr>
    </w:p>
    <w:p w:rsidRDefault="00F40431" w:rsidP="00F40431" w:rsidR="00F40431">
      <w:pPr>
        <w:rPr>
          <w:b/>
        </w:rPr>
      </w:pPr>
      <w:r>
        <w:rPr>
          <w:b/>
        </w:rPr>
        <w:t>Nema</w:t>
      </w:r>
    </w:p>
    <w:p w:rsidRDefault="00F40431" w:rsidP="00F40431" w:rsidR="00F40431">
      <w:pPr>
        <w:pStyle w:val="Uvuenotijeloteksta"/>
      </w:pPr>
    </w:p>
    <w:p w:rsidRDefault="00F40431" w:rsidP="00F40431" w:rsidR="00F40431">
      <w:pPr>
        <w:ind w:firstLine="708" w:left="4956"/>
      </w:pPr>
      <w:r>
        <w:lastRenderedPageBreak/>
        <w:t>Stečajni upravitelj</w:t>
      </w:r>
    </w:p>
    <w:p w:rsidRDefault="00F40431" w:rsidP="00F40431" w:rsidR="00F40431">
      <w:pPr>
        <w:ind w:firstLine="708" w:left="4956"/>
      </w:pPr>
      <w:r>
        <w:t>Boris Hmelina, dipl.  oec.</w:t>
      </w:r>
    </w:p>
    <w:p w:rsidRDefault="00F40431" w:rsidP="00F40431" w:rsidR="00F40431">
      <w:pPr>
        <w:rPr>
          <w:b/>
          <w:bCs/>
        </w:rPr>
      </w:pPr>
    </w:p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/>
    <w:p w:rsidRDefault="00F40431" w:rsidP="00F40431" w:rsidR="00F40431">
      <w:pPr>
        <w:rPr>
          <w:b/>
        </w:rPr>
      </w:pPr>
      <w:r>
        <w:rPr>
          <w:b/>
        </w:rPr>
        <w:t xml:space="preserve">XIAOMEI-TRGOVINA  d.o.o. u stečaju </w:t>
      </w:r>
    </w:p>
    <w:p w:rsidRDefault="00F40431" w:rsidP="00F40431" w:rsidR="00F40431">
      <w:pPr>
        <w:rPr>
          <w:b/>
        </w:rPr>
      </w:pPr>
      <w:r>
        <w:rPr>
          <w:b/>
        </w:rPr>
        <w:t>Zagreb, Dankovečka 3</w:t>
      </w:r>
    </w:p>
    <w:p w:rsidRDefault="00F40431" w:rsidP="00F40431" w:rsidR="00F40431">
      <w:pPr>
        <w:rPr>
          <w:b/>
        </w:rPr>
      </w:pPr>
      <w:r>
        <w:rPr>
          <w:b/>
        </w:rPr>
        <w:t>OIB: 986220052801</w:t>
      </w:r>
    </w:p>
    <w:p w:rsidRDefault="00F40431" w:rsidP="00F40431" w:rsidR="00F4043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Zagrebu</w:t>
      </w:r>
    </w:p>
    <w:p w:rsidRDefault="00F40431" w:rsidP="00F40431" w:rsidR="00F40431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Na posl. br. 89.St-4603/16</w:t>
      </w:r>
    </w:p>
    <w:p w:rsidRDefault="00F40431" w:rsidP="00F40431" w:rsidR="00F40431">
      <w:pPr>
        <w:rPr>
          <w:lang w:eastAsia="hr-HR"/>
        </w:rPr>
      </w:pPr>
    </w:p>
    <w:p w:rsidRDefault="00F40431" w:rsidP="00F40431" w:rsidR="00F40431"/>
    <w:p w:rsidRDefault="00F40431" w:rsidP="00F40431" w:rsidR="00F40431">
      <w:pPr>
        <w:pStyle w:val="Naslov2"/>
        <w:rPr>
          <w:szCs w:val="24"/>
        </w:rPr>
      </w:pPr>
      <w:r>
        <w:rPr>
          <w:szCs w:val="24"/>
        </w:rPr>
        <w:t xml:space="preserve">PREGLED IMOVINE I OBVEZA  </w:t>
      </w:r>
    </w:p>
    <w:p w:rsidRDefault="00F40431" w:rsidP="00F40431" w:rsidR="00F40431">
      <w:pPr>
        <w:jc w:val="center"/>
        <w:rPr>
          <w:sz w:val="24"/>
          <w:szCs w:val="24"/>
        </w:rPr>
      </w:pPr>
      <w:r>
        <w:t>(čl. 223 SZ-a)</w:t>
      </w:r>
    </w:p>
    <w:p w:rsidRDefault="00F40431" w:rsidP="00F40431" w:rsidR="00F40431">
      <w:pPr>
        <w:tabs>
          <w:tab w:pos="720" w:val="left"/>
        </w:tabs>
        <w:ind w:left="3"/>
        <w:rPr>
          <w:b/>
        </w:rPr>
      </w:pPr>
    </w:p>
    <w:p w:rsidRDefault="00F40431" w:rsidP="00F40431" w:rsidR="00F40431">
      <w:pPr>
        <w:jc w:val="both"/>
      </w:pPr>
    </w:p>
    <w:p w:rsidRDefault="00F40431" w:rsidP="00F40431" w:rsidR="00F40431">
      <w:pPr>
        <w:tabs>
          <w:tab w:pos="720" w:val="left"/>
        </w:tabs>
        <w:ind w:left="3"/>
        <w:rPr>
          <w:b/>
          <w:lang w:eastAsia="hr-HR"/>
        </w:rPr>
      </w:pPr>
    </w:p>
    <w:p w:rsidRDefault="00F40431" w:rsidP="00F40431" w:rsidR="00F40431">
      <w:pPr>
        <w:pStyle w:val="Uvuenotijeloteksta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40"/>
        <w:gridCol w:w="1582"/>
      </w:tblGrid>
      <w:tr w:rsidTr="00F40431" w:rsidR="00F4043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IMOVINA STEČAJNOG DUŽNIKA na dan 20.08.2018.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 kunama</w:t>
            </w:r>
          </w:p>
        </w:tc>
      </w:tr>
      <w:tr w:rsidTr="00F40431" w:rsidR="00F4043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F40431" w:rsidR="00F4043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F40431" w:rsidR="00F4043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F40431" w:rsidR="00F4043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F40431" w:rsidR="00F40431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F40431" w:rsidR="00F404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 kunama</w:t>
            </w:r>
          </w:p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0431" w:rsidR="00F40431">
            <w:pPr>
              <w:jc w:val="right"/>
              <w:rPr>
                <w:sz w:val="24"/>
                <w:szCs w:val="24"/>
              </w:rPr>
            </w:pPr>
            <w:r>
              <w:t>14.220,00</w:t>
            </w:r>
          </w:p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 Priznato 1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0431" w:rsidR="00F40431">
            <w:pPr>
              <w:jc w:val="right"/>
              <w:rPr>
                <w:sz w:val="24"/>
                <w:szCs w:val="24"/>
              </w:rPr>
            </w:pPr>
            <w:r>
              <w:t>0,00</w:t>
            </w:r>
          </w:p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0431" w:rsidR="00F40431">
            <w:pPr>
              <w:jc w:val="right"/>
              <w:rPr>
                <w:sz w:val="24"/>
                <w:szCs w:val="24"/>
              </w:rPr>
            </w:pPr>
            <w:r>
              <w:t>99.435,44</w:t>
            </w:r>
          </w:p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0431" w:rsidR="00F40431">
            <w:pPr>
              <w:jc w:val="right"/>
              <w:rPr>
                <w:sz w:val="24"/>
                <w:szCs w:val="24"/>
              </w:rPr>
            </w:pPr>
            <w:r>
              <w:t>0</w:t>
            </w:r>
          </w:p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0431" w:rsidR="00F40431">
            <w:pPr>
              <w:jc w:val="right"/>
              <w:rPr>
                <w:sz w:val="24"/>
                <w:szCs w:val="24"/>
              </w:rPr>
            </w:pPr>
            <w:r>
              <w:t>113.655,44</w:t>
            </w:r>
          </w:p>
        </w:tc>
      </w:tr>
      <w:tr w:rsidTr="00F40431" w:rsidR="00F40431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F40431" w:rsidR="00F404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F40431" w:rsidR="00F40431"/>
        </w:tc>
      </w:tr>
      <w:tr w:rsidTr="00F40431" w:rsidR="00F40431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0431" w:rsidR="00F40431"/>
        </w:tc>
      </w:tr>
      <w:tr w:rsidTr="00F40431" w:rsidR="00F4043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40431" w:rsidR="00F404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0431" w:rsidR="00F40431">
            <w:pPr>
              <w:jc w:val="right"/>
              <w:rPr>
                <w:sz w:val="24"/>
                <w:szCs w:val="24"/>
              </w:rPr>
            </w:pPr>
            <w:r>
              <w:t>-113.655,44</w:t>
            </w:r>
          </w:p>
        </w:tc>
      </w:tr>
    </w:tbl>
    <w:p w:rsidRDefault="00F40431" w:rsidP="00F40431" w:rsidR="00F40431">
      <w:pPr>
        <w:pStyle w:val="Uvuenotijeloteksta"/>
      </w:pPr>
    </w:p>
    <w:p w:rsidRDefault="00F40431" w:rsidP="00F40431" w:rsidR="00F40431">
      <w:pPr>
        <w:pStyle w:val="Uvuenotijeloteksta"/>
      </w:pPr>
    </w:p>
    <w:p w:rsidRDefault="00F40431" w:rsidP="00F40431" w:rsidR="00F40431">
      <w:pPr>
        <w:pStyle w:val="Uvuenotijeloteksta"/>
      </w:pPr>
    </w:p>
    <w:p w:rsidRDefault="00F40431" w:rsidP="00F40431" w:rsidR="00F40431">
      <w:pPr>
        <w:ind w:firstLine="708" w:left="4956"/>
      </w:pPr>
      <w:r>
        <w:t>Stečajni upravitelj</w:t>
      </w:r>
    </w:p>
    <w:p w:rsidRDefault="00F40431" w:rsidP="00F40431" w:rsidR="00F40431">
      <w:pPr>
        <w:ind w:firstLine="708" w:left="4956"/>
      </w:pPr>
      <w:r>
        <w:t>Boris Hmelina, dipl.  oec.</w:t>
      </w:r>
    </w:p>
    <w:p w:rsidRDefault="00F40431" w:rsidP="00F40431" w:rsidR="00F40431">
      <w:pPr>
        <w:rPr>
          <w:b/>
          <w:bCs/>
        </w:rPr>
      </w:pPr>
    </w:p>
    <w:p w:rsidRDefault="00F40431" w:rsidP="00EC5192" w:rsidR="00F40431" w:rsidRPr="00E312F4">
      <w:pPr>
        <w:jc w:val="right"/>
        <w:rPr>
          <w:sz w:val="24"/>
          <w:szCs w:val="24"/>
        </w:rPr>
      </w:pPr>
    </w:p>
    <w:sectPr w:rsidR="00F40431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692" w:rsidR="00D44692">
      <w:r>
        <w:separator/>
      </w:r>
    </w:p>
  </w:endnote>
  <w:endnote w:id="0" w:type="continuationSeparator">
    <w:p w:rsidRDefault="00D44692" w:rsidR="00D44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5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692" w:rsidR="00D44692">
      <w:r>
        <w:separator/>
      </w:r>
    </w:p>
  </w:footnote>
  <w:footnote w:id="0" w:type="continuationSeparator">
    <w:p w:rsidRDefault="00D44692" w:rsidR="00D4469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0CE2ED4"/>
    <w:multiLevelType w:val="hybridMultilevel"/>
    <w:tmpl w:val="4E36DC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2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5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5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7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32"/>
  </w:num>
  <w:num w:numId="3">
    <w:abstractNumId w:val="0"/>
  </w:num>
  <w:num w:numId="4">
    <w:abstractNumId w:val="9"/>
  </w:num>
  <w:num w:numId="5">
    <w:abstractNumId w:val="8"/>
  </w:num>
  <w:num w:numId="6">
    <w:abstractNumId w:val="12"/>
  </w:num>
  <w:num w:numId="7">
    <w:abstractNumId w:val="15"/>
  </w:num>
  <w:num w:numId="8">
    <w:abstractNumId w:val="21"/>
  </w:num>
  <w:num w:numId="9">
    <w:abstractNumId w:val="5"/>
  </w:num>
  <w:num w:numId="10">
    <w:abstractNumId w:val="30"/>
  </w:num>
  <w:num w:numId="11">
    <w:abstractNumId w:val="20"/>
  </w:num>
  <w:num w:numId="12">
    <w:abstractNumId w:val="1"/>
  </w:num>
  <w:num w:numId="13">
    <w:abstractNumId w:val="7"/>
  </w:num>
  <w:num w:numId="14">
    <w:abstractNumId w:val="11"/>
  </w:num>
  <w:num w:numId="15">
    <w:abstractNumId w:val="29"/>
  </w:num>
  <w:num w:numId="16">
    <w:abstractNumId w:val="18"/>
  </w:num>
  <w:num w:numId="17">
    <w:abstractNumId w:val="27"/>
  </w:num>
  <w:num w:numId="18">
    <w:abstractNumId w:val="28"/>
  </w:num>
  <w:num w:numId="19">
    <w:abstractNumId w:val="23"/>
  </w:num>
  <w:num w:numId="20">
    <w:abstractNumId w:val="2"/>
  </w:num>
  <w:num w:numId="21">
    <w:abstractNumId w:val="14"/>
  </w:num>
  <w:num w:numId="22">
    <w:abstractNumId w:val="24"/>
  </w:num>
  <w:num w:numId="23">
    <w:abstractNumId w:val="26"/>
  </w:num>
  <w:num w:numId="24">
    <w:abstractNumId w:val="17"/>
  </w:num>
  <w:num w:numId="25">
    <w:abstractNumId w:val="31"/>
  </w:num>
  <w:num w:numId="26">
    <w:abstractNumId w:val="6"/>
  </w:num>
  <w:num w:numId="27">
    <w:abstractNumId w:val="25"/>
  </w:num>
  <w:num w:numId="28">
    <w:abstractNumId w:val="19"/>
  </w:num>
  <w:num w:numId="29">
    <w:abstractNumId w:val="4"/>
  </w:num>
  <w:num w:numId="30">
    <w:abstractNumId w:val="22"/>
  </w:num>
  <w:num w:numId="31">
    <w:abstractNumId w:val="16"/>
  </w:num>
  <w:num w:numId="32">
    <w:abstractNumId w:val="13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447E"/>
    <w:rsid w:val="00015CC1"/>
    <w:rsid w:val="00044156"/>
    <w:rsid w:val="000476C3"/>
    <w:rsid w:val="000524E4"/>
    <w:rsid w:val="000526A9"/>
    <w:rsid w:val="0007571E"/>
    <w:rsid w:val="00081200"/>
    <w:rsid w:val="00085D00"/>
    <w:rsid w:val="00092B57"/>
    <w:rsid w:val="000B279B"/>
    <w:rsid w:val="000B4185"/>
    <w:rsid w:val="000C2874"/>
    <w:rsid w:val="000D2137"/>
    <w:rsid w:val="000D6C47"/>
    <w:rsid w:val="000F13B9"/>
    <w:rsid w:val="000F7452"/>
    <w:rsid w:val="00100907"/>
    <w:rsid w:val="00102ED4"/>
    <w:rsid w:val="0011604C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7EB3"/>
    <w:rsid w:val="00185850"/>
    <w:rsid w:val="00185A81"/>
    <w:rsid w:val="00186648"/>
    <w:rsid w:val="00187D7E"/>
    <w:rsid w:val="001B2893"/>
    <w:rsid w:val="001B6AFC"/>
    <w:rsid w:val="001D0A22"/>
    <w:rsid w:val="001D33B2"/>
    <w:rsid w:val="001D6830"/>
    <w:rsid w:val="001E0483"/>
    <w:rsid w:val="001E3BD4"/>
    <w:rsid w:val="001F3599"/>
    <w:rsid w:val="001F71B4"/>
    <w:rsid w:val="0020053D"/>
    <w:rsid w:val="00203BCC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3BFB"/>
    <w:rsid w:val="00286C48"/>
    <w:rsid w:val="002906E4"/>
    <w:rsid w:val="00291525"/>
    <w:rsid w:val="00292DD2"/>
    <w:rsid w:val="002B24EB"/>
    <w:rsid w:val="002B7B1E"/>
    <w:rsid w:val="002C283B"/>
    <w:rsid w:val="002C349B"/>
    <w:rsid w:val="002C51F9"/>
    <w:rsid w:val="002E135D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A0715"/>
    <w:rsid w:val="003A1D7B"/>
    <w:rsid w:val="003E175B"/>
    <w:rsid w:val="003E1F92"/>
    <w:rsid w:val="003E33CB"/>
    <w:rsid w:val="003F6EFF"/>
    <w:rsid w:val="003F7552"/>
    <w:rsid w:val="003F7FEC"/>
    <w:rsid w:val="0040119A"/>
    <w:rsid w:val="0040508B"/>
    <w:rsid w:val="004105D0"/>
    <w:rsid w:val="00414550"/>
    <w:rsid w:val="00430C22"/>
    <w:rsid w:val="00432969"/>
    <w:rsid w:val="00452B57"/>
    <w:rsid w:val="00452C41"/>
    <w:rsid w:val="0045321D"/>
    <w:rsid w:val="00454F34"/>
    <w:rsid w:val="00456DA3"/>
    <w:rsid w:val="00460C42"/>
    <w:rsid w:val="00463677"/>
    <w:rsid w:val="00465141"/>
    <w:rsid w:val="004718D5"/>
    <w:rsid w:val="00471ABE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C209B"/>
    <w:rsid w:val="004D2A1F"/>
    <w:rsid w:val="004D5FE2"/>
    <w:rsid w:val="004E0916"/>
    <w:rsid w:val="004F12A4"/>
    <w:rsid w:val="00511669"/>
    <w:rsid w:val="00520932"/>
    <w:rsid w:val="00527779"/>
    <w:rsid w:val="00537AAA"/>
    <w:rsid w:val="00541DD3"/>
    <w:rsid w:val="00554FEF"/>
    <w:rsid w:val="00562F46"/>
    <w:rsid w:val="00566B71"/>
    <w:rsid w:val="0059591E"/>
    <w:rsid w:val="005A00E9"/>
    <w:rsid w:val="005B49EE"/>
    <w:rsid w:val="005C0D88"/>
    <w:rsid w:val="005C62B4"/>
    <w:rsid w:val="005E0758"/>
    <w:rsid w:val="005E1D82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47FE"/>
    <w:rsid w:val="00647DDF"/>
    <w:rsid w:val="00656933"/>
    <w:rsid w:val="00657124"/>
    <w:rsid w:val="00683AB9"/>
    <w:rsid w:val="0068537D"/>
    <w:rsid w:val="00693DA6"/>
    <w:rsid w:val="00693FED"/>
    <w:rsid w:val="006A146C"/>
    <w:rsid w:val="006A6650"/>
    <w:rsid w:val="006B1820"/>
    <w:rsid w:val="006B6E28"/>
    <w:rsid w:val="006C076E"/>
    <w:rsid w:val="006C0B3A"/>
    <w:rsid w:val="006C3039"/>
    <w:rsid w:val="006C3A3E"/>
    <w:rsid w:val="006C655D"/>
    <w:rsid w:val="006D4B30"/>
    <w:rsid w:val="007015AC"/>
    <w:rsid w:val="00716CF6"/>
    <w:rsid w:val="00723ED1"/>
    <w:rsid w:val="00727C61"/>
    <w:rsid w:val="0073298A"/>
    <w:rsid w:val="00742335"/>
    <w:rsid w:val="00751834"/>
    <w:rsid w:val="007715F0"/>
    <w:rsid w:val="007734D0"/>
    <w:rsid w:val="007741A6"/>
    <w:rsid w:val="007745C5"/>
    <w:rsid w:val="007875D9"/>
    <w:rsid w:val="007A0E13"/>
    <w:rsid w:val="007A57F2"/>
    <w:rsid w:val="007B0824"/>
    <w:rsid w:val="007B1954"/>
    <w:rsid w:val="007B650A"/>
    <w:rsid w:val="007C5261"/>
    <w:rsid w:val="007D710E"/>
    <w:rsid w:val="007E6785"/>
    <w:rsid w:val="007F043A"/>
    <w:rsid w:val="007F2FE0"/>
    <w:rsid w:val="007F3FA4"/>
    <w:rsid w:val="00801037"/>
    <w:rsid w:val="00823DAF"/>
    <w:rsid w:val="00831F0F"/>
    <w:rsid w:val="008456F0"/>
    <w:rsid w:val="008524A5"/>
    <w:rsid w:val="0085347A"/>
    <w:rsid w:val="008562E7"/>
    <w:rsid w:val="00856B95"/>
    <w:rsid w:val="00871B03"/>
    <w:rsid w:val="00894E40"/>
    <w:rsid w:val="008B1414"/>
    <w:rsid w:val="008D0B96"/>
    <w:rsid w:val="008F0EDA"/>
    <w:rsid w:val="008F2DF8"/>
    <w:rsid w:val="008F687D"/>
    <w:rsid w:val="009007D7"/>
    <w:rsid w:val="00906E07"/>
    <w:rsid w:val="00910C6B"/>
    <w:rsid w:val="0091494D"/>
    <w:rsid w:val="009304B8"/>
    <w:rsid w:val="00930FDD"/>
    <w:rsid w:val="0094464C"/>
    <w:rsid w:val="009457AE"/>
    <w:rsid w:val="009567A3"/>
    <w:rsid w:val="00957C18"/>
    <w:rsid w:val="00963E4F"/>
    <w:rsid w:val="0096534E"/>
    <w:rsid w:val="00975554"/>
    <w:rsid w:val="00975778"/>
    <w:rsid w:val="00986E49"/>
    <w:rsid w:val="009A307F"/>
    <w:rsid w:val="009B41ED"/>
    <w:rsid w:val="009B441D"/>
    <w:rsid w:val="009B750D"/>
    <w:rsid w:val="009C6978"/>
    <w:rsid w:val="009D3472"/>
    <w:rsid w:val="009D39DB"/>
    <w:rsid w:val="009D4395"/>
    <w:rsid w:val="009D7540"/>
    <w:rsid w:val="009E2216"/>
    <w:rsid w:val="009F7E3C"/>
    <w:rsid w:val="009F7FA5"/>
    <w:rsid w:val="00A27440"/>
    <w:rsid w:val="00A46E9D"/>
    <w:rsid w:val="00A473B6"/>
    <w:rsid w:val="00A47432"/>
    <w:rsid w:val="00A4752C"/>
    <w:rsid w:val="00A72CF7"/>
    <w:rsid w:val="00A802A3"/>
    <w:rsid w:val="00A85F82"/>
    <w:rsid w:val="00A86468"/>
    <w:rsid w:val="00A86B6E"/>
    <w:rsid w:val="00A9233D"/>
    <w:rsid w:val="00AA2515"/>
    <w:rsid w:val="00AA52A3"/>
    <w:rsid w:val="00AB3460"/>
    <w:rsid w:val="00AC0FBE"/>
    <w:rsid w:val="00AC2FCB"/>
    <w:rsid w:val="00AC5477"/>
    <w:rsid w:val="00AC63A5"/>
    <w:rsid w:val="00AD0CB8"/>
    <w:rsid w:val="00AD2935"/>
    <w:rsid w:val="00AD373C"/>
    <w:rsid w:val="00AD7411"/>
    <w:rsid w:val="00AE00E9"/>
    <w:rsid w:val="00AE2572"/>
    <w:rsid w:val="00AF620E"/>
    <w:rsid w:val="00AF71AC"/>
    <w:rsid w:val="00B01266"/>
    <w:rsid w:val="00B018B2"/>
    <w:rsid w:val="00B079DA"/>
    <w:rsid w:val="00B15758"/>
    <w:rsid w:val="00B27E18"/>
    <w:rsid w:val="00B564AD"/>
    <w:rsid w:val="00B5697F"/>
    <w:rsid w:val="00B6391A"/>
    <w:rsid w:val="00B64EBA"/>
    <w:rsid w:val="00B72BBF"/>
    <w:rsid w:val="00B83476"/>
    <w:rsid w:val="00B94C64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D53"/>
    <w:rsid w:val="00BE713C"/>
    <w:rsid w:val="00C13E37"/>
    <w:rsid w:val="00C15B32"/>
    <w:rsid w:val="00C214B9"/>
    <w:rsid w:val="00C630D5"/>
    <w:rsid w:val="00C659B5"/>
    <w:rsid w:val="00C66D4A"/>
    <w:rsid w:val="00C70A1A"/>
    <w:rsid w:val="00C74FD3"/>
    <w:rsid w:val="00C81800"/>
    <w:rsid w:val="00C81D13"/>
    <w:rsid w:val="00C87713"/>
    <w:rsid w:val="00C87C59"/>
    <w:rsid w:val="00C9036F"/>
    <w:rsid w:val="00CA3A2E"/>
    <w:rsid w:val="00CB14D0"/>
    <w:rsid w:val="00CB2DC8"/>
    <w:rsid w:val="00CB6D61"/>
    <w:rsid w:val="00CC1EC0"/>
    <w:rsid w:val="00CD3C63"/>
    <w:rsid w:val="00CD4A2F"/>
    <w:rsid w:val="00CD4D99"/>
    <w:rsid w:val="00CD7C11"/>
    <w:rsid w:val="00CF1978"/>
    <w:rsid w:val="00CF3ECE"/>
    <w:rsid w:val="00D01085"/>
    <w:rsid w:val="00D04CA8"/>
    <w:rsid w:val="00D05E96"/>
    <w:rsid w:val="00D14A7D"/>
    <w:rsid w:val="00D24B6D"/>
    <w:rsid w:val="00D31A7F"/>
    <w:rsid w:val="00D35313"/>
    <w:rsid w:val="00D3694A"/>
    <w:rsid w:val="00D44692"/>
    <w:rsid w:val="00D46159"/>
    <w:rsid w:val="00D627E2"/>
    <w:rsid w:val="00D70577"/>
    <w:rsid w:val="00D752C3"/>
    <w:rsid w:val="00D80477"/>
    <w:rsid w:val="00D87B42"/>
    <w:rsid w:val="00DA0460"/>
    <w:rsid w:val="00DA3241"/>
    <w:rsid w:val="00DB10A1"/>
    <w:rsid w:val="00DC292B"/>
    <w:rsid w:val="00DD15D1"/>
    <w:rsid w:val="00DE4D86"/>
    <w:rsid w:val="00DE6D65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63D7F"/>
    <w:rsid w:val="00E67934"/>
    <w:rsid w:val="00E71F02"/>
    <w:rsid w:val="00E72209"/>
    <w:rsid w:val="00E84C46"/>
    <w:rsid w:val="00E94EF6"/>
    <w:rsid w:val="00E96A03"/>
    <w:rsid w:val="00EA2F01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657A"/>
    <w:rsid w:val="00F07093"/>
    <w:rsid w:val="00F12FAF"/>
    <w:rsid w:val="00F24F16"/>
    <w:rsid w:val="00F40431"/>
    <w:rsid w:val="00F41187"/>
    <w:rsid w:val="00F4189D"/>
    <w:rsid w:val="00F50317"/>
    <w:rsid w:val="00F53D33"/>
    <w:rsid w:val="00F82D7F"/>
    <w:rsid w:val="00F8681C"/>
    <w:rsid w:val="00F90DEA"/>
    <w:rsid w:val="00F93273"/>
    <w:rsid w:val="00FB6B3B"/>
    <w:rsid w:val="00FC12EC"/>
    <w:rsid w:val="00FC1BC9"/>
    <w:rsid w:val="00FC3DB9"/>
    <w:rsid w:val="00FC4182"/>
    <w:rsid w:val="00FC475B"/>
    <w:rsid w:val="00FC6146"/>
    <w:rsid w:val="00FE2465"/>
    <w:rsid w:val="00FE2D35"/>
    <w:rsid w:val="00FE3A0E"/>
    <w:rsid w:val="00FE6AE2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true" w:styleId="Nerijeenospominjanje" w:type="character">
    <w:name w:val="Neriješeno spominjanje"/>
    <w:uiPriority w:val="99"/>
    <w:semiHidden/>
    <w:unhideWhenUsed/>
    <w:rsid w:val="00F41187"/>
    <w:rPr>
      <w:color w:val="808080"/>
      <w:shd w:fill="E6E6E6" w:color="auto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57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57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57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57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1" w:styleId="Nerijeenospominjanje" w:type="character">
    <w:name w:val="Neriješeno spominjanje"/>
    <w:uiPriority w:val="99"/>
    <w:semiHidden/>
    <w:unhideWhenUsed/>
    <w:rsid w:val="00F41187"/>
    <w:rPr>
      <w:color w:val="808080"/>
      <w:shd w:color="auto" w:fill="E6E6E6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57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57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5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5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1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56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9FB8A-3981-4BB0-A8FE-4E66C2E00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8</properties:Pages>
  <properties:Words>1274</properties:Words>
  <properties:Characters>7873</properties:Characters>
  <properties:Lines>464</properties:Lines>
  <properties:Paragraphs>243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9643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2018-08-22T12:29:00Z</dcterms:created>
  <dc:creator>DHL</dc:creator>
  <cp:lastModifiedBy>Valentina Gabud</cp:lastModifiedBy>
  <cp:lastPrinted>2018-02-19T09:05:00Z</cp:lastPrinted>
  <dcterms:modified xmlns:xsi="http://www.w3.org/2001/XMLSchema-instance" xsi:type="dcterms:W3CDTF">2018-08-22T12:29:00Z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St-4603/2016-35 / Podnesak - Izvješće stečajnog upravitelja (izvješće XIAOMEI-TRGOVINA d.o.o. u stečaju.doc.docx)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