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e960" w14:paraId="bb9e960" w:rsidRDefault="00981F7E" w:rsidP="00981F7E" w:rsidR="00981F7E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1F7E" w:rsidP="00981F7E" w:rsidR="00981F7E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81F7E" w:rsidP="00981F7E" w:rsidR="00981F7E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81F7E" w:rsidP="00981F7E" w:rsidR="00981F7E">
      <w:r w:rsidRPr="00535673">
        <w:t xml:space="preserve">     52000 PAZIN, </w:t>
      </w:r>
      <w:proofErr w:type="spellStart"/>
      <w:r w:rsidRPr="00535673">
        <w:t>Dršćevka</w:t>
      </w:r>
      <w:proofErr w:type="spellEnd"/>
      <w:r w:rsidRPr="00535673">
        <w:t xml:space="preserve"> 1</w:t>
      </w:r>
    </w:p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F83270">
        <w:t xml:space="preserve"> St-</w:t>
      </w:r>
      <w:r>
        <w:t>12</w:t>
      </w:r>
      <w:r w:rsidRPr="00897965">
        <w:t>/</w:t>
      </w:r>
      <w:r>
        <w:t>20</w:t>
      </w:r>
      <w:r w:rsidRPr="00777317">
        <w:t>1</w:t>
      </w:r>
      <w:r>
        <w:t>9</w:t>
      </w:r>
      <w:r w:rsidRPr="00022B9B">
        <w:t>-</w:t>
      </w:r>
      <w:r>
        <w:t>160</w:t>
      </w:r>
    </w:p>
    <w:p w:rsidRDefault="00981F7E" w:rsidP="00981F7E" w:rsidR="00981F7E">
      <w:pPr>
        <w:jc w:val="right"/>
      </w:pPr>
      <w:r>
        <w:t xml:space="preserve">              (ranije: St-16/2015)</w:t>
      </w:r>
      <w:r>
        <w:t xml:space="preserve">   </w:t>
      </w:r>
    </w:p>
    <w:p w:rsidRDefault="00981F7E" w:rsidP="00981F7E" w:rsidR="00981F7E" w:rsidRPr="00535673">
      <w:pPr>
        <w:jc w:val="right"/>
      </w:pPr>
      <w:r w:rsidRPr="00535673">
        <w:tab/>
      </w:r>
    </w:p>
    <w:p w:rsidRDefault="00981F7E" w:rsidP="00981F7E" w:rsidR="00981F7E" w:rsidRPr="00535673">
      <w:pPr>
        <w:jc w:val="center"/>
      </w:pPr>
      <w:r w:rsidRPr="00535673">
        <w:t>U  I M E  R E P U B L I K E  H R V A T S K E</w:t>
      </w:r>
    </w:p>
    <w:p w:rsidRDefault="00981F7E" w:rsidP="00981F7E" w:rsidR="00981F7E" w:rsidRPr="00535673"/>
    <w:p w:rsidRDefault="00981F7E" w:rsidP="00981F7E" w:rsidR="00981F7E" w:rsidRPr="00535673">
      <w:pPr>
        <w:jc w:val="center"/>
      </w:pPr>
      <w:r w:rsidRPr="00535673">
        <w:t>R J E Š E NJ E</w:t>
      </w:r>
    </w:p>
    <w:p w:rsidRDefault="00981F7E" w:rsidP="00981F7E" w:rsidR="00981F7E" w:rsidRPr="00535673">
      <w:pPr>
        <w:jc w:val="both"/>
      </w:pPr>
    </w:p>
    <w:p w:rsidRDefault="00981F7E" w:rsidP="00981F7E" w:rsidR="00981F7E" w:rsidRPr="00056E29">
      <w:pPr>
        <w:jc w:val="both"/>
      </w:pPr>
      <w:r w:rsidRPr="00535673">
        <w:tab/>
        <w:t>Trgo</w:t>
      </w:r>
      <w:r w:rsidR="00087162">
        <w:t>vački sud u Pazinu, po stečajnoj</w:t>
      </w:r>
      <w:r w:rsidRPr="00535673">
        <w:t xml:space="preserve"> su</w:t>
      </w:r>
      <w:r w:rsidR="00087162">
        <w:t>tkinji</w:t>
      </w:r>
      <w:r w:rsidRPr="00535673">
        <w:t xml:space="preserve"> Adrijani Labinjan Skok, u stečajnom postupku nad </w:t>
      </w:r>
      <w:r>
        <w:t xml:space="preserve">Stečajnom masom iza ULJANIK STROJOGRADNJA ALATNICA d.o.o. u stečaju,  Poreč, M. Benussi 8, OIB: </w:t>
      </w:r>
      <w:r w:rsidRPr="00D65C20">
        <w:rPr>
          <w:rFonts w:eastAsiaTheme="minorHAnsi"/>
          <w:lang w:eastAsia="en-US"/>
        </w:rPr>
        <w:t>27411458567</w:t>
      </w:r>
      <w:r w:rsidRPr="00056E29">
        <w:t xml:space="preserve">, </w:t>
      </w:r>
      <w:r>
        <w:t>12</w:t>
      </w:r>
      <w:r>
        <w:t>. veljače 2019</w:t>
      </w:r>
      <w:r w:rsidRPr="00056E29">
        <w:t xml:space="preserve">., </w:t>
      </w:r>
    </w:p>
    <w:p w:rsidRDefault="00981F7E" w:rsidP="00981F7E" w:rsidR="00981F7E">
      <w:pPr>
        <w:jc w:val="both"/>
      </w:pPr>
    </w:p>
    <w:p w:rsidRDefault="00981F7E" w:rsidP="00981F7E" w:rsidR="00981F7E" w:rsidRPr="00777317">
      <w:pPr>
        <w:jc w:val="both"/>
      </w:pPr>
    </w:p>
    <w:p w:rsidRDefault="00981F7E" w:rsidP="00981F7E" w:rsidR="00981F7E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981F7E" w:rsidP="00981F7E" w:rsidR="00981F7E" w:rsidRPr="00F100FA">
      <w:pPr>
        <w:jc w:val="center"/>
        <w:rPr>
          <w:bCs/>
        </w:rPr>
      </w:pPr>
    </w:p>
    <w:p w:rsidRDefault="00981F7E" w:rsidP="00981F7E" w:rsidR="00981F7E">
      <w:pPr>
        <w:jc w:val="both"/>
      </w:pPr>
      <w:r>
        <w:tab/>
        <w:t>I.</w:t>
      </w:r>
      <w:r>
        <w:tab/>
        <w:t xml:space="preserve">Zaključuje se stečajni postupak nad Stečajnom masom iza ULJANIK STROJOGRADNJA ALATNICA d.o.o. u stečaju,  Poreč, M. Benussi 8, OIB: </w:t>
      </w:r>
      <w:r w:rsidRPr="00D65C20">
        <w:rPr>
          <w:rFonts w:eastAsiaTheme="minorHAnsi"/>
          <w:lang w:eastAsia="en-US"/>
        </w:rPr>
        <w:t>27411458567</w:t>
      </w:r>
      <w:r>
        <w:t>, temeljem odredbe čl. 28</w:t>
      </w:r>
      <w:r w:rsidR="003074FD">
        <w:t>9</w:t>
      </w:r>
      <w:r>
        <w:t xml:space="preserve">. st. </w:t>
      </w:r>
      <w:r w:rsidR="003074FD">
        <w:t>8</w:t>
      </w:r>
      <w:r>
        <w:t>. Stečajnog zakona (Narodne novine broj 71/2015, 104/2017, dalje: SZ).</w:t>
      </w:r>
    </w:p>
    <w:p w:rsidRDefault="00981F7E" w:rsidP="00981F7E" w:rsidR="00981F7E">
      <w:pPr>
        <w:jc w:val="both"/>
      </w:pPr>
    </w:p>
    <w:p w:rsidRDefault="00981F7E" w:rsidP="00981F7E" w:rsidR="00981F7E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981F7E" w:rsidP="00981F7E" w:rsidR="00981F7E">
      <w:pPr>
        <w:jc w:val="both"/>
      </w:pPr>
    </w:p>
    <w:p w:rsidRDefault="00981F7E" w:rsidP="00981F7E" w:rsidR="00981F7E">
      <w:pPr>
        <w:jc w:val="both"/>
      </w:pPr>
      <w:r>
        <w:tab/>
        <w:t>III.</w:t>
      </w:r>
      <w:r>
        <w:tab/>
      </w:r>
      <w:r w:rsidRPr="007A69EE">
        <w:t xml:space="preserve">Nalaže se sudskom registru ovoga suda da po pravomoćnosti ovog rješenja izvrši brisanje </w:t>
      </w:r>
      <w:r>
        <w:t>Stečajne</w:t>
      </w:r>
      <w:r w:rsidRPr="00981F7E">
        <w:t xml:space="preserve"> mas</w:t>
      </w:r>
      <w:r>
        <w:t>e</w:t>
      </w:r>
      <w:r w:rsidRPr="00981F7E">
        <w:t xml:space="preserve"> iza ULJANIK STROJOGRADNJA ALATNICA d.o.o. u stečaju,  Poreč, M. Benussi 8, OIB: 27411458567</w:t>
      </w:r>
      <w:r w:rsidRPr="007A69EE">
        <w:t>, iz sudskog registra</w:t>
      </w:r>
      <w:r>
        <w:t>.</w:t>
      </w:r>
    </w:p>
    <w:p w:rsidRDefault="00981F7E" w:rsidP="00981F7E" w:rsidR="00981F7E">
      <w:pPr>
        <w:jc w:val="both"/>
      </w:pPr>
    </w:p>
    <w:p w:rsidRDefault="00981F7E" w:rsidP="00981F7E" w:rsidR="00981F7E" w:rsidRPr="00F73A20">
      <w:pPr>
        <w:jc w:val="both"/>
      </w:pPr>
    </w:p>
    <w:p w:rsidRDefault="00981F7E" w:rsidP="00981F7E" w:rsidR="00981F7E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81F7E" w:rsidP="00981F7E" w:rsidR="00981F7E" w:rsidRPr="00F100FA">
      <w:pPr>
        <w:jc w:val="center"/>
        <w:rPr>
          <w:bCs/>
        </w:rPr>
      </w:pPr>
    </w:p>
    <w:p w:rsidRDefault="003074FD" w:rsidP="003074FD" w:rsidR="003074FD">
      <w:pPr>
        <w:jc w:val="both"/>
        <w:rPr>
          <w:bCs/>
        </w:rPr>
      </w:pPr>
    </w:p>
    <w:p w:rsidRDefault="003074FD" w:rsidP="003074FD" w:rsidR="00981F7E">
      <w:pPr>
        <w:jc w:val="both"/>
        <w:rPr>
          <w:bCs/>
        </w:rPr>
      </w:pPr>
      <w:r>
        <w:rPr>
          <w:bCs/>
        </w:rPr>
        <w:tab/>
        <w:t xml:space="preserve">Na prijedlog stečajnog upravitelja bio je određen nastavak postupka radi naknadne diobe u stečajnom postupku </w:t>
      </w:r>
      <w:r w:rsidRPr="00535673">
        <w:t xml:space="preserve">nad </w:t>
      </w:r>
      <w:r>
        <w:t xml:space="preserve">Stečajnom masom iza ULJANIK STROJOGRADNJA ALATNICA d.o.o. u stečaju,  Poreč, M. Benussi 8, OIB: </w:t>
      </w:r>
      <w:r w:rsidRPr="00D65C20">
        <w:rPr>
          <w:rFonts w:eastAsiaTheme="minorHAnsi"/>
          <w:lang w:eastAsia="en-US"/>
        </w:rPr>
        <w:t>27411458567</w:t>
      </w:r>
      <w:r>
        <w:rPr>
          <w:bCs/>
        </w:rPr>
        <w:t xml:space="preserve">, rješenjem St-12/2019-156 od 15. siječnja 2019., dok je zaključkom od 28. siječnja 2019. dana suglasnost stečajnom upravitelju da se izvrši naknadna dioba namirenjem tražbina vjerovnika prvog višeg isplatnog reda u iznosu od 60.477,95 kn, što čini 1,55 % od preostalog iznosa tražbina, sve prema diobnom popisu zaprimljenom 21. siječnja 2019. </w:t>
      </w:r>
    </w:p>
    <w:p w:rsidRDefault="003074FD" w:rsidP="003074FD" w:rsidR="00287297">
      <w:pPr>
        <w:jc w:val="both"/>
        <w:rPr>
          <w:bCs/>
        </w:rPr>
      </w:pPr>
      <w:r>
        <w:rPr>
          <w:bCs/>
        </w:rPr>
        <w:tab/>
        <w:t xml:space="preserve">Podneskom zaprimljenim 12. veljače 2019. stečajni upravitelj je izvijestio sud o izvršenim isplatama po završnoj diobi, da se na dan 7. veljače 2019. na računu stečajne mase </w:t>
      </w:r>
      <w:r>
        <w:rPr>
          <w:bCs/>
        </w:rPr>
        <w:lastRenderedPageBreak/>
        <w:t>još nalaze sredstva u iznosu od 599,55 kn, za podmirenje naknada banci za usluge platnog prometa i naknade za zatvaranje računa, dok će se preostali iznos uplatiti u stečajni fond suda.</w:t>
      </w:r>
    </w:p>
    <w:p w:rsidRDefault="00287297" w:rsidP="00287297" w:rsidR="003074FD" w:rsidRPr="00022B9B">
      <w:pPr>
        <w:ind w:firstLine="708"/>
        <w:jc w:val="both"/>
      </w:pPr>
      <w:r>
        <w:rPr>
          <w:bCs/>
        </w:rPr>
        <w:t>P</w:t>
      </w:r>
      <w:r w:rsidR="003074FD">
        <w:rPr>
          <w:bCs/>
        </w:rPr>
        <w:t xml:space="preserve">redložio </w:t>
      </w:r>
      <w:r>
        <w:rPr>
          <w:bCs/>
        </w:rPr>
        <w:t xml:space="preserve">je </w:t>
      </w:r>
      <w:r w:rsidR="003074FD">
        <w:rPr>
          <w:bCs/>
        </w:rPr>
        <w:t>zaključenje stečajnog postupka</w:t>
      </w:r>
      <w:r>
        <w:rPr>
          <w:bCs/>
        </w:rPr>
        <w:t>, pa je na temelju odredbe čl. 289. st. 8. SZ-a donesena odluka kao u izreci.</w:t>
      </w:r>
    </w:p>
    <w:p w:rsidRDefault="00981F7E" w:rsidP="00981F7E" w:rsidR="003074FD">
      <w:pPr>
        <w:jc w:val="both"/>
      </w:pPr>
      <w:r w:rsidRPr="00022B9B">
        <w:tab/>
      </w:r>
    </w:p>
    <w:p w:rsidRDefault="00981F7E" w:rsidP="00981F7E" w:rsidR="00981F7E" w:rsidRPr="00C10126">
      <w:pPr>
        <w:jc w:val="both"/>
      </w:pPr>
    </w:p>
    <w:p w:rsidRDefault="00981F7E" w:rsidP="00981F7E" w:rsidR="00981F7E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</w:t>
      </w:r>
      <w:r>
        <w:t>12</w:t>
      </w:r>
      <w:r>
        <w:t>. veljače 2019</w:t>
      </w:r>
      <w:r w:rsidRPr="00056E29">
        <w:t>.</w:t>
      </w:r>
    </w:p>
    <w:p w:rsidRDefault="00981F7E" w:rsidP="00981F7E" w:rsidR="00981F7E" w:rsidRPr="00F100FA">
      <w:pPr>
        <w:jc w:val="both"/>
      </w:pPr>
    </w:p>
    <w:p w:rsidRDefault="00981F7E" w:rsidP="00981F7E" w:rsidR="00981F7E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981F7E" w:rsidP="00981F7E" w:rsidR="00981F7E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981F7E" w:rsidP="00981F7E" w:rsidR="00981F7E"/>
    <w:p w:rsidRDefault="00981F7E" w:rsidP="00981F7E" w:rsidR="00981F7E" w:rsidRPr="00F100FA"/>
    <w:p w:rsidRDefault="00981F7E" w:rsidP="00981F7E" w:rsidR="00981F7E">
      <w:r>
        <w:t>UPUTA O PRAVNOM LIJEKU:</w:t>
      </w:r>
    </w:p>
    <w:p w:rsidRDefault="00981F7E" w:rsidP="00981F7E" w:rsidR="00981F7E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981F7E" w:rsidP="00981F7E" w:rsidR="00981F7E" w:rsidRPr="00BB4AC9">
      <w:pPr>
        <w:jc w:val="both"/>
      </w:pPr>
    </w:p>
    <w:p w:rsidRDefault="00981F7E" w:rsidP="00981F7E" w:rsidR="00981F7E" w:rsidRPr="00ED09FA">
      <w:r w:rsidRPr="00ED09FA">
        <w:t>DNA:</w:t>
      </w:r>
    </w:p>
    <w:p w:rsidRDefault="00981F7E" w:rsidP="00981F7E" w:rsidR="00981F7E">
      <w:r>
        <w:t>- stečajni</w:t>
      </w:r>
      <w:r w:rsidRPr="006969BA">
        <w:t xml:space="preserve"> upravitelj</w:t>
      </w:r>
      <w:r>
        <w:t xml:space="preserve"> Dražen </w:t>
      </w:r>
      <w:proofErr w:type="spellStart"/>
      <w:r>
        <w:t>Ezgeta</w:t>
      </w:r>
      <w:proofErr w:type="spellEnd"/>
      <w:r>
        <w:t>, Poreč, M. Benussi 8</w:t>
      </w:r>
    </w:p>
    <w:p w:rsidRDefault="00287297" w:rsidP="00287297" w:rsidR="00287297">
      <w:r w:rsidRPr="00ED09FA">
        <w:t>- e-Oglasna ploča 8 dana</w:t>
      </w:r>
    </w:p>
    <w:p w:rsidRDefault="00287297" w:rsidP="00287297" w:rsidR="00287297">
      <w:r>
        <w:t>- sudski registar (elektronskim putem)</w:t>
      </w:r>
      <w:bookmarkStart w:name="_GoBack" w:id="0"/>
      <w:bookmarkEnd w:id="0"/>
    </w:p>
    <w:p w:rsidRDefault="00287297" w:rsidP="00981F7E" w:rsidR="00287297" w:rsidRPr="006969BA"/>
    <w:p w:rsidRDefault="00981F7E" w:rsidP="00981F7E" w:rsidR="00981F7E" w:rsidRPr="00ED09FA">
      <w:pPr>
        <w:jc w:val="both"/>
      </w:pPr>
      <w:r w:rsidRPr="00ED09FA">
        <w:t>Po pravomoćnosti:</w:t>
      </w:r>
    </w:p>
    <w:p w:rsidRDefault="00981F7E" w:rsidP="00981F7E" w:rsidR="00981F7E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981F7E" w:rsidP="00981F7E" w:rsidR="00981F7E" w:rsidRPr="00F100FA"/>
    <w:p w:rsidRDefault="00981F7E" w:rsidP="00981F7E" w:rsidR="00981F7E" w:rsidRPr="00F100FA"/>
    <w:p w:rsidRDefault="00981F7E" w:rsidP="00981F7E" w:rsidR="00981F7E" w:rsidRPr="00F100FA"/>
    <w:p w:rsidRDefault="00981F7E" w:rsidP="00981F7E" w:rsidR="00981F7E" w:rsidRPr="00F100FA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981F7E" w:rsidP="00981F7E" w:rsidR="00981F7E"/>
    <w:p w:rsidRDefault="000A13C1" w:rsidR="000A13C1"/>
    <w:sectPr w:rsidSect="00022B9B" w:rsidR="000A13C1">
      <w:headerReference w:type="even" r:id="rId7"/>
      <w:headerReference w:type="default" r:id="rId8"/>
      <w:headerReference w:type="firs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F7E" w:rsidP="00981F7E" w:rsidR="00981F7E">
      <w:r>
        <w:separator/>
      </w:r>
    </w:p>
  </w:endnote>
  <w:endnote w:id="0" w:type="continuationSeparator">
    <w:p w:rsidRDefault="00981F7E" w:rsidP="00981F7E" w:rsidR="00981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F7E" w:rsidP="00981F7E" w:rsidR="00981F7E">
      <w:r>
        <w:separator/>
      </w:r>
    </w:p>
  </w:footnote>
  <w:footnote w:id="0" w:type="continuationSeparator">
    <w:p w:rsidRDefault="00981F7E" w:rsidP="00981F7E" w:rsidR="00981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29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7297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29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7297" w:rsidP="00981F7E" w:rsidR="00981F7E">
    <w:pPr>
      <w:jc w:val="right"/>
    </w:pPr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</w:r>
    <w:r w:rsidR="00981F7E">
      <w:t>2</w:t>
    </w:r>
    <w:r w:rsidR="00981F7E" w:rsidRPr="00F83270">
      <w:t xml:space="preserve"> St-</w:t>
    </w:r>
    <w:r w:rsidR="00981F7E">
      <w:t>12</w:t>
    </w:r>
    <w:r w:rsidR="00981F7E" w:rsidRPr="00897965">
      <w:t>/</w:t>
    </w:r>
    <w:r w:rsidR="00981F7E">
      <w:t>20</w:t>
    </w:r>
    <w:r w:rsidR="00981F7E" w:rsidRPr="00777317">
      <w:t>1</w:t>
    </w:r>
    <w:r w:rsidR="00981F7E">
      <w:t>9</w:t>
    </w:r>
    <w:r w:rsidR="00981F7E" w:rsidRPr="00022B9B">
      <w:t>-</w:t>
    </w:r>
    <w:r w:rsidR="00981F7E">
      <w:t>160</w:t>
    </w:r>
  </w:p>
  <w:p w:rsidRDefault="00981F7E" w:rsidP="00981F7E" w:rsidR="00981F7E">
    <w:pPr>
      <w:jc w:val="right"/>
    </w:pPr>
    <w:r>
      <w:t xml:space="preserve">             </w:t>
    </w:r>
    <w:r>
      <w:tab/>
    </w:r>
    <w:r>
      <w:tab/>
    </w:r>
    <w:r>
      <w:tab/>
    </w:r>
    <w:r>
      <w:tab/>
    </w:r>
    <w:r>
      <w:tab/>
    </w:r>
    <w:r>
      <w:t xml:space="preserve"> (ranije: St-16/2015)   </w:t>
    </w:r>
  </w:p>
  <w:p w:rsidRDefault="00287297" w:rsidP="007163A3" w:rsidR="007F107F" w:rsidRPr="00F83270">
    <w:pPr>
      <w:jc w:val="right"/>
    </w:pPr>
  </w:p>
  <w:p w:rsidRDefault="00287297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297" w:rsidP="001E3867" w:rsidR="001E38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287297" w:rsidR="001E386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81F7E"/>
    <w:rsid w:val="00087162"/>
    <w:rsid w:val="000A13C1"/>
    <w:rsid w:val="00287297"/>
    <w:rsid w:val="003074FD"/>
    <w:rsid w:val="0098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9661C0A"/>
  <w15:docId w15:val="{C203FBCE-729D-4822-B0B1-CA531115972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81F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1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F7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81F7E"/>
  </w:style>
  <w:style w:styleId="Podnoje" w:type="paragraph">
    <w:name w:val="footer"/>
    <w:basedOn w:val="Normal"/>
    <w:link w:val="PodnojeChar"/>
    <w:uiPriority w:val="99"/>
    <w:unhideWhenUsed/>
    <w:rsid w:val="00981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F7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443</properties:Words>
  <properties:Characters>2531</properties:Characters>
  <properties:Lines>21</properties:Lines>
  <properties:Paragraphs>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2019-02-12T13:49:00Z</dcterms:created>
  <dc:creator>Ana Valčić</dc:creator>
  <dc:description/>
  <cp:keywords/>
  <cp:lastModifiedBy>Ana Valčić</cp:lastModifiedBy>
  <dcterms:modified xmlns:xsi="http://www.w3.org/2001/XMLSchema-instance" xsi:type="dcterms:W3CDTF">2019-02-12T14:03:00Z</dcterms:modified>
  <cp:revision>3</cp:revision>
  <dc:subject/>
  <dc:title/>
</cp:coreProperties>
</file>