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1A79703B" w:rsidRDefault="000734C2" w:rsidP="000734C2" w:rsidR="000734C2" w:rsidRPr="00287A92">
      <w:pPr>
        <w:spacing w:after="0"/>
        <w15:collapsed w:val="false"/>
        <w:rPr>
          <w:rFonts w:cs="Arial" w:hAnsi="Arial Narrow" w:ascii="Arial Narrow"/>
          <w:b/>
        </w:rPr>
      </w:pPr>
      <w:bookmarkStart w:name="_GoBack" w:id="0"/>
      <w:bookmarkEnd w:id="0"/>
    </w:p>
    <w:p w14:textId="77777777" w14:paraId="3FD33D28" w:rsidRDefault="000734C2" w:rsidP="000734C2" w:rsidR="000734C2">
      <w:pPr>
        <w:spacing w:after="0"/>
        <w:rPr>
          <w:rFonts w:cs="Arial" w:hAnsi="Arial Narrow" w:ascii="Arial Narrow"/>
          <w:b/>
        </w:rPr>
      </w:pPr>
      <w:r w:rsidRPr="00287A92">
        <w:rPr>
          <w:rFonts w:cs="Arial" w:hAnsi="Arial Narrow" w:ascii="Arial Narrow"/>
          <w:b/>
        </w:rPr>
        <w:t>TRGOVAČKI SUD U ZAGREBU</w:t>
      </w:r>
    </w:p>
    <w:p w14:textId="77777777" w14:paraId="25DE0A70" w:rsidRDefault="000734C2" w:rsidP="000734C2" w:rsidR="000734C2">
      <w:pPr>
        <w:spacing w:after="0"/>
        <w:rPr>
          <w:rFonts w:cs="Arial" w:hAnsi="Arial Narrow" w:ascii="Arial Narrow"/>
          <w:b/>
        </w:rPr>
      </w:pPr>
      <w:r>
        <w:rPr>
          <w:rFonts w:cs="Arial" w:hAnsi="Arial Narrow" w:ascii="Arial Narrow"/>
          <w:b/>
        </w:rPr>
        <w:t>Stalna služba u Karlovcu</w:t>
      </w:r>
    </w:p>
    <w:p w14:textId="77777777" w14:paraId="52433B89" w:rsidRDefault="000734C2" w:rsidP="000734C2" w:rsidR="000734C2">
      <w:pPr>
        <w:spacing w:after="0"/>
        <w:rPr>
          <w:rFonts w:cs="Arial" w:hAnsi="Arial Narrow" w:ascii="Arial Narrow"/>
          <w:b/>
        </w:rPr>
      </w:pPr>
      <w:r>
        <w:rPr>
          <w:rFonts w:cs="Arial" w:hAnsi="Arial Narrow" w:ascii="Arial Narrow"/>
          <w:b/>
        </w:rPr>
        <w:t>Karlovac, Trg hrvatskih branitelja 1</w:t>
      </w:r>
    </w:p>
    <w:p w14:textId="57CFBB22" w14:paraId="1467DAF5" w:rsidRDefault="00012250" w:rsidP="00012250" w:rsidR="00012250">
      <w:pPr>
        <w:spacing w:after="0"/>
        <w:jc w:val="both"/>
        <w:rPr>
          <w:rFonts w:cs="Times New Roman" w:hAnsi="Arial Narrow" w:ascii="Arial Narrow"/>
          <w:bCs/>
        </w:rPr>
      </w:pPr>
    </w:p>
    <w:p w14:textId="77777777" w14:paraId="6DB0F1DA" w:rsidRDefault="000734C2" w:rsidP="000734C2" w:rsidR="000734C2" w:rsidRPr="00287A92">
      <w:pPr>
        <w:spacing w:after="0"/>
        <w:ind w:hanging="1418" w:left="1418"/>
        <w:rPr>
          <w:rFonts w:cs="Arial" w:hAnsi="Arial Narrow" w:ascii="Arial Narrow"/>
          <w:b/>
        </w:rPr>
      </w:pPr>
      <w:r w:rsidRPr="00287A92">
        <w:rPr>
          <w:rFonts w:cs="Arial" w:hAnsi="Arial Narrow" w:ascii="Arial Narrow"/>
          <w:b/>
        </w:rPr>
        <w:t xml:space="preserve">Posl. br.: </w:t>
      </w:r>
      <w:r w:rsidRPr="00287A92">
        <w:rPr>
          <w:rFonts w:cs="Arial" w:hAnsi="Arial Narrow" w:ascii="Arial Narrow"/>
          <w:b/>
        </w:rPr>
        <w:tab/>
      </w:r>
      <w:r w:rsidRPr="00AB48AB">
        <w:rPr>
          <w:rFonts w:cs="Times New Roman" w:hAnsi="Arial Narrow" w:ascii="Arial Narrow"/>
          <w:bCs/>
        </w:rPr>
        <w:t>St-</w:t>
      </w:r>
      <w:r>
        <w:rPr>
          <w:rFonts w:cs="Times New Roman" w:hAnsi="Arial Narrow" w:ascii="Arial Narrow"/>
          <w:bCs/>
        </w:rPr>
        <w:t>4060/16</w:t>
      </w:r>
    </w:p>
    <w:p w14:textId="77777777" w14:paraId="574ADA99" w:rsidRDefault="000734C2" w:rsidP="00012250" w:rsidR="000734C2">
      <w:pPr>
        <w:spacing w:after="0"/>
        <w:jc w:val="both"/>
        <w:rPr>
          <w:rFonts w:cs="Times New Roman" w:hAnsi="Arial Narrow" w:ascii="Arial Narrow"/>
          <w:bCs/>
        </w:rPr>
      </w:pPr>
    </w:p>
    <w:p w14:textId="77777777" w14:paraId="1B28316B" w:rsidRDefault="006D0CE1" w:rsidP="00012250" w:rsidR="006D0CE1" w:rsidRPr="00226AD5">
      <w:pPr>
        <w:spacing w:after="0"/>
        <w:jc w:val="both"/>
        <w:rPr>
          <w:rFonts w:cs="Times New Roman" w:hAnsi="Arial Narrow" w:ascii="Arial Narrow"/>
          <w:bCs/>
        </w:rPr>
      </w:pPr>
    </w:p>
    <w:p w14:textId="3C20532C" w14:paraId="2B1EBAC3" w:rsidRDefault="0052393D" w:rsidP="00012250" w:rsidR="00E8356F" w:rsidRPr="00226AD5">
      <w:pPr>
        <w:spacing w:after="0"/>
        <w:jc w:val="center"/>
        <w:rPr>
          <w:rFonts w:cs="Times New Roman" w:hAnsi="Arial Narrow" w:ascii="Arial Narrow"/>
          <w:b/>
        </w:rPr>
      </w:pPr>
      <w:r w:rsidRPr="00226AD5">
        <w:rPr>
          <w:rFonts w:cs="Times New Roman" w:hAnsi="Arial Narrow" w:ascii="Arial Narrow"/>
          <w:b/>
        </w:rPr>
        <w:t xml:space="preserve">POPIS </w:t>
      </w:r>
      <w:r w:rsidR="0009216C" w:rsidRPr="00226AD5">
        <w:rPr>
          <w:rFonts w:cs="Times New Roman" w:hAnsi="Arial Narrow" w:ascii="Arial Narrow"/>
          <w:b/>
        </w:rPr>
        <w:t>PREDMETA STEČAJNE MASE</w:t>
      </w:r>
    </w:p>
    <w:p w14:textId="6AB6427A" w14:paraId="54EF98D7" w:rsidRDefault="00757378" w:rsidP="00012250" w:rsidR="00E8356F" w:rsidRPr="00226AD5">
      <w:pPr>
        <w:spacing w:after="0"/>
        <w:jc w:val="center"/>
        <w:rPr>
          <w:rFonts w:cs="Times New Roman" w:hAnsi="Arial Narrow" w:ascii="Arial Narrow"/>
        </w:rPr>
      </w:pPr>
      <w:r w:rsidRPr="00226AD5">
        <w:rPr>
          <w:rFonts w:cs="Times New Roman" w:hAnsi="Arial Narrow" w:ascii="Arial Narrow"/>
        </w:rPr>
        <w:t>(</w:t>
      </w:r>
      <w:r w:rsidR="00012250" w:rsidRPr="00226AD5">
        <w:rPr>
          <w:rFonts w:cs="Times New Roman" w:hAnsi="Arial Narrow" w:ascii="Arial Narrow"/>
        </w:rPr>
        <w:t>č</w:t>
      </w:r>
      <w:r w:rsidRPr="00226AD5">
        <w:rPr>
          <w:rFonts w:cs="Times New Roman" w:hAnsi="Arial Narrow" w:ascii="Arial Narrow"/>
        </w:rPr>
        <w:t>lanak 221</w:t>
      </w:r>
      <w:r w:rsidR="00E8356F" w:rsidRPr="00226AD5">
        <w:rPr>
          <w:rFonts w:cs="Times New Roman" w:hAnsi="Arial Narrow" w:ascii="Arial Narrow"/>
        </w:rPr>
        <w:t>. Stečajnog zakona)</w:t>
      </w:r>
    </w:p>
    <w:p w14:textId="77777777" w14:paraId="6D212C0B" w:rsidRDefault="00012250" w:rsidP="00012250" w:rsidR="00012250" w:rsidRPr="00226AD5">
      <w:pPr>
        <w:spacing w:after="0"/>
        <w:jc w:val="center"/>
        <w:rPr>
          <w:rFonts w:cs="Times New Roman" w:hAnsi="Arial Narrow" w:ascii="Arial Narrow"/>
        </w:rPr>
      </w:pPr>
    </w:p>
    <w:p w14:textId="560FF92E" w14:paraId="26EDF4C5" w:rsidRDefault="0009216C" w:rsidP="00012250" w:rsidR="0009216C" w:rsidRPr="00226AD5">
      <w:pPr>
        <w:spacing w:after="0"/>
        <w:jc w:val="both"/>
        <w:rPr>
          <w:rFonts w:cs="Times New Roman" w:hAnsi="Arial Narrow" w:ascii="Arial Narrow"/>
        </w:rPr>
      </w:pPr>
      <w:r w:rsidRPr="00226AD5">
        <w:rPr>
          <w:rFonts w:cs="Times New Roman" w:hAnsi="Arial Narrow" w:ascii="Arial Narrow"/>
        </w:rPr>
        <w:t>Imovina</w:t>
      </w:r>
      <w:r w:rsidR="00012250" w:rsidRPr="00226AD5">
        <w:rPr>
          <w:rFonts w:cs="Times New Roman" w:hAnsi="Arial Narrow" w:ascii="Arial Narrow"/>
        </w:rPr>
        <w:t>:</w:t>
      </w:r>
    </w:p>
    <w:p w14:textId="77777777" w14:paraId="3DD72B88" w:rsidRDefault="00012250" w:rsidP="00012250" w:rsidR="00012250" w:rsidRPr="00226AD5">
      <w:pPr>
        <w:spacing w:after="0"/>
        <w:jc w:val="both"/>
        <w:rPr>
          <w:rFonts w:cs="Times New Roman" w:hAnsi="Arial Narrow" w:ascii="Arial Narrow"/>
        </w:rPr>
      </w:pPr>
    </w:p>
    <w:p w14:textId="21F50E37" w14:paraId="11D3E2F7" w:rsidRDefault="00653980" w:rsidP="00012250" w:rsidR="00653980" w:rsidRPr="00226AD5">
      <w:pPr>
        <w:pStyle w:val="Odlomakpopisa"/>
        <w:numPr>
          <w:ilvl w:val="0"/>
          <w:numId w:val="6"/>
        </w:numPr>
        <w:spacing w:after="0"/>
        <w:jc w:val="both"/>
        <w:rPr>
          <w:rFonts w:cs="Times New Roman" w:hAnsi="Arial Narrow" w:ascii="Arial Narrow"/>
        </w:rPr>
      </w:pPr>
      <w:r w:rsidRPr="00226AD5">
        <w:rPr>
          <w:rFonts w:cs="Times New Roman" w:hAnsi="Arial Narrow" w:ascii="Arial Narrow"/>
        </w:rPr>
        <w:t>NEKRETNINE</w:t>
      </w:r>
    </w:p>
    <w:p w14:textId="77777777" w14:paraId="512F0CDA" w:rsidRDefault="00012250" w:rsidP="00012250" w:rsidR="00012250" w:rsidRPr="00226AD5">
      <w:pPr>
        <w:pStyle w:val="Odlomakpopisa"/>
        <w:spacing w:after="0"/>
        <w:jc w:val="both"/>
        <w:rPr>
          <w:rFonts w:cs="Times New Roman" w:hAnsi="Arial Narrow" w:ascii="Arial Narrow"/>
        </w:rPr>
      </w:pPr>
    </w:p>
    <w:p w14:textId="367BD57E" w14:paraId="4FB957CA" w:rsidRDefault="000734C2" w:rsidP="000734C2" w:rsidR="000734C2">
      <w:pPr>
        <w:autoSpaceDE w:val="false"/>
        <w:autoSpaceDN w:val="false"/>
        <w:adjustRightInd w:val="false"/>
        <w:spacing w:lineRule="auto" w:line="290" w:after="0"/>
        <w:ind w:left="360"/>
        <w:jc w:val="both"/>
        <w:rPr>
          <w:rFonts w:cs="Arial" w:hAnsi="Arial Narrow" w:ascii="Arial Narrow"/>
          <w:color w:val="000000"/>
        </w:rPr>
      </w:pPr>
      <w:r w:rsidRPr="003F1502">
        <w:rPr>
          <w:rFonts w:cs="Arial" w:hAnsi="Arial Narrow" w:ascii="Arial Narrow"/>
          <w:color w:val="000000"/>
        </w:rPr>
        <w:t>Iz Uvjerenja Državne geodetske uprave, Središnji ured, Sektor za infrastrukturu prostornih pod</w:t>
      </w:r>
      <w:r>
        <w:rPr>
          <w:rFonts w:cs="Arial" w:hAnsi="Arial Narrow" w:ascii="Arial Narrow"/>
          <w:color w:val="000000"/>
        </w:rPr>
        <w:t>ataka, Klasa: 932-01/17-02/15050</w:t>
      </w:r>
      <w:r w:rsidRPr="003F1502">
        <w:rPr>
          <w:rFonts w:cs="Arial" w:hAnsi="Arial Narrow" w:ascii="Arial Narrow"/>
          <w:color w:val="000000"/>
        </w:rPr>
        <w:t xml:space="preserve"> od 06.10.2017. godine proizlazi da Dužnik nije upisan kao korisnik u katastarskom operatu katastra zemljišta na području Republike Hrvatske.</w:t>
      </w:r>
    </w:p>
    <w:p w14:textId="49502B90" w14:paraId="47BA18A4" w:rsidRDefault="000734C2" w:rsidP="000734C2" w:rsidR="000734C2">
      <w:pPr>
        <w:autoSpaceDE w:val="false"/>
        <w:autoSpaceDN w:val="false"/>
        <w:adjustRightInd w:val="false"/>
        <w:spacing w:lineRule="auto" w:line="290" w:after="0"/>
        <w:ind w:left="360"/>
        <w:jc w:val="both"/>
        <w:rPr>
          <w:rFonts w:cs="Arial" w:hAnsi="Arial Narrow" w:ascii="Arial Narrow"/>
          <w:color w:val="000000"/>
        </w:rPr>
      </w:pPr>
    </w:p>
    <w:p w14:textId="77777777" w14:paraId="65C4D7EB" w:rsidRDefault="000734C2" w:rsidP="000734C2" w:rsidR="000734C2" w:rsidRPr="003F1502">
      <w:pPr>
        <w:autoSpaceDE w:val="false"/>
        <w:autoSpaceDN w:val="false"/>
        <w:adjustRightInd w:val="false"/>
        <w:spacing w:lineRule="auto" w:line="290" w:after="0"/>
        <w:ind w:left="360"/>
        <w:jc w:val="both"/>
        <w:rPr>
          <w:rFonts w:cs="Arial" w:hAnsi="Arial Narrow" w:ascii="Arial Narrow"/>
          <w:color w:val="000000"/>
        </w:rPr>
      </w:pPr>
      <w:r>
        <w:rPr>
          <w:rFonts w:cs="Arial" w:hAnsi="Arial Narrow" w:ascii="Arial Narrow"/>
          <w:color w:val="000000"/>
        </w:rPr>
        <w:t>Iz službene potvrde Općinskog građanskog suda u Zagrebu, zemljišnoknjižni odjel Zagreb, Broj: 76241/2018 od dana 01.08.2018. godine proizlazi da Dužnik nije upisan kao vlasnik odnosno nositelj prava korištenja u zemljišnim knjigama u nadležnosti navedenog suda te zemljišnoknjižnim ulošcima koji se vode u digitalnom obliku uključujući i knjige položenih ugovora.</w:t>
      </w:r>
    </w:p>
    <w:p w14:textId="77777777" w14:paraId="23A400F1" w:rsidRDefault="000734C2" w:rsidP="000734C2" w:rsidR="000734C2">
      <w:pPr>
        <w:autoSpaceDE w:val="false"/>
        <w:autoSpaceDN w:val="false"/>
        <w:adjustRightInd w:val="false"/>
        <w:spacing w:lineRule="auto" w:line="290" w:after="0"/>
        <w:ind w:left="360"/>
        <w:jc w:val="both"/>
        <w:rPr>
          <w:rFonts w:cs="Arial" w:hAnsi="Arial Narrow" w:ascii="Arial Narrow"/>
          <w:color w:val="000000"/>
        </w:rPr>
      </w:pPr>
    </w:p>
    <w:p w14:textId="77777777" w14:paraId="509A02CB" w:rsidRDefault="00632C87" w:rsidP="00012250" w:rsidR="00632C87" w:rsidRPr="00226AD5">
      <w:pPr>
        <w:spacing w:after="0"/>
        <w:ind w:firstLine="708"/>
        <w:jc w:val="both"/>
        <w:rPr>
          <w:rFonts w:cs="Times New Roman" w:hAnsi="Arial Narrow" w:ascii="Arial Narrow"/>
        </w:rPr>
      </w:pPr>
    </w:p>
    <w:p w14:textId="480212AB" w14:paraId="7D1A32CA" w:rsidRDefault="000B0453" w:rsidP="00012250" w:rsidR="000B0453" w:rsidRPr="00226AD5">
      <w:pPr>
        <w:pStyle w:val="Odlomakpopisa"/>
        <w:numPr>
          <w:ilvl w:val="0"/>
          <w:numId w:val="6"/>
        </w:numPr>
        <w:spacing w:after="0"/>
        <w:jc w:val="both"/>
        <w:rPr>
          <w:rFonts w:cs="Times New Roman" w:hAnsi="Arial Narrow" w:ascii="Arial Narrow"/>
        </w:rPr>
      </w:pPr>
      <w:r w:rsidRPr="00226AD5">
        <w:rPr>
          <w:rFonts w:cs="Times New Roman" w:hAnsi="Arial Narrow" w:ascii="Arial Narrow"/>
        </w:rPr>
        <w:t>POKRETNINE</w:t>
      </w:r>
    </w:p>
    <w:p w14:textId="77777777" w14:paraId="7DAB97C5" w:rsidRDefault="00012250" w:rsidP="00012250" w:rsidR="00012250" w:rsidRPr="00226AD5">
      <w:pPr>
        <w:pStyle w:val="Odlomakpopisa"/>
        <w:spacing w:after="0"/>
        <w:jc w:val="both"/>
        <w:rPr>
          <w:rFonts w:cs="Times New Roman" w:hAnsi="Arial Narrow" w:ascii="Arial Narrow"/>
        </w:rPr>
      </w:pPr>
    </w:p>
    <w:p w14:textId="77777777" w14:paraId="351DF500" w:rsidRDefault="00A43ACB" w:rsidP="00A43ACB" w:rsidR="00A43ACB" w:rsidRPr="00A43ACB">
      <w:pPr>
        <w:spacing w:after="0"/>
        <w:ind w:left="360"/>
        <w:jc w:val="both"/>
        <w:rPr>
          <w:rFonts w:cs="Times New Roman" w:hAnsi="Arial Narrow" w:ascii="Arial Narrow"/>
        </w:rPr>
      </w:pPr>
      <w:r w:rsidRPr="00A43ACB">
        <w:rPr>
          <w:rFonts w:cs="Times New Roman" w:hAnsi="Arial Narrow" w:ascii="Arial Narrow"/>
        </w:rPr>
        <w:t>Iz Uvjerenja Ministarstva unutarnjih poslova, Policijska uprava Zagrebačka, Službe za upravne poslove od 03.10.2017. godine proizlazi da je Dužnik u trenutku izdavanja uvjerenja evidentiran kao vlasnik vozila:</w:t>
      </w:r>
    </w:p>
    <w:p w14:textId="77777777" w14:paraId="594CD91D" w:rsidRDefault="00A43ACB" w:rsidP="00A43ACB" w:rsidR="00A43ACB" w:rsidRPr="00A43ACB">
      <w:pPr>
        <w:spacing w:after="0"/>
        <w:jc w:val="both"/>
        <w:rPr>
          <w:rFonts w:cs="Times New Roman" w:hAnsi="Arial Narrow" w:ascii="Arial Narrow"/>
        </w:rPr>
      </w:pPr>
    </w:p>
    <w:p w14:textId="77777777" w14:paraId="74321EC0" w:rsidRDefault="00A43ACB" w:rsidP="00A43ACB" w:rsidR="00A43ACB" w:rsidRPr="00A43ACB">
      <w:pPr>
        <w:spacing w:after="0"/>
        <w:ind w:left="360"/>
        <w:jc w:val="both"/>
        <w:rPr>
          <w:rFonts w:cs="Times New Roman" w:hAnsi="Arial Narrow" w:ascii="Arial Narrow"/>
        </w:rPr>
      </w:pPr>
      <w:r w:rsidRPr="00A43ACB">
        <w:rPr>
          <w:rFonts w:cs="Times New Roman" w:hAnsi="Arial Narrow" w:ascii="Arial Narrow"/>
        </w:rPr>
        <w:t>1</w:t>
      </w:r>
      <w:r w:rsidRPr="00A43ACB">
        <w:rPr>
          <w:rFonts w:cs="Times New Roman" w:hAnsi="Arial Narrow" w:ascii="Arial Narrow"/>
        </w:rPr>
        <w:tab/>
        <w:t>Teretni automobil, marke Peugeot Partner 2.0 HDI, godina proizvodnje 2005, broj šasije VF3GCRHYB96152541, reg. Oznaka ZG9515BI, odjavljeno 26.11.2014. godine. Za vozilo nema podataka o teretima.</w:t>
      </w:r>
    </w:p>
    <w:p w14:textId="77777777" w14:paraId="41D29733" w:rsidRDefault="00A43ACB" w:rsidP="00A43ACB" w:rsidR="00A43ACB" w:rsidRPr="00A43ACB">
      <w:pPr>
        <w:spacing w:after="0"/>
        <w:jc w:val="both"/>
        <w:rPr>
          <w:rFonts w:cs="Times New Roman" w:hAnsi="Arial Narrow" w:ascii="Arial Narrow"/>
        </w:rPr>
      </w:pPr>
    </w:p>
    <w:p w14:textId="4839C2CD" w14:paraId="46FF4549" w:rsidRDefault="00A43ACB" w:rsidP="00A43ACB" w:rsidR="00A43ACB" w:rsidRPr="00A43ACB">
      <w:pPr>
        <w:spacing w:after="0"/>
        <w:ind w:left="360"/>
        <w:jc w:val="both"/>
        <w:rPr>
          <w:rFonts w:cs="Times New Roman" w:hAnsi="Arial Narrow" w:ascii="Arial Narrow"/>
        </w:rPr>
      </w:pPr>
      <w:r w:rsidRPr="00A43ACB">
        <w:rPr>
          <w:rFonts w:cs="Times New Roman" w:hAnsi="Arial Narrow" w:ascii="Arial Narrow"/>
        </w:rPr>
        <w:t>Međutim, budući da je vozilo</w:t>
      </w:r>
      <w:r>
        <w:rPr>
          <w:rFonts w:cs="Times New Roman" w:hAnsi="Arial Narrow" w:ascii="Arial Narrow"/>
        </w:rPr>
        <w:t xml:space="preserve"> odjavljeno 26.11.2014. godine  </w:t>
      </w:r>
      <w:r w:rsidRPr="00A43ACB">
        <w:rPr>
          <w:rFonts w:cs="Times New Roman" w:hAnsi="Arial Narrow" w:ascii="Arial Narrow"/>
        </w:rPr>
        <w:t xml:space="preserve">pronalazak i unovčenje </w:t>
      </w:r>
      <w:r>
        <w:rPr>
          <w:rFonts w:cs="Times New Roman" w:hAnsi="Arial Narrow" w:ascii="Arial Narrow"/>
        </w:rPr>
        <w:t>istog nije objektivno moguće.</w:t>
      </w:r>
    </w:p>
    <w:p w14:textId="77777777" w14:paraId="4A11DF7B" w:rsidRDefault="00A43ACB" w:rsidP="00A43ACB" w:rsidR="00A43ACB" w:rsidRPr="00A43ACB">
      <w:pPr>
        <w:spacing w:after="0"/>
        <w:jc w:val="both"/>
        <w:rPr>
          <w:rFonts w:cs="Times New Roman" w:hAnsi="Arial Narrow" w:ascii="Arial Narrow"/>
        </w:rPr>
      </w:pPr>
    </w:p>
    <w:p w14:textId="2AB742FB" w14:paraId="33919DA6" w:rsidRDefault="00A43ACB" w:rsidP="00A43ACB" w:rsidR="00711CB5" w:rsidRPr="00711CB5">
      <w:pPr>
        <w:spacing w:after="0"/>
        <w:ind w:left="360"/>
        <w:jc w:val="both"/>
        <w:rPr>
          <w:rFonts w:cs="Times New Roman" w:eastAsia="Times New Roman" w:hAnsi="Arial Narrow" w:ascii="Arial Narrow"/>
          <w:lang w:eastAsia="hr-HR"/>
        </w:rPr>
      </w:pPr>
      <w:r w:rsidRPr="00A43ACB">
        <w:rPr>
          <w:rFonts w:cs="Times New Roman" w:hAnsi="Arial Narrow" w:ascii="Arial Narrow"/>
        </w:rPr>
        <w:t>Iz pribavljene dokumentacije i javno dostupnih informacija proizlazi da Dužnik u trenutku izrade ovog Izvješća nije vlasnik drugih vozila, strojeva i/ili opreme.</w:t>
      </w:r>
    </w:p>
    <w:p w14:textId="23908D46" w14:paraId="0FA715BC" w:rsidRDefault="008064B9" w:rsidP="00562617" w:rsidR="008064B9">
      <w:pPr>
        <w:pStyle w:val="Odlomakpopisa"/>
        <w:spacing w:after="0"/>
        <w:jc w:val="both"/>
        <w:rPr>
          <w:rFonts w:cs="Times New Roman" w:eastAsia="Times New Roman" w:hAnsi="Arial Narrow" w:ascii="Arial Narrow"/>
          <w:lang w:eastAsia="hr-HR"/>
        </w:rPr>
      </w:pPr>
    </w:p>
    <w:p w14:textId="77777777" w14:paraId="7B886DB9" w:rsidRDefault="00711CB5" w:rsidP="00562617" w:rsidR="00711CB5" w:rsidRPr="00226AD5">
      <w:pPr>
        <w:pStyle w:val="Odlomakpopisa"/>
        <w:spacing w:after="0"/>
        <w:jc w:val="both"/>
        <w:rPr>
          <w:rFonts w:cs="Times New Roman" w:eastAsia="Times New Roman" w:hAnsi="Arial Narrow" w:ascii="Arial Narrow"/>
          <w:lang w:eastAsia="hr-HR"/>
        </w:rPr>
      </w:pPr>
    </w:p>
    <w:p w14:textId="52D8B355" w14:paraId="42997B76" w:rsidRDefault="00BE6720" w:rsidP="00012250" w:rsidR="008030AB" w:rsidRPr="00226AD5">
      <w:pPr>
        <w:spacing w:after="0"/>
        <w:jc w:val="both"/>
        <w:rPr>
          <w:rFonts w:cs="Times New Roman" w:eastAsia="Times New Roman" w:hAnsi="Arial Narrow" w:ascii="Arial Narrow"/>
          <w:lang w:eastAsia="hr-HR"/>
        </w:rPr>
      </w:pPr>
      <w:r w:rsidRPr="00226AD5">
        <w:rPr>
          <w:rFonts w:cs="Times New Roman" w:eastAsia="Times New Roman" w:hAnsi="Arial Narrow" w:ascii="Arial Narrow"/>
          <w:lang w:eastAsia="hr-HR"/>
        </w:rPr>
        <w:t xml:space="preserve">U </w:t>
      </w:r>
      <w:r w:rsidR="00012250" w:rsidRPr="00226AD5">
        <w:rPr>
          <w:rFonts w:cs="Times New Roman" w:eastAsia="Times New Roman" w:hAnsi="Arial Narrow" w:ascii="Arial Narrow"/>
          <w:lang w:eastAsia="hr-HR"/>
        </w:rPr>
        <w:t>Zagrebu</w:t>
      </w:r>
      <w:r w:rsidR="000734C2">
        <w:rPr>
          <w:rFonts w:cs="Times New Roman" w:eastAsia="Times New Roman" w:hAnsi="Arial Narrow" w:ascii="Arial Narrow"/>
          <w:lang w:eastAsia="hr-HR"/>
        </w:rPr>
        <w:t xml:space="preserve"> 20.08.2018</w:t>
      </w:r>
      <w:r w:rsidR="00012250" w:rsidRPr="00226AD5">
        <w:rPr>
          <w:rFonts w:cs="Times New Roman" w:eastAsia="Times New Roman" w:hAnsi="Arial Narrow" w:ascii="Arial Narrow"/>
          <w:lang w:eastAsia="hr-HR"/>
        </w:rPr>
        <w:t>. godine.</w:t>
      </w:r>
    </w:p>
    <w:p w14:textId="6ACE5F74" w14:paraId="7706AB55" w:rsidRDefault="00012250" w:rsidP="00012250" w:rsidR="00012250">
      <w:pPr>
        <w:spacing w:after="0"/>
        <w:jc w:val="both"/>
        <w:rPr>
          <w:rFonts w:cs="Times New Roman" w:eastAsia="Times New Roman" w:hAnsi="Arial Narrow" w:ascii="Arial Narrow"/>
          <w:lang w:eastAsia="hr-HR"/>
        </w:rPr>
      </w:pPr>
    </w:p>
    <w:p w14:textId="77777777" w14:paraId="0A30CC9C" w:rsidRDefault="008064B9" w:rsidP="00012250" w:rsidR="008064B9">
      <w:pPr>
        <w:spacing w:after="0"/>
        <w:jc w:val="both"/>
        <w:rPr>
          <w:rFonts w:cs="Times New Roman" w:eastAsia="Times New Roman" w:hAnsi="Arial Narrow" w:ascii="Arial Narrow"/>
          <w:lang w:eastAsia="hr-HR"/>
        </w:rPr>
      </w:pPr>
    </w:p>
    <w:p w14:textId="6DB83430" w14:paraId="3969152B" w:rsidRDefault="00012250" w:rsidP="00012250" w:rsidR="00012250" w:rsidRPr="00226AD5">
      <w:pPr>
        <w:spacing w:after="0"/>
        <w:jc w:val="both"/>
        <w:rPr>
          <w:rFonts w:cs="Times New Roman" w:eastAsia="Times New Roman" w:hAnsi="Arial Narrow" w:ascii="Arial Narrow"/>
          <w:lang w:eastAsia="hr-HR"/>
        </w:rPr>
      </w:pPr>
      <w:r w:rsidRPr="00226AD5">
        <w:rPr>
          <w:rFonts w:cs="Times New Roman" w:eastAsia="Times New Roman" w:hAnsi="Arial Narrow" w:ascii="Arial Narrow"/>
          <w:lang w:eastAsia="hr-HR"/>
        </w:rPr>
        <w:t>Goran Jujnović Lučić,</w:t>
      </w:r>
    </w:p>
    <w:p w14:textId="29394C6C" w14:paraId="4EB7144A" w:rsidRDefault="00012250" w:rsidP="00012250" w:rsidR="00012250" w:rsidRPr="00226AD5">
      <w:pPr>
        <w:spacing w:after="0"/>
        <w:jc w:val="both"/>
        <w:rPr>
          <w:rFonts w:cs="Times New Roman" w:eastAsia="Times New Roman" w:hAnsi="Arial Narrow" w:ascii="Arial Narrow"/>
          <w:lang w:eastAsia="hr-HR"/>
        </w:rPr>
      </w:pPr>
      <w:r w:rsidRPr="00226AD5">
        <w:rPr>
          <w:rFonts w:cs="Times New Roman" w:eastAsia="Times New Roman" w:hAnsi="Arial Narrow" w:ascii="Arial Narrow"/>
          <w:lang w:eastAsia="hr-HR"/>
        </w:rPr>
        <w:t>Stečajni upravitelj</w:t>
      </w:r>
    </w:p>
    <w:p w14:textId="22DC9DA5" w14:paraId="1635A3E1" w:rsidRDefault="009227CC" w:rsidP="00012250" w:rsidR="009227CC" w:rsidRPr="00226AD5">
      <w:pPr>
        <w:spacing w:after="0"/>
        <w:jc w:val="both"/>
        <w:rPr>
          <w:rFonts w:cs="Times New Roman" w:eastAsia="Times New Roman" w:hAnsi="Arial Narrow" w:ascii="Arial Narrow"/>
          <w:lang w:eastAsia="hr-HR"/>
        </w:rPr>
      </w:pPr>
    </w:p>
    <w:p w14:textId="2FB4DABF" w14:paraId="0498918C" w:rsidRDefault="009227CC" w:rsidP="00012250" w:rsidR="009227CC" w:rsidRPr="00226AD5">
      <w:pPr>
        <w:spacing w:after="0"/>
        <w:jc w:val="both"/>
        <w:rPr>
          <w:rFonts w:cs="Times New Roman" w:eastAsia="Times New Roman" w:hAnsi="Arial Narrow" w:ascii="Arial Narrow"/>
          <w:i/>
          <w:lang w:eastAsia="hr-HR"/>
        </w:rPr>
      </w:pPr>
    </w:p>
    <w:sectPr w:rsidSect="00F352C2" w:rsidR="009227CC" w:rsidRPr="00226AD5">
      <w:pgSz w:h="16840" w:w="1190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9342C"/>
    <w:multiLevelType w:val="hybridMultilevel"/>
    <w:tmpl w:val="8F449F5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C7A1084"/>
    <w:multiLevelType w:val="hybridMultilevel"/>
    <w:tmpl w:val="7C00A21C"/>
    <w:lvl w:tplc="7AB00F54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D55B5B"/>
    <w:multiLevelType w:val="hybridMultilevel"/>
    <w:tmpl w:val="FA9E2D86"/>
    <w:lvl w:tplc="0409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914D5"/>
    <w:multiLevelType w:val="hybridMultilevel"/>
    <w:tmpl w:val="ACA0E8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D61E39"/>
    <w:multiLevelType w:val="hybridMultilevel"/>
    <w:tmpl w:val="4AEA7D12"/>
    <w:lvl w:tplc="0409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C900FE"/>
    <w:multiLevelType w:val="hybridMultilevel"/>
    <w:tmpl w:val="9AF8B764"/>
    <w:lvl w:tplc="0409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32D0B6C"/>
    <w:multiLevelType w:val="hybridMultilevel"/>
    <w:tmpl w:val="619619F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F"/>
    <w:rsid w:val="00012250"/>
    <w:rsid w:val="000734C2"/>
    <w:rsid w:val="0009216C"/>
    <w:rsid w:val="000B0453"/>
    <w:rsid w:val="000B533B"/>
    <w:rsid w:val="000C3C20"/>
    <w:rsid w:val="000C61DF"/>
    <w:rsid w:val="001B1BF3"/>
    <w:rsid w:val="001B2523"/>
    <w:rsid w:val="001F7D09"/>
    <w:rsid w:val="00223ECB"/>
    <w:rsid w:val="00226AD5"/>
    <w:rsid w:val="002E705C"/>
    <w:rsid w:val="00310A9B"/>
    <w:rsid w:val="003C6027"/>
    <w:rsid w:val="003E0A27"/>
    <w:rsid w:val="00461EB3"/>
    <w:rsid w:val="005068C7"/>
    <w:rsid w:val="0052393D"/>
    <w:rsid w:val="00562617"/>
    <w:rsid w:val="00565FFE"/>
    <w:rsid w:val="005D001E"/>
    <w:rsid w:val="00632C87"/>
    <w:rsid w:val="00653980"/>
    <w:rsid w:val="00664423"/>
    <w:rsid w:val="006B0172"/>
    <w:rsid w:val="006B25E2"/>
    <w:rsid w:val="006D0CE1"/>
    <w:rsid w:val="00703D31"/>
    <w:rsid w:val="00711CB5"/>
    <w:rsid w:val="007272CF"/>
    <w:rsid w:val="00757378"/>
    <w:rsid w:val="007715DE"/>
    <w:rsid w:val="007D3CF9"/>
    <w:rsid w:val="008030AB"/>
    <w:rsid w:val="008064B9"/>
    <w:rsid w:val="00831D29"/>
    <w:rsid w:val="00906AF8"/>
    <w:rsid w:val="009227CC"/>
    <w:rsid w:val="009852DB"/>
    <w:rsid w:val="009D03D8"/>
    <w:rsid w:val="00A43ACB"/>
    <w:rsid w:val="00B24787"/>
    <w:rsid w:val="00BE6720"/>
    <w:rsid w:val="00C41293"/>
    <w:rsid w:val="00CE5562"/>
    <w:rsid w:val="00D21A4C"/>
    <w:rsid w:val="00D9754F"/>
    <w:rsid w:val="00DF6DB1"/>
    <w:rsid w:val="00E3596D"/>
    <w:rsid w:val="00E46383"/>
    <w:rsid w:val="00E65FC2"/>
    <w:rsid w:val="00E70664"/>
    <w:rsid w:val="00E8356F"/>
    <w:rsid w:val="00F352C2"/>
    <w:rsid w:val="00F54460"/>
    <w:rsid w:val="00F72D1A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BAFD163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56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8356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8356F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C6027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C6027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B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BF3"/>
    <w:rPr>
      <w:rFonts w:cs="Arial" w:hAnsi="Arial Narrow" w:ascii="Arial Narrow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BF3"/>
    <w:rPr>
      <w:rFonts w:cs="Arial" w:hAnsi="Arial Narrow" w:ascii="Arial Narrow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BF3"/>
    <w:rPr>
      <w:rFonts w:cs="Arial" w:hAnsi="Arial Narrow" w:ascii="Arial Narrow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56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8356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8356F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C6027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C6027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B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BF3"/>
    <w:rPr>
      <w:rFonts w:ascii="Arial Narrow" w:cs="Arial" w:hAnsi="Arial Narrow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BF3"/>
    <w:rPr>
      <w:rFonts w:ascii="Arial Narrow" w:cs="Arial" w:hAnsi="Arial Narrow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BF3"/>
    <w:rPr>
      <w:rFonts w:ascii="Arial Narrow" w:cs="Arial" w:hAnsi="Arial Narrow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62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0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6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443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8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736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17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78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28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34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701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523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312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476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2</properties:Pages>
  <properties:Words>210</properties:Words>
  <properties:Characters>1380</properties:Characters>
  <properties:Lines>47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2018-08-21T09:24:00Z</dcterms:created>
  <dc:creator>Goran Jujnović Lučić</dc:creator>
  <cp:lastModifiedBy>Renata Klokočki</cp:lastModifiedBy>
  <cp:lastPrinted>2017-05-02T23:47:00Z</cp:lastPrinted>
  <dcterms:modified xmlns:xsi="http://www.w3.org/2001/XMLSchema-instance" xsi:type="dcterms:W3CDTF">2018-08-21T09:28:00Z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St-4060/2016-53 / Podnesak - Popis predmeta stečajne mase (Popis predmeta Mrđen.docx)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