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edfd" w14:paraId="443edf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025AA" w:rsidP="001025AA" w:rsidR="001025AA" w:rsidRPr="001025AA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025AA" w:rsidP="001025AA" w:rsidR="001025AA" w:rsidRPr="001025AA">
      <w:pPr>
        <w:spacing w:after="0"/>
        <w:jc w:val="right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right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>6. St-494/2015-7.</w:t>
      </w:r>
    </w:p>
    <w:p w:rsidRDefault="001025AA" w:rsidP="001025AA" w:rsidR="001025AA" w:rsidRPr="001025AA">
      <w:pPr>
        <w:spacing w:after="0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center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>U    I M E   R E P U B L I K E   H R V A T S K E</w:t>
      </w:r>
    </w:p>
    <w:p w:rsidRDefault="001025AA" w:rsidP="001025AA" w:rsidR="001025AA" w:rsidRPr="001025AA">
      <w:pPr>
        <w:spacing w:after="0"/>
        <w:jc w:val="center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center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>R J E Š E N J E</w:t>
      </w:r>
    </w:p>
    <w:p w:rsidRDefault="001025AA" w:rsidP="001025AA" w:rsidR="001025AA" w:rsidRPr="001025AA">
      <w:pPr>
        <w:spacing w:after="0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ab/>
        <w:t xml:space="preserve">TRGOVAČKI SUD U BJELOVARU, po višem sudskom savjetniku Siniši </w:t>
      </w:r>
      <w:proofErr w:type="spellStart"/>
      <w:r w:rsidRPr="001025AA">
        <w:rPr>
          <w:rFonts w:cs="Times New Roman" w:eastAsia="SimSun"/>
          <w:lang w:eastAsia="zh-CN"/>
        </w:rPr>
        <w:t>Rajnoviću</w:t>
      </w:r>
      <w:proofErr w:type="spellEnd"/>
      <w:r w:rsidRPr="001025AA">
        <w:rPr>
          <w:rFonts w:cs="Times New Roman" w:eastAsia="SimSun"/>
          <w:lang w:eastAsia="zh-CN"/>
        </w:rPr>
        <w:t xml:space="preserve">, u skraćenom stečajnom postupku nad dužnikom TELA d.o.o. trgovina i usluge, Bjelovar, Šetalište dr. </w:t>
      </w:r>
      <w:proofErr w:type="spellStart"/>
      <w:r w:rsidRPr="001025AA">
        <w:rPr>
          <w:rFonts w:cs="Times New Roman" w:eastAsia="SimSun"/>
          <w:lang w:eastAsia="zh-CN"/>
        </w:rPr>
        <w:t>Ivše</w:t>
      </w:r>
      <w:proofErr w:type="spellEnd"/>
      <w:r w:rsidRPr="001025AA">
        <w:rPr>
          <w:rFonts w:cs="Times New Roman" w:eastAsia="SimSun"/>
          <w:lang w:eastAsia="zh-CN"/>
        </w:rPr>
        <w:t xml:space="preserve"> </w:t>
      </w:r>
      <w:proofErr w:type="spellStart"/>
      <w:r w:rsidRPr="001025AA">
        <w:rPr>
          <w:rFonts w:cs="Times New Roman" w:eastAsia="SimSun"/>
          <w:lang w:eastAsia="zh-CN"/>
        </w:rPr>
        <w:t>Lebovića</w:t>
      </w:r>
      <w:proofErr w:type="spellEnd"/>
      <w:r w:rsidRPr="001025AA">
        <w:rPr>
          <w:rFonts w:cs="Times New Roman" w:eastAsia="SimSun"/>
          <w:lang w:eastAsia="zh-CN"/>
        </w:rPr>
        <w:t xml:space="preserve"> 12, MBS: 010070976, OIB: 70702285781, odlučujući o prijedlogu vjerovnika – podnositelja prijedloga </w:t>
      </w:r>
      <w:proofErr w:type="spellStart"/>
      <w:r w:rsidRPr="001025AA">
        <w:rPr>
          <w:rFonts w:cs="Times New Roman" w:eastAsia="SimSun"/>
          <w:lang w:eastAsia="zh-CN"/>
        </w:rPr>
        <w:t>VIPnet</w:t>
      </w:r>
      <w:proofErr w:type="spellEnd"/>
      <w:r w:rsidRPr="001025AA">
        <w:rPr>
          <w:rFonts w:cs="Times New Roman" w:eastAsia="SimSun"/>
          <w:lang w:eastAsia="zh-CN"/>
        </w:rPr>
        <w:t xml:space="preserve"> d.o.o., Zagreb, Vrtni put 1, kojeg zastupa punomoćnica Vesna </w:t>
      </w:r>
      <w:proofErr w:type="spellStart"/>
      <w:r w:rsidRPr="001025AA">
        <w:rPr>
          <w:rFonts w:cs="Times New Roman" w:eastAsia="SimSun"/>
          <w:lang w:eastAsia="zh-CN"/>
        </w:rPr>
        <w:t>Alaburić</w:t>
      </w:r>
      <w:proofErr w:type="spellEnd"/>
      <w:r w:rsidRPr="001025AA">
        <w:rPr>
          <w:rFonts w:cs="Times New Roman" w:eastAsia="SimSun"/>
          <w:lang w:eastAsia="zh-CN"/>
        </w:rPr>
        <w:t>, odvjetnica u Zagrebu, za otvaranje stečajnog postupka nad dužnikom, 16. lipnja 2016.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center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>r i j e š i o   j e</w:t>
      </w:r>
    </w:p>
    <w:p w:rsidRDefault="001025AA" w:rsidP="001025AA" w:rsidR="001025AA" w:rsidRPr="001025AA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b/>
          <w:lang w:eastAsia="zh-CN"/>
        </w:rPr>
        <w:tab/>
      </w:r>
      <w:r w:rsidRPr="001025AA">
        <w:rPr>
          <w:rFonts w:cs="Times New Roman" w:eastAsia="SimSun"/>
          <w:lang w:eastAsia="zh-CN"/>
        </w:rPr>
        <w:t xml:space="preserve">Odbacuje se kao nedopušten prijedlog vjerovnika - podnositelja prijedloga </w:t>
      </w:r>
      <w:proofErr w:type="spellStart"/>
      <w:r w:rsidRPr="001025AA">
        <w:rPr>
          <w:rFonts w:cs="Times New Roman" w:eastAsia="SimSun"/>
          <w:lang w:eastAsia="zh-CN"/>
        </w:rPr>
        <w:t>VIPnet</w:t>
      </w:r>
      <w:proofErr w:type="spellEnd"/>
      <w:r w:rsidRPr="001025AA">
        <w:rPr>
          <w:rFonts w:cs="Times New Roman" w:eastAsia="SimSun"/>
          <w:lang w:eastAsia="zh-CN"/>
        </w:rPr>
        <w:t xml:space="preserve"> d.o.o., Zagreb, Vrtni put 1, za  otvaranje stečajnog postupka nad dužnikom.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ab/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ab/>
      </w:r>
    </w:p>
    <w:p w:rsidRDefault="001025AA" w:rsidP="001025AA" w:rsidR="001025AA" w:rsidRPr="001025AA">
      <w:pPr>
        <w:spacing w:after="0"/>
        <w:jc w:val="center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>Obrazloženje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b/>
          <w:lang w:eastAsia="zh-CN"/>
        </w:rPr>
        <w:tab/>
      </w:r>
      <w:r w:rsidRPr="001025AA">
        <w:rPr>
          <w:rFonts w:cs="Times New Roman" w:eastAsia="SimSun"/>
          <w:lang w:eastAsia="zh-CN"/>
        </w:rPr>
        <w:t xml:space="preserve">Zaključkom Trgovačkog suda u Bjelovaru broj St-494/2015-4. od 17. svibnja 2016. pozvan je vjerovnik – podnositelj prijedloga </w:t>
      </w:r>
      <w:proofErr w:type="spellStart"/>
      <w:r w:rsidRPr="001025AA">
        <w:rPr>
          <w:rFonts w:cs="Times New Roman" w:eastAsia="SimSun"/>
          <w:lang w:eastAsia="zh-CN"/>
        </w:rPr>
        <w:t>VIPnet</w:t>
      </w:r>
      <w:proofErr w:type="spellEnd"/>
      <w:r w:rsidRPr="001025AA">
        <w:rPr>
          <w:rFonts w:cs="Times New Roman" w:eastAsia="SimSun"/>
          <w:lang w:eastAsia="zh-CN"/>
        </w:rPr>
        <w:t xml:space="preserve"> d.o.o., Zagreb, Vrtni put 1, u roku od 8 dana platiti predujam u iznosu od 1.000,00 kn u Fond za namirenje troškova postupka i dodatni iznos predujma od 15.000,00 kn na račun Trgovačkog suda u Bjelovaru, uz upozorenje da će u protivnom sud prijedlog odbaciti kao nedopušten. 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ab/>
        <w:t>Navedeni zaključak dostavljen je vjerovniku-podnositelju prijedloga 20. svibnja 2016.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ab/>
        <w:t xml:space="preserve">Budući da vjerovnik – podnositelj prijedloga nije u roku od 8 dana od dana dostave zaključka platio predujam i dodatni iznos predujma, na temelju odredbe čl. 114. st. 5. Stečajnog zakona  ("Narodne novine" broj 71/15 – dalje: SZ) riješeno je kao u izreci. 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ab/>
      </w:r>
    </w:p>
    <w:p w:rsidRDefault="001025AA" w:rsidP="001025AA" w:rsidR="001025AA" w:rsidRPr="001025AA">
      <w:pPr>
        <w:spacing w:after="0"/>
        <w:jc w:val="center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>U Bjelovaru 16. lipnja 2016.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b/>
          <w:lang w:eastAsia="zh-CN"/>
        </w:rPr>
      </w:pPr>
      <w:r w:rsidRPr="001025AA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</w:t>
      </w:r>
      <w:r w:rsidRPr="001025AA">
        <w:rPr>
          <w:rFonts w:cs="Times New Roman" w:eastAsia="SimSun"/>
          <w:lang w:eastAsia="zh-CN"/>
        </w:rPr>
        <w:t>VIŠI SUDSKI SAVJETNIK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 xml:space="preserve">                                                                                                           SINIŠA RAJNOVIĆ         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>POUKA O PRAVNOM LIJEKU: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1025AA">
          <w:rPr>
            <w:rFonts w:cs="Times New Roman" w:eastAsia="SimSun"/>
            <w:lang w:eastAsia="zh-CN"/>
          </w:rPr>
          <w:t>Siniša Rajnović</w:t>
        </w:r>
      </w:smartTag>
      <w:r w:rsidRPr="001025AA">
        <w:rPr>
          <w:rFonts w:cs="Times New Roman" w:eastAsia="SimSun"/>
          <w:lang w:eastAsia="zh-CN"/>
        </w:rPr>
        <w:t>.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1025AA">
        <w:rPr>
          <w:rFonts w:cs="Times New Roman" w:eastAsia="SimSun"/>
          <w:lang w:eastAsia="zh-CN"/>
        </w:rPr>
        <w:t>Rj</w:t>
      </w:r>
      <w:proofErr w:type="spellEnd"/>
      <w:r w:rsidRPr="001025AA">
        <w:rPr>
          <w:rFonts w:cs="Times New Roman" w:eastAsia="SimSun"/>
          <w:lang w:eastAsia="zh-CN"/>
        </w:rPr>
        <w:t>.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>I. Dna: - dužniku putem e-oglasne ploče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 xml:space="preserve">            - punom. vjerovnika putem pošte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>II. Kal pravomoćnost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  <w:r w:rsidRPr="001025AA">
        <w:rPr>
          <w:rFonts w:cs="Times New Roman" w:eastAsia="SimSun"/>
          <w:lang w:eastAsia="zh-CN"/>
        </w:rPr>
        <w:t xml:space="preserve">Bjelovar, 16.6.2016. </w:t>
      </w: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</w:p>
    <w:p w:rsidRDefault="001025AA" w:rsidP="001025AA" w:rsidR="001025AA" w:rsidRPr="001025AA">
      <w:pPr>
        <w:spacing w:after="0"/>
        <w:jc w:val="both"/>
        <w:rPr>
          <w:rFonts w:cs="Times New Roman" w:eastAsia="SimSun"/>
          <w:lang w:eastAsia="zh-C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25AA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599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St-494/2015-7</izvorni_sadrzaj>
    <derivirana_varijabla naziv="DomainObject.Oznaka_1">St-494/2015-7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TELA d.o.o. trgovina i usluge, Bjelovar</izvorni_sadrzaj>
    <derivirana_varijabla naziv="DomainObject.Predmet.ProtustrankaFormated_1">  TELA d.o.o. trgovina i usluge, Bjelovar</derivirana_varijabla>
  </DomainObject.Predmet.ProtustrankaFormated>
  <DomainObject.Predmet.ProtustrankaFormatedOIB>
    <izvorni_sadrzaj>  TELA d.o.o. trgovina i usluge, Bjelovar, OIB 70702285781</izvorni_sadrzaj>
    <derivirana_varijabla naziv="DomainObject.Predmet.ProtustrankaFormatedOIB_1">  TELA d.o.o. trgovina i usluge, Bjelovar, OIB 70702285781</derivirana_varijabla>
  </DomainObject.Predmet.ProtustrankaFormatedOIB>
  <DomainObject.Predmet.ProtustrankaFormatedWithAdress>
    <izvorni_sadrzaj> TELA d.o.o. trgovina i usluge, Bjelovar, Šetalište dr. Ivše Lebovića 12, 43000 Bjelovar</izvorni_sadrzaj>
    <derivirana_varijabla naziv="DomainObject.Predmet.ProtustrankaFormatedWithAdress_1"> TELA d.o.o. trgovina i usluge, Bjelovar, Šetalište dr. Ivše Lebovića 12, 43000 Bjelovar</derivirana_varijabla>
  </DomainObject.Predmet.ProtustrankaFormatedWithAdress>
  <DomainObject.Predmet.ProtustrankaFormatedWithAdressOIB>
    <izvorni_sadrzaj> TELA d.o.o. trgovina i usluge, Bjelovar, OIB 70702285781, Šetalište dr. Ivše Lebovića 12, 43000 Bjelovar</izvorni_sadrzaj>
    <derivirana_varijabla naziv="DomainObject.Predmet.ProtustrankaFormatedWithAdressOIB_1"> TELA d.o.o. trgovina i usluge, Bjelovar, OIB 70702285781, Šetalište dr. Ivše Lebovića 12, 43000 Bjelovar</derivirana_varijabla>
  </DomainObject.Predmet.ProtustrankaFormatedWithAdressOIB>
  <DomainObject.Predmet.ProtustrankaWithAdress>
    <izvorni_sadrzaj>TELA d.o.o. trgovina i usluge, Bjelovar Šetalište dr. Ivše Lebovića 12, 43000 Bjelovar</izvorni_sadrzaj>
    <derivirana_varijabla naziv="DomainObject.Predmet.ProtustrankaWithAdress_1">TELA d.o.o. trgovina i usluge, Bjelovar Šetalište dr. Ivše Lebovića 12, 43000 Bjelovar</derivirana_varijabla>
  </DomainObject.Predmet.ProtustrankaWithAdress>
  <DomainObject.Predmet.ProtustrankaWithAdressOIB>
    <izvorni_sadrzaj>TELA d.o.o. trgovina i usluge, Bjelovar, OIB 70702285781, Šetalište dr. Ivše Lebovića 12, 43000 Bjelovar</izvorni_sadrzaj>
    <derivirana_varijabla naziv="DomainObject.Predmet.ProtustrankaWithAdressOIB_1">TELA d.o.o. trgovina i usluge, Bjelovar, OIB 70702285781, Šetalište dr. Ivše Lebovića 12, 43000 Bjelovar</derivirana_varijabla>
  </DomainObject.Predmet.ProtustrankaWithAdressOIB>
  <DomainObject.Predmet.ProtustrankaNazivFormated>
    <izvorni_sadrzaj>TELA d.o.o. trgovina i usluge, Bjelovar</izvorni_sadrzaj>
    <derivirana_varijabla naziv="DomainObject.Predmet.ProtustrankaNazivFormated_1">TELA d.o.o. trgovina i usluge, Bjelovar</derivirana_varijabla>
  </DomainObject.Predmet.ProtustrankaNazivFormated>
  <DomainObject.Predmet.ProtustrankaNazivFormatedOIB>
    <izvorni_sadrzaj>TELA d.o.o. trgovina i usluge, Bjelovar, OIB 70702285781</izvorni_sadrzaj>
    <derivirana_varijabla naziv="DomainObject.Predmet.ProtustrankaNazivFormatedOIB_1">TELA d.o.o. trgovina i usluge, Bjelovar, OIB 70702285781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VIPnet, društvo s ograničenom odgovornošću za usluge javnih telekomunikacija zastupanog po punomoćniku Vesna Alaburić, odvj.</izvorni_sadrzaj>
    <derivirana_varijabla naziv="DomainObject.Predmet.StrankaFormated_1">  FINA, RC ZAGREB, Podružnica Bjelovar; VIPnet, društvo s ograničenom odgovornošću za usluge javnih telekomunikacija zastupanog po punomoćniku Vesna Alaburić, odvj.</derivirana_varijabla>
  </DomainObject.Predmet.StrankaFormated>
  <DomainObject.Predmet.StrankaFormatedOIB>
    <izvorni_sadrzaj>  FINA, RC ZAGREB, Podružnica Bjelovar, OIB 85821130368; VIPnet, društvo s ograničenom odgovornošću za usluge javnih telekomunikacija, OIB 29524210204 zastupanog po punomoćniku Vesna Alaburić, odvj.</izvorni_sadrzaj>
    <derivirana_varijabla naziv="DomainObject.Predmet.StrankaFormatedOIB_1">  FINA, RC ZAGREB, Podružnica Bjelovar, OIB 85821130368; VIPnet, društvo s ograničenom odgovornošću za usluge javnih telekomunikacija, OIB 29524210204 zastupanog po punomoćniku Vesna Alaburić, odvj.</derivirana_varijabla>
  </DomainObject.Predmet.StrankaFormatedOIB>
  <DomainObject.Predmet.StrankaFormatedWithAdress>
    <izvorni_sadrzaj> FINA, RC ZAGREB, Podružnica Bjelovar, F. Supila 4, 43000 Bjelovar; VIPnet, društvo s ograničenom odgovornošću za usluge javnih telekomunikacija, Vrtni put 1, 10000 Zagreb zastupanog po punomoćniku Vesna Alaburić, odvj.</izvorni_sadrzaj>
    <derivirana_varijabla naziv="DomainObject.Predmet.StrankaFormatedWithAdress_1"> FINA, RC ZAGREB, Podružnica Bjelovar, F. Supila 4, 43000 Bjelovar; VIPnet, društvo s ograničenom odgovornošću za usluge javnih telekomunikacija, Vrtni put 1, 10000 Zagreb zastupanog po punomoćniku Vesna Alaburić, odvj.</derivirana_varijabla>
  </DomainObject.Predmet.StrankaFormatedWithAdress>
  <DomainObject.Predmet.StrankaFormatedWithAdressOIB>
    <izvorni_sadrzaj> FINA, RC ZAGREB, Podružnica Bjelovar, OIB 85821130368, F. Supila 4, 43000 Bjelovar; VIPnet, društvo s ograničenom odgovornošću za usluge javnih telekomunikacija, OIB 29524210204, Vrtni put 1, 10000 Zagreb zastupanog po punomoćniku Vesna Alaburić, odvj.</izvorni_sadrzaj>
    <derivirana_varijabla naziv="DomainObject.Predmet.StrankaFormatedWithAdressOIB_1"> FINA, RC ZAGREB, Podružnica Bjelovar, OIB 85821130368, F. Supila 4, 43000 Bjelovar; VIPnet, društvo s ograničenom odgovornošću za usluge javnih telekomunikacija, OIB 29524210204, Vrtni put 1, 10000 Zagreb zastupanog po punomoćniku Vesna Alaburić, odvj.</derivirana_varijabla>
  </DomainObject.Predmet.StrankaFormatedWithAdressOIB>
  <DomainObject.Predmet.StrankaWithAdress>
    <izvorni_sadrzaj>FINA, RC ZAGREB, Podružnica Bjelovar F. Supila 4,43000 Bjelovar,VIPnet, društvo s ograničenom odgovornošću za usluge javnih telekomunikacija Vrtni put 1,10000 Zagreb</izvorni_sadrzaj>
    <derivirana_varijabla naziv="DomainObject.Predmet.StrankaWithAdress_1">FINA, RC ZAGREB, Podružnica Bjelovar F. Supila 4,43000 Bjelovar,VIPnet, društvo s ograničenom odgovornošću za usluge javnih telekomunikacija Vrtni put 1,10000 Zagreb</derivirana_varijabla>
  </DomainObject.Predmet.StrankaWithAdress>
  <DomainObject.Predmet.StrankaWithAdressOIB>
    <izvorni_sadrzaj>FINA, RC ZAGREB, Podružnica Bjelovar, OIB 85821130368, F. Supila 4,43000 Bjelovar,VIPnet, društvo s ograničenom odgovornošću za usluge javnih telekomunikacija, OIB 29524210204, Vrtni put 1,10000 Zagreb</izvorni_sadrzaj>
    <derivirana_varijabla naziv="DomainObject.Predmet.StrankaWithAdressOIB_1">FINA, RC ZAGREB, Podružnica Bjelovar, OIB 85821130368, F. Supila 4,43000 Bjelovar,VIPnet, društvo s ograničenom odgovornošću za usluge javnih telekomunikacija, OIB 29524210204, Vrtni put 1,10000 Zagreb</derivirana_varijabla>
  </DomainObject.Predmet.StrankaWithAdressOIB>
  <DomainObject.Predmet.StrankaNazivFormated>
    <izvorni_sadrzaj>FINA, RC ZAGREB, Podružnica Bjelovar,VIPnet, društvo s ograničenom odgovornošću za usluge javnih telekomunikacija</izvorni_sadrzaj>
    <derivirana_varijabla naziv="DomainObject.Predmet.StrankaNazivFormated_1">FINA, RC ZAGREB, Podružnica Bjelovar,VIPnet, društvo s ograničenom odgovornošću za usluge javnih telekomunikacija</derivirana_varijabla>
  </DomainObject.Predmet.StrankaNazivFormated>
  <DomainObject.Predmet.StrankaNazivFormatedOIB>
    <izvorni_sadrzaj>FINA, RC ZAGREB, Podružnica Bjelovar, OIB 85821130368,VIPnet, društvo s ograničenom odgovornošću za usluge javnih telekomunikacija, OIB 29524210204</izvorni_sadrzaj>
    <derivirana_varijabla naziv="DomainObject.Predmet.StrankaNazivFormatedOIB_1">FINA, RC ZAGREB, Podružnica Bjelovar, OIB 85821130368,VIPnet, društvo s ograničenom odgovornošću za usluge javnih telekomunikacija,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VIPnet, društvo s ograničenom odgovornošću za usluge javnih telekomunikacija zastupanog po punomoćniku Vesna Alaburić, odvj.</item>
    </izvorni_sadrzaj>
    <derivirana_varijabla naziv="DomainObject.Predmet.StrankaListFormated_1">
      <item>FINA, RC ZAGREB, Podružnica Bjelovar</item>
      <item>VIPnet, društvo s ograničenom odgovornošću za usluge javnih telekomunikacija zastupanog po punomoćniku Vesna Alaburić, odvj.</item>
    </derivirana_varijabla>
  </DomainObject.Predmet.StrankaListFormated>
  <DomainObject.Predmet.StrankaListFormatedOIB>
    <izvorni_sadrzaj>
      <item>FINA, RC ZAGREB, Podružnica Bjelovar, OIB 85821130368</item>
      <item>VIPnet, društvo s ograničenom odgovornošću za usluge javnih telekomunikacija, OIB 29524210204 zastupanog po punomoćniku Vesna Alaburić, odvj.</item>
    </izvorni_sadrzaj>
    <derivirana_varijabla naziv="DomainObject.Predmet.StrankaListFormatedOIB_1">
      <item>FINA, RC ZAGREB, Podružnica Bjelovar, OIB 85821130368</item>
      <item>VIPnet, društvo s ograničenom odgovornošću za usluge javnih telekomunikacija, OIB 29524210204 zastupanog po punomoćniku Vesna Alaburić, odvj.</item>
    </derivirana_varijabla>
  </DomainObject.Predmet.StrankaListFormatedOIB>
  <DomainObject.Predmet.StrankaListFormatedWithAdress>
    <izvorni_sadrzaj>
      <item>FINA, RC ZAGREB, Podružnica Bjelovar, F. Supila 4, 43000 Bjelovar</item>
      <item>VIPnet, društvo s ograničenom odgovornošću za usluge javnih telekomunikacija, Vrtni put 1, 10000 Zagreb zastupanog po punomoćniku Vesna Alaburić, odvj.</item>
    </izvorni_sadrzaj>
    <derivirana_varijabla naziv="DomainObject.Predmet.StrankaListFormatedWithAdress_1">
      <item>FINA, RC ZAGREB, Podružnica Bjelovar, F. Supila 4, 43000 Bjelovar</item>
      <item>VIPnet, društvo s ograničenom odgovornošću za usluge javnih telekomunikacija, Vrtni put 1, 10000 Zagreb zastupanog po punomoćniku Vesna Alaburić, odvj.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VIPnet, društvo s ograničenom odgovornošću za usluge javnih telekomunikacija, OIB 29524210204, Vrtni put 1, 10000 Zagreb zastupanog po punomoćniku Vesna Alaburić, odvj.</item>
    </izvorni_sadrzaj>
    <derivirana_varijabla naziv="DomainObject.Predmet.StrankaListFormatedWithAdressOIB_1">
      <item>FINA, RC ZAGREB, Podružnica Bjelovar, OIB 85821130368, F. Supila 4, 43000 Bjelovar</item>
      <item>VIPnet, društvo s ograničenom odgovornošću za usluge javnih telekomunikacija, OIB 29524210204, Vrtni put 1, 10000 Zagreb zastupanog po punomoćniku Vesna Alaburić, odvj.</item>
    </derivirana_varijabla>
  </DomainObject.Predmet.StrankaListFormatedWithAdressOIB>
  <DomainObject.Predmet.StrankaListNazivFormated>
    <izvorni_sadrzaj>
      <item>FINA, RC ZAGREB, Podružnica Bjelovar</item>
      <item>VIPnet, društvo s ograničenom odgovornošću za usluge javnih telekomunikacija</item>
    </izvorni_sadrzaj>
    <derivirana_varijabla naziv="DomainObject.Predmet.StrankaListNazivFormated_1">
      <item>FINA, RC ZAGREB, Podružnica Bjelovar</item>
      <item>VIPnet, društvo s ograničenom odgovornošću za usluge javnih telekomunikacija</item>
    </derivirana_varijabla>
  </DomainObject.Predmet.StrankaListNazivFormated>
  <DomainObject.Predmet.StrankaListNazivFormatedOIB>
    <izvorni_sadrzaj>
      <item>FINA, RC ZAGREB, Podružnica Bjelovar, OIB 85821130368</item>
      <item>VIPnet, društvo s ograničenom odgovornošću za usluge javnih telekomunikacija, OIB 29524210204</item>
    </izvorni_sadrzaj>
    <derivirana_varijabla naziv="DomainObject.Predmet.StrankaListNazivFormatedOIB_1">
      <item>FINA, RC ZAGREB, Podružnica Bjelovar,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TELA d.o.o. trgovina i usluge, Bjelovar</item>
    </izvorni_sadrzaj>
    <derivirana_varijabla naziv="DomainObject.Predmet.ProtuStrankaListFormated_1">
      <item>TELA d.o.o. trgovina i usluge, Bjelovar</item>
    </derivirana_varijabla>
  </DomainObject.Predmet.ProtuStrankaListFormated>
  <DomainObject.Predmet.ProtuStrankaListFormatedOIB>
    <izvorni_sadrzaj>
      <item>TELA d.o.o. trgovina i usluge, Bjelovar, OIB 70702285781</item>
    </izvorni_sadrzaj>
    <derivirana_varijabla naziv="DomainObject.Predmet.ProtuStrankaListFormatedOIB_1">
      <item>TELA d.o.o. trgovina i usluge, Bjelovar, OIB 70702285781</item>
    </derivirana_varijabla>
  </DomainObject.Predmet.ProtuStrankaListFormatedOIB>
  <DomainObject.Predmet.ProtuStrankaListFormatedWithAdress>
    <izvorni_sadrzaj>
      <item>TELA d.o.o. trgovina i usluge, Bjelovar, Šetalište dr. Ivše Lebovića 12, 43000 Bjelovar</item>
    </izvorni_sadrzaj>
    <derivirana_varijabla naziv="DomainObject.Predmet.ProtuStrankaListFormatedWithAdress_1">
      <item>TELA d.o.o. trgovina i usluge, Bjelovar, Šetalište dr. Ivše Lebovića 12, 43000 Bjelovar</item>
    </derivirana_varijabla>
  </DomainObject.Predmet.ProtuStrankaListFormatedWithAdress>
  <DomainObject.Predmet.ProtuStrankaListFormatedWithAdressOIB>
    <izvorni_sadrzaj>
      <item>TELA d.o.o. trgovina i usluge, Bjelovar, OIB 70702285781, Šetalište dr. Ivše Lebovića 12, 43000 Bjelovar</item>
    </izvorni_sadrzaj>
    <derivirana_varijabla naziv="DomainObject.Predmet.ProtuStrankaListFormatedWithAdressOIB_1">
      <item>TELA d.o.o. trgovina i usluge, Bjelovar, OIB 70702285781, Šetalište dr. Ivše Lebovića 12, 43000 Bjelovar</item>
    </derivirana_varijabla>
  </DomainObject.Predmet.ProtuStrankaListFormatedWithAdressOIB>
  <DomainObject.Predmet.ProtuStrankaListNazivFormated>
    <izvorni_sadrzaj>
      <item>TELA d.o.o. trgovina i usluge, Bjelovar</item>
    </izvorni_sadrzaj>
    <derivirana_varijabla naziv="DomainObject.Predmet.ProtuStrankaListNazivFormated_1">
      <item>TELA d.o.o. trgovina i usluge, Bjelovar</item>
    </derivirana_varijabla>
  </DomainObject.Predmet.ProtuStrankaListNazivFormated>
  <DomainObject.Predmet.ProtuStrankaListNazivFormatedOIB>
    <izvorni_sadrzaj>
      <item>TELA d.o.o. trgovina i usluge, Bjelovar, OIB 70702285781</item>
    </izvorni_sadrzaj>
    <derivirana_varijabla naziv="DomainObject.Predmet.ProtuStrankaListNazivFormatedOIB_1">
      <item>TELA d.o.o. trgovina i usluge, Bjelovar, OIB 70702285781</item>
    </derivirana_varijabla>
  </DomainObject.Predmet.ProtuStrankaListNazivFormatedOIB>
  <DomainObject.Predmet.OstaliListFormated>
    <izvorni_sadrzaj>
      <item>MILAN NIKOLIĆ</item>
      <item>Vesna Alaburić, odvj. punomoćnik sudionika u postupku VIPnet, društvo s ograničenom odgovornošću za usluge javnih telekomunikacija</item>
    </izvorni_sadrzaj>
    <derivirana_varijabla naziv="DomainObject.Predmet.OstaliListFormated_1">
      <item>MILAN NIKOLIĆ</item>
      <item>Vesna Alaburić, odvj. punomoćnik sudionika u postupku VIPnet, društvo s ograničenom odgovornošću za usluge javnih telekomunikacija</item>
    </derivirana_varijabla>
  </DomainObject.Predmet.OstaliListFormated>
  <DomainObject.Predmet.OstaliListFormatedOIB>
    <izvorni_sadrzaj>
      <item>MILAN NIKOLIĆ, OIB 58088111353</item>
      <item>Vesna Alaburić, odvj. punomoćnik sudionika u postupku VIPnet, društvo s ograničenom odgovornošću za usluge javnih telekomunikacija</item>
    </izvorni_sadrzaj>
    <derivirana_varijabla naziv="DomainObject.Predmet.OstaliListFormatedOIB_1">
      <item>MILAN NIKOLIĆ, OIB 58088111353</item>
      <item>Vesna Alaburić, odvj.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MILAN NIKOLIĆ, Dugoselska 20, 10310 Posavski Bregi</item>
      <item>Vesna Alaburić, odvj., Hebrangova 21, 10000 Zagreb punomoćnik sudionika u postupku VIPnet, društvo s ograničenom odgovornošću za usluge javnih telekomunikacija</item>
    </izvorni_sadrzaj>
    <derivirana_varijabla naziv="DomainObject.Predmet.OstaliListFormatedWithAdress_1">
      <item>MILAN NIKOLIĆ, Dugoselska 20, 10310 Posavski Bregi</item>
      <item>Vesna Alaburić, odvj.,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MILAN NIKOLIĆ, OIB 58088111353, Dugoselska 20, 10310 Posavski Bregi</item>
      <item>Vesna Alaburić, odvj., Hebrangova 21, 10000 Zagreb punomoćnik sudionika u postupku VIPnet, društvo s ograničenom odgovornošću za usluge javnih telekomunikacija</item>
    </izvorni_sadrzaj>
    <derivirana_varijabla naziv="DomainObject.Predmet.OstaliListFormatedWithAdressOIB_1">
      <item>MILAN NIKOLIĆ, OIB 58088111353, Dugoselska 20, 10310 Posavski Bregi</item>
      <item>Vesna Alaburić, odvj.,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MILAN NIKOLIĆ</item>
      <item>Vesna Alaburić, odvj.</item>
    </izvorni_sadrzaj>
    <derivirana_varijabla naziv="DomainObject.Predmet.OstaliListNazivFormated_1">
      <item>MILAN NIKOLIĆ</item>
      <item>Vesna Alaburić, odvj.</item>
    </derivirana_varijabla>
  </DomainObject.Predmet.OstaliListNazivFormated>
  <DomainObject.Predmet.OstaliListNazivFormatedOIB>
    <izvorni_sadrzaj>
      <item>MILAN NIKOLIĆ, OIB 58088111353</item>
      <item>Vesna Alaburić, odvj.</item>
    </izvorni_sadrzaj>
    <derivirana_varijabla naziv="DomainObject.Predmet.OstaliListNazivFormatedOIB_1">
      <item>MILAN NIKOLIĆ, OIB 58088111353</item>
      <item>Vesna Alaburić,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St-494/2015-7</izvorni_sadrzaj>
    <derivirana_varijabla naziv="DomainObject.PoslovniBrojDokumenta_1">St-494/2015-7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TELA d.o.o. trgovina i usluge, Bjelovar</izvorni_sadrzaj>
    <derivirana_varijabla naziv="DomainObject.Predmet.ProtustrankaIDrugi_1">TELA d.o.o. trgovina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TELA d.o.o. trgovina i usluge, Bjelovar, OIB 70702285781, Šetalište dr. Ivše Lebovića 12, 43000 Bjelovar</izvorni_sadrzaj>
    <derivirana_varijabla naziv="DomainObject.Predmet.ProtustrankaIDrugiAdressOIB_1">TELA d.o.o. trgovina i usluge, Bjelovar, OIB 70702285781, Šetalište dr. Ivše Lebovića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TELA d.o.o. trgovina i usluge, Bjelovar</item>
      <item>MILAN NIKOLIĆ</item>
      <item>VIPnet, društvo s ograničenom odgovornošću za usluge javnih telekomunikacija</item>
      <item>Vesna Alaburić, odvj.</item>
    </izvorni_sadrzaj>
    <derivirana_varijabla naziv="DomainObject.Predmet.SudioniciListNaziv_1">
      <item>FINA, RC ZAGREB, Podružnica Bjelovar</item>
      <item>TELA d.o.o. trgovina i usluge, Bjelovar</item>
      <item>MILAN NIKOLIĆ</item>
      <item>VIPnet, društvo s ograničenom odgovornošću za usluge javnih telekomunikacija</item>
      <item>Vesna Alaburić, odvj.</item>
    </derivirana_varijabla>
  </DomainObject.Predmet.SudioniciListNaziv>
  <DomainObject.Predmet.SudioniciListAdressOIB>
    <izvorni_sadrzaj>
      <item>FINA, RC ZAGREB, Podružnica Bjelovar, OIB 85821130368, F. Supila 4,43000 Bjelovar</item>
      <item>TELA d.o.o. trgovina i usluge, Bjelovar, OIB 70702285781, Šetalište dr. Ivše Lebovića 12,43000 Bjelovar</item>
      <item>MILAN NIKOLIĆ, OIB 58088111353, Dugoselska 20,10310 Posavski Bregi</item>
      <item>VIPnet, društvo s ograničenom odgovornošću za usluge javnih telekomunikacija, OIB 29524210204, Vrtni put 1,10000 Zagreb</item>
      <item>Vesna Alaburić, odvj., Hebrangova 21,10000 Zagreb</item>
    </izvorni_sadrzaj>
    <derivirana_varijabla naziv="DomainObject.Predmet.SudioniciListAdressOIB_1">
      <item>FINA, RC ZAGREB, Podružnica Bjelovar, OIB 85821130368, F. Supila 4,43000 Bjelovar</item>
      <item>TELA d.o.o. trgovina i usluge, Bjelovar, OIB 70702285781, Šetalište dr. Ivše Lebovića 12,43000 Bjelovar</item>
      <item>MILAN NIKOLIĆ, OIB 58088111353, Dugoselska 20,10310 Posavski Bregi</item>
      <item>VIPnet, društvo s ograničenom odgovornošću za usluge javnih telekomunikacija, OIB 29524210204, Vrtni put 1,10000 Zagreb</item>
      <item>Vesna Alaburić, odvj.,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7ABE31-EC5E-4680-9DF9-1729746EC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1620</properties:Characters>
  <properties:Lines>70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2016-06-16T10:59:00Z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St-494/2015-7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