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6735" w14:paraId="c826735" w:rsidRDefault="006B3611" w:rsidP="003E7A07" w:rsidR="00AA5688" w:rsidRPr="003E7A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>8 St-</w:t>
      </w:r>
      <w:r w:rsidR="00470A24">
        <w:rPr>
          <w:rFonts w:cs="Times New Roman" w:hAnsi="Times New Roman" w:ascii="Times New Roman"/>
          <w:sz w:val="24"/>
          <w:szCs w:val="24"/>
        </w:rPr>
        <w:t>1</w:t>
      </w:r>
      <w:r w:rsidR="00161036">
        <w:rPr>
          <w:rFonts w:cs="Times New Roman" w:hAnsi="Times New Roman" w:ascii="Times New Roman"/>
          <w:sz w:val="24"/>
          <w:szCs w:val="24"/>
        </w:rPr>
        <w:t>76</w:t>
      </w:r>
      <w:r w:rsidR="003D22C4">
        <w:rPr>
          <w:rFonts w:cs="Times New Roman" w:hAnsi="Times New Roman" w:ascii="Times New Roman"/>
          <w:sz w:val="24"/>
          <w:szCs w:val="24"/>
        </w:rPr>
        <w:t>/1</w:t>
      </w:r>
      <w:r w:rsidR="00470A24">
        <w:rPr>
          <w:rFonts w:cs="Times New Roman" w:hAnsi="Times New Roman" w:ascii="Times New Roman"/>
          <w:sz w:val="24"/>
          <w:szCs w:val="24"/>
        </w:rPr>
        <w:t>8</w:t>
      </w:r>
      <w:r w:rsidR="003D22C4">
        <w:rPr>
          <w:rFonts w:cs="Times New Roman" w:hAnsi="Times New Roman" w:ascii="Times New Roman"/>
          <w:sz w:val="24"/>
          <w:szCs w:val="24"/>
        </w:rPr>
        <w:t>-</w:t>
      </w:r>
      <w:r w:rsidR="000B1D4C">
        <w:rPr>
          <w:rFonts w:cs="Times New Roman" w:hAnsi="Times New Roman" w:ascii="Times New Roman"/>
          <w:sz w:val="24"/>
          <w:szCs w:val="24"/>
        </w:rPr>
        <w:t>7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2847" w:rsidP="003E7A07" w:rsidR="003E284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1036" w:rsidP="003E7A07" w:rsidR="001610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3E7A07" w:rsidR="00152A06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B05EA4">
        <w:rPr>
          <w:rFonts w:cs="Times New Roman" w:hAnsi="Times New Roman" w:ascii="Times New Roman"/>
          <w:sz w:val="24"/>
          <w:szCs w:val="24"/>
        </w:rPr>
        <w:t xml:space="preserve"> </w:t>
      </w:r>
      <w:r w:rsidR="00161036">
        <w:rPr>
          <w:rFonts w:cs="Times New Roman" w:hAnsi="Times New Roman" w:ascii="Times New Roman"/>
          <w:sz w:val="24"/>
          <w:szCs w:val="24"/>
        </w:rPr>
        <w:t>ADRIATIC DELPHI d.o.o., Rijeka, Ivana Rendića 8, OIB: 89175983117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, </w:t>
      </w:r>
      <w:r w:rsidR="000B1D4C">
        <w:rPr>
          <w:rFonts w:cs="Times New Roman" w:hAnsi="Times New Roman" w:ascii="Times New Roman"/>
          <w:sz w:val="24"/>
          <w:szCs w:val="24"/>
        </w:rPr>
        <w:t>4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0B1D4C">
        <w:rPr>
          <w:rFonts w:cs="Times New Roman" w:hAnsi="Times New Roman" w:ascii="Times New Roman"/>
          <w:sz w:val="24"/>
          <w:szCs w:val="24"/>
        </w:rPr>
        <w:t xml:space="preserve">lipnja </w:t>
      </w:r>
      <w:r w:rsidR="003D22C4">
        <w:rPr>
          <w:rFonts w:cs="Times New Roman" w:hAnsi="Times New Roman" w:ascii="Times New Roman"/>
          <w:sz w:val="24"/>
          <w:szCs w:val="24"/>
        </w:rPr>
        <w:t>2018</w:t>
      </w:r>
      <w:r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152A06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161036">
        <w:rPr>
          <w:rFonts w:cs="Times New Roman" w:hAnsi="Times New Roman" w:ascii="Times New Roman"/>
          <w:sz w:val="24"/>
          <w:szCs w:val="24"/>
        </w:rPr>
        <w:t>ADRIATIC DELPHI d.o.o., Rijeka, Ivana Rendića 8, OIB: 89175983117</w:t>
      </w:r>
      <w:r w:rsidR="006B3611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11799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0B1D4C">
        <w:rPr>
          <w:rFonts w:cs="Times New Roman" w:hAnsi="Times New Roman" w:ascii="Times New Roman"/>
          <w:sz w:val="24"/>
          <w:szCs w:val="24"/>
        </w:rPr>
        <w:t>4</w:t>
      </w:r>
      <w:r w:rsidR="006B3611" w:rsidRPr="00C11799">
        <w:rPr>
          <w:rFonts w:cs="Times New Roman" w:hAnsi="Times New Roman" w:ascii="Times New Roman"/>
          <w:sz w:val="24"/>
          <w:szCs w:val="24"/>
        </w:rPr>
        <w:t xml:space="preserve">. </w:t>
      </w:r>
      <w:r w:rsidR="000B1D4C">
        <w:rPr>
          <w:rFonts w:cs="Times New Roman" w:hAnsi="Times New Roman" w:ascii="Times New Roman"/>
          <w:sz w:val="24"/>
          <w:szCs w:val="24"/>
        </w:rPr>
        <w:t xml:space="preserve">lipnja </w:t>
      </w:r>
      <w:r w:rsidR="00AA5688" w:rsidRPr="00C11799">
        <w:rPr>
          <w:rFonts w:cs="Times New Roman" w:hAnsi="Times New Roman" w:ascii="Times New Roman"/>
          <w:sz w:val="24"/>
          <w:szCs w:val="24"/>
        </w:rPr>
        <w:t>2</w:t>
      </w:r>
      <w:r w:rsidR="003D22C4">
        <w:rPr>
          <w:rFonts w:cs="Times New Roman" w:hAnsi="Times New Roman" w:ascii="Times New Roman"/>
          <w:sz w:val="24"/>
          <w:szCs w:val="24"/>
        </w:rPr>
        <w:t>018</w:t>
      </w:r>
      <w:r w:rsidR="001144D3" w:rsidRPr="00C11799">
        <w:rPr>
          <w:rFonts w:cs="Times New Roman" w:hAnsi="Times New Roman" w:ascii="Times New Roman"/>
          <w:sz w:val="24"/>
          <w:szCs w:val="24"/>
        </w:rPr>
        <w:t xml:space="preserve">. u </w:t>
      </w:r>
      <w:r w:rsidR="003134BD">
        <w:rPr>
          <w:rFonts w:cs="Times New Roman" w:hAnsi="Times New Roman" w:ascii="Times New Roman"/>
          <w:sz w:val="24"/>
          <w:szCs w:val="24"/>
        </w:rPr>
        <w:t>1</w:t>
      </w:r>
      <w:r w:rsidR="000B1D4C">
        <w:rPr>
          <w:rFonts w:cs="Times New Roman" w:hAnsi="Times New Roman" w:ascii="Times New Roman"/>
          <w:sz w:val="24"/>
          <w:szCs w:val="24"/>
        </w:rPr>
        <w:t>0</w:t>
      </w:r>
      <w:r w:rsidR="007315D8" w:rsidRPr="00C11799">
        <w:rPr>
          <w:rFonts w:cs="Times New Roman" w:hAnsi="Times New Roman" w:ascii="Times New Roman"/>
          <w:sz w:val="24"/>
          <w:szCs w:val="24"/>
        </w:rPr>
        <w:t>:</w:t>
      </w:r>
      <w:r w:rsidR="00161036">
        <w:rPr>
          <w:rFonts w:cs="Times New Roman" w:hAnsi="Times New Roman" w:ascii="Times New Roman"/>
          <w:sz w:val="24"/>
          <w:szCs w:val="24"/>
        </w:rPr>
        <w:t>3</w:t>
      </w:r>
      <w:r w:rsidR="000B1D4C">
        <w:rPr>
          <w:rFonts w:cs="Times New Roman" w:hAnsi="Times New Roman" w:ascii="Times New Roman"/>
          <w:sz w:val="24"/>
          <w:szCs w:val="24"/>
        </w:rPr>
        <w:t>0</w:t>
      </w:r>
      <w:r w:rsidR="00AA5688" w:rsidRPr="00C11799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5A58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A5896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0B1D4C">
        <w:rPr>
          <w:rFonts w:cs="Times New Roman" w:hAnsi="Times New Roman" w:ascii="Times New Roman"/>
          <w:sz w:val="24"/>
          <w:szCs w:val="24"/>
        </w:rPr>
        <w:t xml:space="preserve">Sanjin Dinko Dorčić </w:t>
      </w:r>
      <w:r w:rsidR="00470A24">
        <w:rPr>
          <w:rFonts w:cs="Times New Roman" w:hAnsi="Times New Roman" w:ascii="Times New Roman"/>
          <w:sz w:val="24"/>
          <w:szCs w:val="24"/>
        </w:rPr>
        <w:t xml:space="preserve">iz Rijeke, </w:t>
      </w:r>
      <w:r w:rsidR="000B1D4C">
        <w:rPr>
          <w:rFonts w:cs="Times New Roman" w:hAnsi="Times New Roman" w:ascii="Times New Roman"/>
          <w:sz w:val="24"/>
          <w:szCs w:val="24"/>
        </w:rPr>
        <w:t>Mosorska 9</w:t>
      </w:r>
      <w:r w:rsidR="006B3611" w:rsidRPr="005A5896">
        <w:rPr>
          <w:rFonts w:cs="Times New Roman" w:hAnsi="Times New Roman" w:ascii="Times New Roman"/>
          <w:sz w:val="24"/>
          <w:szCs w:val="24"/>
        </w:rPr>
        <w:t>, OIB:</w:t>
      </w:r>
      <w:r w:rsidR="00470A24">
        <w:rPr>
          <w:rFonts w:cs="Times New Roman" w:hAnsi="Times New Roman" w:ascii="Times New Roman"/>
          <w:sz w:val="24"/>
          <w:szCs w:val="24"/>
        </w:rPr>
        <w:t xml:space="preserve"> </w:t>
      </w:r>
      <w:r w:rsidR="000B1D4C">
        <w:rPr>
          <w:rFonts w:cs="Times New Roman" w:hAnsi="Times New Roman" w:ascii="Times New Roman"/>
          <w:sz w:val="24"/>
          <w:szCs w:val="24"/>
        </w:rPr>
        <w:t>71306347942</w:t>
      </w:r>
      <w:r w:rsidR="006B3611" w:rsidRPr="005A5896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 w:rsidRPr="003D22C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11799">
        <w:rPr>
          <w:rFonts w:cs="Times New Roman" w:hAnsi="Times New Roman" w:ascii="Times New Roman"/>
          <w:sz w:val="24"/>
          <w:szCs w:val="24"/>
        </w:rPr>
        <w:t xml:space="preserve"> </w:t>
      </w:r>
      <w:r w:rsidR="00161036">
        <w:rPr>
          <w:rFonts w:cs="Times New Roman" w:hAnsi="Times New Roman" w:ascii="Times New Roman"/>
          <w:sz w:val="24"/>
          <w:szCs w:val="24"/>
        </w:rPr>
        <w:t>ADRIATIC DELPHI d.o.o., Rijeka, Ivana Rendića 8, OIB: 89175983117</w:t>
      </w:r>
      <w:r w:rsidR="003134BD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134BD" w:rsidP="00C11799" w:rsidR="003134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AA5688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Obrazloženje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0B1D4C">
        <w:rPr>
          <w:rFonts w:cs="Times New Roman" w:hAnsi="Times New Roman" w:ascii="Times New Roman"/>
          <w:sz w:val="24"/>
          <w:szCs w:val="24"/>
        </w:rPr>
        <w:t>2</w:t>
      </w:r>
      <w:r w:rsidR="00BE2BDB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161036">
        <w:rPr>
          <w:rFonts w:cs="Times New Roman" w:hAnsi="Times New Roman" w:ascii="Times New Roman"/>
          <w:sz w:val="24"/>
          <w:szCs w:val="24"/>
        </w:rPr>
        <w:t xml:space="preserve">ožujka </w:t>
      </w:r>
      <w:r w:rsidR="003D22C4">
        <w:rPr>
          <w:rFonts w:cs="Times New Roman" w:hAnsi="Times New Roman" w:ascii="Times New Roman"/>
          <w:sz w:val="24"/>
          <w:szCs w:val="24"/>
        </w:rPr>
        <w:t>201</w:t>
      </w:r>
      <w:r w:rsidR="00470A24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161036">
        <w:rPr>
          <w:rFonts w:cs="Times New Roman" w:hAnsi="Times New Roman" w:ascii="Times New Roman"/>
          <w:sz w:val="24"/>
          <w:szCs w:val="24"/>
        </w:rPr>
        <w:t>ADRIATIC DELPHI d.o.o., Rijeka, Ivana Rendića 8, OIB: 89175983117</w:t>
      </w:r>
      <w:r w:rsidR="003134BD">
        <w:rPr>
          <w:rFonts w:cs="Times New Roman" w:hAnsi="Times New Roman" w:ascii="Times New Roman"/>
          <w:sz w:val="24"/>
          <w:szCs w:val="24"/>
        </w:rPr>
        <w:t>,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temeljem odredbe čl.</w:t>
      </w:r>
      <w:r w:rsidR="003134BD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3E7A07">
        <w:rPr>
          <w:rFonts w:cs="Times New Roman" w:hAnsi="Times New Roman" w:ascii="Times New Roman"/>
          <w:sz w:val="24"/>
          <w:szCs w:val="24"/>
        </w:rPr>
        <w:t>ranici e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-Oglasna ploča suda </w:t>
      </w:r>
      <w:r w:rsidR="000B1D4C">
        <w:rPr>
          <w:rFonts w:cs="Times New Roman" w:hAnsi="Times New Roman" w:ascii="Times New Roman"/>
          <w:sz w:val="24"/>
          <w:szCs w:val="24"/>
        </w:rPr>
        <w:t>3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0B1D4C">
        <w:rPr>
          <w:rFonts w:cs="Times New Roman" w:hAnsi="Times New Roman" w:ascii="Times New Roman"/>
          <w:sz w:val="24"/>
          <w:szCs w:val="24"/>
        </w:rPr>
        <w:t xml:space="preserve">travnja </w:t>
      </w:r>
      <w:r w:rsidR="009D7A4D">
        <w:rPr>
          <w:rFonts w:cs="Times New Roman" w:hAnsi="Times New Roman" w:ascii="Times New Roman"/>
          <w:sz w:val="24"/>
          <w:szCs w:val="24"/>
        </w:rPr>
        <w:t>201</w:t>
      </w:r>
      <w:r w:rsidR="003134BD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 xml:space="preserve">. objavio oglas kojim je pozvana osoba ovlaštena za zastupanje dužnika po zakonu, dostaviti javnobilježnički ovjerovljeni popis imovine i obveza dužnika na propisanom obrascu, sukladno čl. </w:t>
      </w:r>
      <w:r w:rsidR="00AB4290" w:rsidRPr="003E7A07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su</w:t>
      </w:r>
      <w:r w:rsidRPr="003E7A07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3E7A07">
        <w:rPr>
          <w:rFonts w:cs="Times New Roman" w:hAnsi="Times New Roman" w:ascii="Times New Roman"/>
          <w:sz w:val="24"/>
          <w:szCs w:val="24"/>
        </w:rPr>
        <w:t>odredbi čl.</w:t>
      </w:r>
      <w:r w:rsidRPr="003E7A07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3E7A07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3E7A07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3E7A07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>S obzirom na to da</w:t>
      </w:r>
      <w:r w:rsidRPr="003E7A07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3E7A07">
        <w:rPr>
          <w:rFonts w:cs="Times New Roman" w:hAnsi="Times New Roman" w:ascii="Times New Roman"/>
          <w:sz w:val="24"/>
          <w:szCs w:val="24"/>
        </w:rPr>
        <w:t>a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ti </w:t>
      </w:r>
      <w:r w:rsidRPr="003E7A07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3E7A07">
        <w:rPr>
          <w:rFonts w:cs="Times New Roman" w:hAnsi="Times New Roman" w:ascii="Times New Roman"/>
          <w:sz w:val="24"/>
          <w:szCs w:val="24"/>
        </w:rPr>
        <w:t>temelj</w:t>
      </w:r>
      <w:r w:rsidR="00AB4290" w:rsidRPr="003E7A07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431. SZ-a riješeno 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3E7A07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432. SZ-a.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Ri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jeci, </w:t>
      </w:r>
      <w:r w:rsidR="000B1D4C">
        <w:rPr>
          <w:rFonts w:cs="Times New Roman" w:hAnsi="Times New Roman" w:ascii="Times New Roman"/>
          <w:sz w:val="24"/>
          <w:szCs w:val="24"/>
        </w:rPr>
        <w:t>4</w:t>
      </w:r>
      <w:r w:rsidR="009D7A4D">
        <w:rPr>
          <w:rFonts w:cs="Times New Roman" w:hAnsi="Times New Roman" w:ascii="Times New Roman"/>
          <w:sz w:val="24"/>
          <w:szCs w:val="24"/>
        </w:rPr>
        <w:t xml:space="preserve">. </w:t>
      </w:r>
      <w:r w:rsidR="000B1D4C">
        <w:rPr>
          <w:rFonts w:cs="Times New Roman" w:hAnsi="Times New Roman" w:ascii="Times New Roman"/>
          <w:sz w:val="24"/>
          <w:szCs w:val="24"/>
        </w:rPr>
        <w:t xml:space="preserve">lipnja </w:t>
      </w:r>
      <w:r w:rsidR="009D7A4D">
        <w:rPr>
          <w:rFonts w:cs="Times New Roman" w:hAnsi="Times New Roman" w:ascii="Times New Roman"/>
          <w:sz w:val="24"/>
          <w:szCs w:val="24"/>
        </w:rPr>
        <w:t>2018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BC59F1">
        <w:rPr>
          <w:rFonts w:cs="Times New Roman" w:hAnsi="Times New Roman" w:ascii="Times New Roman"/>
          <w:sz w:val="24"/>
          <w:szCs w:val="24"/>
        </w:rPr>
        <w:t xml:space="preserve">      </w:t>
      </w:r>
      <w:r w:rsidRPr="003E7A07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61036" w:rsidP="003E7A07" w:rsidR="001610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11799" w:rsidR="00AA5688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3E7A07" w:rsidR="00AA56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C59F1" w:rsidP="003E7A07" w:rsidR="00BC59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C59F1" w:rsidP="003E7A07" w:rsidR="00BC59F1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3E7A07" w:rsidR="00C1179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A07" w:rsidP="003E7A07" w:rsidR="003E7A07">
      <w:pPr>
        <w:spacing w:lineRule="auto" w:line="240" w:after="0"/>
      </w:pPr>
      <w:r>
        <w:separator/>
      </w:r>
    </w:p>
  </w:endnote>
  <w:end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A07" w:rsidP="003E7A07" w:rsidR="003E7A07">
      <w:pPr>
        <w:spacing w:lineRule="auto" w:line="240" w:after="0"/>
      </w:pPr>
      <w:r>
        <w:separator/>
      </w:r>
    </w:p>
  </w:footnote>
  <w:foot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1036" w:rsidP="00161036" w:rsidR="00161036" w:rsidRPr="003E7A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176/18-7</w:t>
    </w:r>
  </w:p>
  <w:p w:rsidRDefault="00C11799" w:rsidR="00C11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126F" w:rsidP="001C126F" w:rsidR="001C126F" w:rsidRPr="001C126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1C126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C126F" w:rsidP="001C126F" w:rsidR="001C126F" w:rsidRPr="001C126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C126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1C126F" w:rsidP="001C126F" w:rsidR="001C126F" w:rsidRPr="001C126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C126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1C126F" w:rsidP="001C126F" w:rsidR="001C126F" w:rsidRPr="001C126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1C126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B1D4C"/>
    <w:rsid w:val="001144D3"/>
    <w:rsid w:val="0012410C"/>
    <w:rsid w:val="00152A06"/>
    <w:rsid w:val="00161036"/>
    <w:rsid w:val="001C126F"/>
    <w:rsid w:val="00261F1E"/>
    <w:rsid w:val="002A0B46"/>
    <w:rsid w:val="00305E66"/>
    <w:rsid w:val="003134BD"/>
    <w:rsid w:val="003643CC"/>
    <w:rsid w:val="003A2073"/>
    <w:rsid w:val="003B7536"/>
    <w:rsid w:val="003D22C4"/>
    <w:rsid w:val="003E2847"/>
    <w:rsid w:val="003E785B"/>
    <w:rsid w:val="003E7A07"/>
    <w:rsid w:val="00416408"/>
    <w:rsid w:val="00470A24"/>
    <w:rsid w:val="004B00A2"/>
    <w:rsid w:val="004F0A4B"/>
    <w:rsid w:val="005724AA"/>
    <w:rsid w:val="005A5896"/>
    <w:rsid w:val="005D2E2D"/>
    <w:rsid w:val="00667494"/>
    <w:rsid w:val="006B3611"/>
    <w:rsid w:val="00700001"/>
    <w:rsid w:val="007270AD"/>
    <w:rsid w:val="007315D8"/>
    <w:rsid w:val="00807830"/>
    <w:rsid w:val="008543B0"/>
    <w:rsid w:val="0085539D"/>
    <w:rsid w:val="008E0D16"/>
    <w:rsid w:val="008E4016"/>
    <w:rsid w:val="009D7A4D"/>
    <w:rsid w:val="00AA14C9"/>
    <w:rsid w:val="00AA5688"/>
    <w:rsid w:val="00AB4290"/>
    <w:rsid w:val="00AE77D1"/>
    <w:rsid w:val="00B05EA4"/>
    <w:rsid w:val="00B34D15"/>
    <w:rsid w:val="00B47A2B"/>
    <w:rsid w:val="00B73C5A"/>
    <w:rsid w:val="00BC2A19"/>
    <w:rsid w:val="00BC59F1"/>
    <w:rsid w:val="00BE2BDB"/>
    <w:rsid w:val="00C11799"/>
    <w:rsid w:val="00C4017B"/>
    <w:rsid w:val="00D967E9"/>
    <w:rsid w:val="00DE20F2"/>
    <w:rsid w:val="00E26147"/>
    <w:rsid w:val="00E734BF"/>
    <w:rsid w:val="00F21012"/>
    <w:rsid w:val="00F231BD"/>
    <w:rsid w:val="00F91E14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7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5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53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5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5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7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5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53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5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5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St-176/2018</izvorni_sadrzaj>
    <derivirana_varijabla naziv="DomainObject.Predmet.OznakaBroj_1">St-176/2018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DELPHI d.o.o.</izvorni_sadrzaj>
    <derivirana_varijabla naziv="DomainObject.Predmet.ProtustrankaFormated_1">  ADRIATIC DELPHI d.o.o.</derivirana_varijabla>
  </DomainObject.Predmet.ProtustrankaFormated>
  <DomainObject.Predmet.ProtustrankaFormatedOIB>
    <izvorni_sadrzaj>  ADRIATIC DELPHI d.o.o., OIB 89175983117</izvorni_sadrzaj>
    <derivirana_varijabla naziv="DomainObject.Predmet.ProtustrankaFormatedOIB_1">  ADRIATIC DELPHI d.o.o., OIB 89175983117</derivirana_varijabla>
  </DomainObject.Predmet.ProtustrankaFormatedOIB>
  <DomainObject.Predmet.ProtustrankaFormatedWithAdress>
    <izvorni_sadrzaj> ADRIATIC DELPHI d.o.o., Ivana Rendića 8, 51000 Rijeka</izvorni_sadrzaj>
    <derivirana_varijabla naziv="DomainObject.Predmet.ProtustrankaFormatedWithAdress_1"> ADRIATIC DELPHI d.o.o., Ivana Rendića 8, 51000 Rijeka</derivirana_varijabla>
  </DomainObject.Predmet.ProtustrankaFormatedWithAdress>
  <DomainObject.Predmet.ProtustrankaFormatedWithAdressOIB>
    <izvorni_sadrzaj> ADRIATIC DELPHI d.o.o., OIB 89175983117, Ivana Rendića 8, 51000 Rijeka</izvorni_sadrzaj>
    <derivirana_varijabla naziv="DomainObject.Predmet.ProtustrankaFormatedWithAdressOIB_1"> ADRIATIC DELPHI d.o.o., OIB 89175983117, Ivana Rendića 8, 51000 Rijeka</derivirana_varijabla>
  </DomainObject.Predmet.ProtustrankaFormatedWithAdressOIB>
  <DomainObject.Predmet.ProtustrankaWithAdress>
    <izvorni_sadrzaj>ADRIATIC DELPHI d.o.o. Ivana Rendića 8, 51000 Rijeka</izvorni_sadrzaj>
    <derivirana_varijabla naziv="DomainObject.Predmet.ProtustrankaWithAdress_1">ADRIATIC DELPHI d.o.o. Ivana Rendića 8, 51000 Rijeka</derivirana_varijabla>
  </DomainObject.Predmet.ProtustrankaWithAdress>
  <DomainObject.Predmet.ProtustrankaWithAdressOIB>
    <izvorni_sadrzaj>ADRIATIC DELPHI d.o.o., OIB 89175983117, Ivana Rendića 8, 51000 Rijeka</izvorni_sadrzaj>
    <derivirana_varijabla naziv="DomainObject.Predmet.ProtustrankaWithAdressOIB_1">ADRIATIC DELPHI d.o.o., OIB 89175983117, Ivana Rendića 8, 51000 Rijeka</derivirana_varijabla>
  </DomainObject.Predmet.ProtustrankaWithAdressOIB>
  <DomainObject.Predmet.ProtustrankaNazivFormated>
    <izvorni_sadrzaj>ADRIATIC DELPHI d.o.o.</izvorni_sadrzaj>
    <derivirana_varijabla naziv="DomainObject.Predmet.ProtustrankaNazivFormated_1">ADRIATIC DELPHI d.o.o.</derivirana_varijabla>
  </DomainObject.Predmet.ProtustrankaNazivFormated>
  <DomainObject.Predmet.ProtustrankaNazivFormatedOIB>
    <izvorni_sadrzaj>ADRIATIC DELPHI d.o.o., OIB 89175983117</izvorni_sadrzaj>
    <derivirana_varijabla naziv="DomainObject.Predmet.ProtustrankaNazivFormatedOIB_1">ADRIATIC DELPHI d.o.o., OIB 89175983117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ADRIATIC DELPHI d.o.o.</item>
    </izvorni_sadrzaj>
    <derivirana_varijabla naziv="DomainObject.Predmet.ProtuStrankaListFormated_1">
      <item>ADRIATIC DELPHI d.o.o.</item>
    </derivirana_varijabla>
  </DomainObject.Predmet.ProtuStrankaListFormated>
  <DomainObject.Predmet.ProtuStrankaListFormatedOIB>
    <izvorni_sadrzaj>
      <item>ADRIATIC DELPHI d.o.o., OIB 89175983117</item>
    </izvorni_sadrzaj>
    <derivirana_varijabla naziv="DomainObject.Predmet.ProtuStrankaListFormatedOIB_1">
      <item>ADRIATIC DELPHI d.o.o., OIB 89175983117</item>
    </derivirana_varijabla>
  </DomainObject.Predmet.ProtuStrankaListFormatedOIB>
  <DomainObject.Predmet.ProtuStrankaListFormatedWithAdress>
    <izvorni_sadrzaj>
      <item>ADRIATIC DELPHI d.o.o., Ivana Rendića 8, 51000 Rijeka</item>
    </izvorni_sadrzaj>
    <derivirana_varijabla naziv="DomainObject.Predmet.ProtuStrankaListFormatedWithAdress_1">
      <item>ADRIATIC DELPHI d.o.o., Ivana Rendića 8, 51000 Rijeka</item>
    </derivirana_varijabla>
  </DomainObject.Predmet.ProtuStrankaListFormatedWithAdress>
  <DomainObject.Predmet.ProtuStrankaListFormatedWithAdressOIB>
    <izvorni_sadrzaj>
      <item>ADRIATIC DELPHI d.o.o., OIB 89175983117, Ivana Rendića 8, 51000 Rijeka</item>
    </izvorni_sadrzaj>
    <derivirana_varijabla naziv="DomainObject.Predmet.ProtuStrankaListFormatedWithAdressOIB_1">
      <item>ADRIATIC DELPHI d.o.o., OIB 89175983117, Ivana Rendića 8, 51000 Rijeka</item>
    </derivirana_varijabla>
  </DomainObject.Predmet.ProtuStrankaListFormatedWithAdressOIB>
  <DomainObject.Predmet.ProtuStrankaListNazivFormated>
    <izvorni_sadrzaj>
      <item>ADRIATIC DELPHI d.o.o.</item>
    </izvorni_sadrzaj>
    <derivirana_varijabla naziv="DomainObject.Predmet.ProtuStrankaListNazivFormated_1">
      <item>ADRIATIC DELPHI d.o.o.</item>
    </derivirana_varijabla>
  </DomainObject.Predmet.ProtuStrankaListNazivFormated>
  <DomainObject.Predmet.ProtuStrankaListNazivFormatedOIB>
    <izvorni_sadrzaj>
      <item>ADRIATIC DELPHI d.o.o., OIB 89175983117</item>
    </izvorni_sadrzaj>
    <derivirana_varijabla naziv="DomainObject.Predmet.ProtuStrankaListNazivFormatedOIB_1">
      <item>ADRIATIC DELPHI d.o.o., OIB 89175983117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ADRIATIC DELPHI d.o.o.</izvorni_sadrzaj>
    <derivirana_varijabla naziv="DomainObject.Predmet.ProtustrankaIDrugi_1">ADRIATIC DELPHI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ADRIATIC DELPHI d.o.o., OIB 89175983117, Ivana Rendića 8, 51000 Rijeka</izvorni_sadrzaj>
    <derivirana_varijabla naziv="DomainObject.Predmet.ProtustrankaIDrugiAdressOIB_1">ADRIATIC DELPHI d.o.o., OIB 89175983117, Ivana Rendića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ADRIATIC DELPHI d.o.o.</item>
    </izvorni_sadrzaj>
    <derivirana_varijabla naziv="DomainObject.Predmet.SudioniciListNaziv_1">
      <item>FINA  Rijeka</item>
      <item>ADRIATIC DELPHI d.o.o.</item>
    </derivirana_varijabla>
  </DomainObject.Predmet.SudioniciListNaziv>
  <DomainObject.Predmet.SudioniciListAdressOIB>
    <izvorni_sadrzaj>
      <item>FINA  Rijeka, OIB 85821130368, Frana Kurelca 8,51000 Rijeka</item>
      <item>ADRIATIC DELPHI d.o.o., OIB 89175983117, Ivana Rendića 8,51000 Rijeka</item>
    </izvorni_sadrzaj>
    <derivirana_varijabla naziv="DomainObject.Predmet.SudioniciListAdressOIB_1">
      <item>FINA  Rijeka, OIB 85821130368, Frana Kurelca 8,51000 Rijeka</item>
      <item>ADRIATIC DELPHI d.o.o., OIB 89175983117, Ivana Rendića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89175983117</item>
    </izvorni_sadrzaj>
    <derivirana_varijabla naziv="DomainObject.Predmet.SudioniciListNazivOIB_1">
      <item>, OIB 85821130368</item>
      <item>, OIB 89175983117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365A6D-CF76-440B-8715-1F5886A035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450</properties:Words>
  <properties:Characters>2427</properties:Characters>
  <properties:Lines>77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2018-06-04T08:04:00Z</dcterms:created>
  <dc:creator>wsadmin</dc:creator>
  <cp:lastModifiedBy>Renata Valić</cp:lastModifiedBy>
  <cp:lastPrinted>2018-06-04T08:07:00Z</cp:lastPrinted>
  <dcterms:modified xmlns:xsi="http://www.w3.org/2001/XMLSchema-instance" xsi:type="dcterms:W3CDTF">2018-06-04T08:08:00Z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(176-18 otvaranje i zaključenje - skraćeni -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