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0f9c" w14:paraId="7960f9c" w:rsidRDefault="00014568" w:rsidP="00DE262D" w:rsidR="006F51F0" w:rsidRPr="00151FF0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2531">
        <w:t>6 St-</w:t>
      </w:r>
      <w:r w:rsidR="00CD4B36">
        <w:t>913/16-46</w:t>
      </w:r>
    </w:p>
    <w:p w:rsidRDefault="006F51F0" w:rsidP="006F51F0" w:rsidR="006F51F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1F0" w:rsidP="006F51F0" w:rsidR="006F51F0" w:rsidRPr="00D21A2C"/>
    <w:p w:rsidRDefault="006F51F0" w:rsidP="006F51F0" w:rsidR="006F51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51F0" w:rsidP="006F51F0" w:rsidR="006F51F0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proofErr w:type="spellStart"/>
      <w:r w:rsidR="00CD4B36">
        <w:rPr>
          <w:b/>
        </w:rPr>
        <w:t>Z.DRVO</w:t>
      </w:r>
      <w:proofErr w:type="spellEnd"/>
      <w:r w:rsidR="00CD4B36">
        <w:rPr>
          <w:b/>
        </w:rPr>
        <w:t xml:space="preserve"> d.o.o. </w:t>
      </w:r>
      <w:proofErr w:type="spellStart"/>
      <w:r w:rsidR="00CD4B36">
        <w:rPr>
          <w:b/>
        </w:rPr>
        <w:t>Zmajevac</w:t>
      </w:r>
      <w:proofErr w:type="spellEnd"/>
      <w:r w:rsidR="00CD4B36">
        <w:rPr>
          <w:b/>
        </w:rPr>
        <w:t xml:space="preserve">, Planina 170, 31307 </w:t>
      </w:r>
      <w:proofErr w:type="spellStart"/>
      <w:r w:rsidR="00CD4B36">
        <w:rPr>
          <w:b/>
        </w:rPr>
        <w:t>Zmajevac</w:t>
      </w:r>
      <w:proofErr w:type="spellEnd"/>
      <w:r w:rsidR="00CD4B36">
        <w:rPr>
          <w:b/>
        </w:rPr>
        <w:t>, OIB: 85605645976, MBS: 030104920</w:t>
      </w:r>
      <w:r w:rsidRPr="001F308A">
        <w:t xml:space="preserve">, dana </w:t>
      </w:r>
      <w:r w:rsidR="00CD4B36">
        <w:t>2. listopada</w:t>
      </w:r>
      <w:r w:rsidRPr="004B7119">
        <w:t xml:space="preserve"> 2018</w:t>
      </w:r>
      <w:r w:rsidRPr="001F308A">
        <w:t xml:space="preserve">. </w:t>
      </w:r>
    </w:p>
    <w:p w:rsidRDefault="006F51F0" w:rsidP="006F51F0" w:rsidR="006F51F0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6F51F0" w:rsidP="006F51F0" w:rsidR="006F51F0" w:rsidRPr="00087DDA"/>
    <w:p w:rsidRDefault="0048065C" w:rsidP="006F51F0" w:rsidR="0048065C">
      <w:pPr>
        <w:pStyle w:val="Tijeloteksta"/>
        <w:numPr>
          <w:ilvl w:val="0"/>
          <w:numId w:val="22"/>
        </w:numPr>
        <w:suppressAutoHyphens/>
      </w:pPr>
      <w:r w:rsidRPr="008C0123">
        <w:t xml:space="preserve">Ponuditelju </w:t>
      </w:r>
      <w:r w:rsidR="00CD4B36">
        <w:rPr>
          <w:b/>
        </w:rPr>
        <w:t>Albatros grupa d.o.o. Osijek, I. Gundulića 5, OIB: 07867627980</w:t>
      </w:r>
      <w:r w:rsidRPr="008C0123">
        <w:t xml:space="preserve">  dosuđuj</w:t>
      </w:r>
      <w:r>
        <w:t>u</w:t>
      </w:r>
      <w:r w:rsidRPr="008C0123">
        <w:t xml:space="preserve"> se nekretnin</w:t>
      </w:r>
      <w:r>
        <w:t>e</w:t>
      </w:r>
      <w:r w:rsidRPr="008C0123">
        <w:t xml:space="preserve"> upisan</w:t>
      </w:r>
      <w:r>
        <w:t>e</w:t>
      </w:r>
      <w:r w:rsidRPr="008C0123">
        <w:t xml:space="preserve"> u zemljišnoknjižnom odjelu </w:t>
      </w:r>
      <w:r w:rsidR="00CD4B36">
        <w:t>Osijek</w:t>
      </w:r>
      <w:r>
        <w:t xml:space="preserve"> i to: </w:t>
      </w:r>
    </w:p>
    <w:p w:rsidRDefault="0048065C" w:rsidP="0048065C" w:rsidR="0048065C">
      <w:pPr>
        <w:pStyle w:val="Bezproreda"/>
        <w:ind w:left="720"/>
        <w:jc w:val="both"/>
      </w:pPr>
    </w:p>
    <w:p w:rsidRDefault="0048065C" w:rsidP="0048065C" w:rsidR="0048065C" w:rsidRPr="00632512">
      <w:pPr>
        <w:pStyle w:val="Bezproreda"/>
        <w:ind w:left="720"/>
        <w:jc w:val="both"/>
      </w:pPr>
      <w:proofErr w:type="spellStart"/>
      <w:r w:rsidRPr="00632512">
        <w:t>zk</w:t>
      </w:r>
      <w:proofErr w:type="spellEnd"/>
      <w:r w:rsidRPr="00632512">
        <w:t xml:space="preserve">. ul. </w:t>
      </w:r>
      <w:r w:rsidR="00CD4B36">
        <w:t>3208</w:t>
      </w:r>
      <w:r w:rsidR="00352531">
        <w:t xml:space="preserve"> </w:t>
      </w:r>
      <w:proofErr w:type="spellStart"/>
      <w:r w:rsidR="00352531">
        <w:t>kč</w:t>
      </w:r>
      <w:proofErr w:type="spellEnd"/>
      <w:r w:rsidR="00352531">
        <w:t xml:space="preserve">. br. </w:t>
      </w:r>
      <w:r w:rsidR="00CD4B36">
        <w:t>3128</w:t>
      </w:r>
      <w:r w:rsidRPr="00632512">
        <w:t xml:space="preserve"> k.o. </w:t>
      </w:r>
      <w:r w:rsidR="00CD4B36">
        <w:t>Čepin, u naravi kuća, ugostiteljska radnja i dvor ukupne površine 662 m2</w:t>
      </w:r>
    </w:p>
    <w:p w:rsidRDefault="0048065C" w:rsidP="0048065C" w:rsidR="006F51F0" w:rsidRPr="0048065C">
      <w:pPr>
        <w:pStyle w:val="Tijeloteksta"/>
        <w:suppressAutoHyphens/>
        <w:ind w:left="720"/>
      </w:pPr>
      <w:r>
        <w:t xml:space="preserve"> </w:t>
      </w:r>
    </w:p>
    <w:p w:rsidRDefault="006F51F0" w:rsidP="006F51F0" w:rsidR="006F51F0" w:rsidRPr="00CD4B36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 w:rsidRPr="00CD4B36">
        <w:rPr>
          <w:rFonts w:hAnsi="Times New Roman" w:ascii="Times New Roman"/>
          <w:b/>
          <w:sz w:val="24"/>
          <w:szCs w:val="24"/>
        </w:rPr>
        <w:t xml:space="preserve">za iznos od </w:t>
      </w:r>
      <w:r w:rsidR="00CD4B36" w:rsidRPr="00CD4B36">
        <w:rPr>
          <w:rFonts w:hAnsi="Times New Roman" w:ascii="Times New Roman"/>
          <w:b/>
          <w:sz w:val="24"/>
          <w:szCs w:val="24"/>
        </w:rPr>
        <w:t>506.750,00</w:t>
      </w:r>
      <w:r w:rsidR="0048065C" w:rsidRPr="00CD4B36">
        <w:rPr>
          <w:rFonts w:hAnsi="Times New Roman" w:ascii="Times New Roman"/>
          <w:b/>
          <w:sz w:val="24"/>
          <w:szCs w:val="24"/>
        </w:rPr>
        <w:t xml:space="preserve"> </w:t>
      </w:r>
      <w:r w:rsidRPr="00CD4B36">
        <w:rPr>
          <w:rFonts w:hAnsi="Times New Roman" w:ascii="Times New Roman"/>
          <w:b/>
          <w:sz w:val="24"/>
          <w:szCs w:val="24"/>
        </w:rPr>
        <w:t>kn.</w:t>
      </w:r>
    </w:p>
    <w:p w:rsidRDefault="006F51F0" w:rsidP="006F51F0" w:rsidR="006F51F0" w:rsidRPr="00CD4B36">
      <w:pPr>
        <w:jc w:val="both"/>
      </w:pPr>
    </w:p>
    <w:p w:rsidRDefault="006F51F0" w:rsidP="006F51F0" w:rsidR="006F51F0" w:rsidRPr="00CD4B36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CD4B36">
        <w:rPr>
          <w:rFonts w:hAnsi="Times New Roman" w:ascii="Times New Roman"/>
          <w:sz w:val="24"/>
          <w:szCs w:val="24"/>
        </w:rPr>
        <w:t>Nalaže se ponuditelju</w:t>
      </w:r>
      <w:r w:rsidR="0048065C" w:rsidRPr="00CD4B36">
        <w:rPr>
          <w:rFonts w:hAnsi="Times New Roman" w:ascii="Times New Roman"/>
          <w:sz w:val="24"/>
          <w:szCs w:val="24"/>
        </w:rPr>
        <w:t xml:space="preserve"> </w:t>
      </w:r>
      <w:r w:rsidR="00CD4B36" w:rsidRPr="00CD4B36">
        <w:rPr>
          <w:rFonts w:hAnsi="Times New Roman" w:ascii="Times New Roman"/>
          <w:b/>
          <w:sz w:val="24"/>
          <w:szCs w:val="24"/>
        </w:rPr>
        <w:t>Albatros grupa d.o.o. Osijek, I. Gundulića 5, OIB: 07867627980</w:t>
      </w:r>
      <w:r w:rsidR="00CD4B36" w:rsidRPr="00CD4B36">
        <w:rPr>
          <w:rFonts w:hAnsi="Times New Roman" w:ascii="Times New Roman"/>
          <w:sz w:val="24"/>
          <w:szCs w:val="24"/>
        </w:rPr>
        <w:t xml:space="preserve">  </w:t>
      </w:r>
      <w:r w:rsidRPr="00CD4B36">
        <w:rPr>
          <w:rFonts w:hAnsi="Times New Roman" w:ascii="Times New Roman"/>
          <w:sz w:val="24"/>
          <w:szCs w:val="24"/>
        </w:rPr>
        <w:t xml:space="preserve">uplata </w:t>
      </w:r>
      <w:proofErr w:type="spellStart"/>
      <w:r w:rsidRPr="00CD4B36">
        <w:rPr>
          <w:rFonts w:hAnsi="Times New Roman" w:ascii="Times New Roman"/>
          <w:sz w:val="24"/>
          <w:szCs w:val="24"/>
        </w:rPr>
        <w:t>kupovnine</w:t>
      </w:r>
      <w:proofErr w:type="spellEnd"/>
      <w:r w:rsidRPr="00CD4B36">
        <w:rPr>
          <w:rFonts w:hAnsi="Times New Roman" w:ascii="Times New Roman"/>
          <w:sz w:val="24"/>
          <w:szCs w:val="24"/>
        </w:rPr>
        <w:t xml:space="preserve">, u iznosu od </w:t>
      </w:r>
      <w:r w:rsidR="00CD4B36" w:rsidRPr="00CD4B36">
        <w:rPr>
          <w:rFonts w:hAnsi="Times New Roman" w:ascii="Times New Roman"/>
          <w:sz w:val="24"/>
          <w:szCs w:val="24"/>
        </w:rPr>
        <w:t>506.750,00 kn</w:t>
      </w:r>
      <w:r w:rsidR="00CD4B36">
        <w:rPr>
          <w:rFonts w:hAnsi="Times New Roman" w:ascii="Times New Roman"/>
          <w:b/>
          <w:sz w:val="24"/>
          <w:szCs w:val="24"/>
        </w:rPr>
        <w:t xml:space="preserve"> </w:t>
      </w:r>
      <w:r w:rsidRPr="00CD4B36">
        <w:rPr>
          <w:rFonts w:hAnsi="Times New Roman" w:ascii="Times New Roman"/>
          <w:sz w:val="24"/>
          <w:szCs w:val="24"/>
        </w:rPr>
        <w:t xml:space="preserve">umanjene za iznos položene jamčevine u iznosu od </w:t>
      </w:r>
      <w:r w:rsidR="00CD4B36">
        <w:rPr>
          <w:rFonts w:hAnsi="Times New Roman" w:ascii="Times New Roman"/>
          <w:sz w:val="24"/>
          <w:szCs w:val="24"/>
        </w:rPr>
        <w:t>130.700,00</w:t>
      </w:r>
      <w:r w:rsidRPr="00CD4B36">
        <w:rPr>
          <w:rFonts w:hAnsi="Times New Roman" w:ascii="Times New Roman"/>
          <w:sz w:val="24"/>
          <w:szCs w:val="24"/>
        </w:rPr>
        <w:t xml:space="preserve"> kn, odnosno uplata iznosa od </w:t>
      </w:r>
      <w:r w:rsidR="00CD4B36">
        <w:rPr>
          <w:rFonts w:hAnsi="Times New Roman" w:ascii="Times New Roman"/>
          <w:sz w:val="24"/>
          <w:szCs w:val="24"/>
        </w:rPr>
        <w:t>376.050,00</w:t>
      </w:r>
      <w:r w:rsidRPr="00CD4B36">
        <w:rPr>
          <w:rFonts w:hAnsi="Times New Roman" w:ascii="Times New Roman"/>
          <w:sz w:val="24"/>
          <w:szCs w:val="24"/>
        </w:rPr>
        <w:t xml:space="preserve"> kn, u roku </w:t>
      </w:r>
      <w:r w:rsidRPr="00CD4B36">
        <w:rPr>
          <w:rFonts w:hAnsi="Times New Roman" w:ascii="Times New Roman"/>
          <w:b/>
          <w:sz w:val="24"/>
          <w:szCs w:val="24"/>
        </w:rPr>
        <w:t>30 dana od dana pravomoćnosti</w:t>
      </w:r>
      <w:r w:rsidRPr="00CD4B36">
        <w:rPr>
          <w:rFonts w:hAnsi="Times New Roman" w:ascii="Times New Roman"/>
          <w:sz w:val="24"/>
          <w:szCs w:val="24"/>
        </w:rPr>
        <w:t xml:space="preserve"> </w:t>
      </w:r>
      <w:r w:rsidR="00CD4B36">
        <w:rPr>
          <w:rFonts w:hAnsi="Times New Roman" w:ascii="Times New Roman"/>
          <w:sz w:val="24"/>
          <w:szCs w:val="24"/>
        </w:rPr>
        <w:t xml:space="preserve">ovog </w:t>
      </w:r>
      <w:r w:rsidRPr="00CD4B36">
        <w:rPr>
          <w:rFonts w:hAnsi="Times New Roman" w:ascii="Times New Roman"/>
          <w:sz w:val="24"/>
          <w:szCs w:val="24"/>
        </w:rPr>
        <w:t xml:space="preserve">rješenja o dosudi na poseban račun Financijske agencije otvoren za tu namjenu IBAN: HR1123900011300028787, Model: HR11. </w:t>
      </w:r>
    </w:p>
    <w:p w:rsidRDefault="006F51F0" w:rsidP="006F51F0" w:rsidR="006F51F0" w:rsidRPr="00CD4B3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CD4B36">
        <w:rPr>
          <w:rFonts w:hAnsi="Times New Roman" w:ascii="Times New Roman"/>
          <w:sz w:val="24"/>
          <w:szCs w:val="24"/>
        </w:rPr>
        <w:t xml:space="preserve">Pod „poziv na broj“ (PNB) kao podatak prvi (P1) treba upisati broj </w:t>
      </w:r>
      <w:r w:rsidR="00CD4B36">
        <w:rPr>
          <w:rFonts w:hAnsi="Times New Roman" w:ascii="Times New Roman"/>
          <w:sz w:val="24"/>
          <w:szCs w:val="24"/>
        </w:rPr>
        <w:t>102857</w:t>
      </w:r>
      <w:r w:rsidRPr="00CD4B36">
        <w:rPr>
          <w:rFonts w:hAnsi="Times New Roman" w:ascii="Times New Roman"/>
          <w:sz w:val="24"/>
          <w:szCs w:val="24"/>
        </w:rPr>
        <w:t xml:space="preserve">, a kao podatak drugi </w:t>
      </w:r>
      <w:r w:rsidR="00352531" w:rsidRPr="00CD4B36">
        <w:rPr>
          <w:rFonts w:hAnsi="Times New Roman" w:ascii="Times New Roman"/>
          <w:sz w:val="24"/>
          <w:szCs w:val="24"/>
        </w:rPr>
        <w:t>(</w:t>
      </w:r>
      <w:r w:rsidRPr="00CD4B36">
        <w:rPr>
          <w:rFonts w:hAnsi="Times New Roman" w:ascii="Times New Roman"/>
          <w:sz w:val="24"/>
          <w:szCs w:val="24"/>
        </w:rPr>
        <w:t>P2</w:t>
      </w:r>
      <w:r w:rsidR="00352531" w:rsidRPr="00CD4B36">
        <w:rPr>
          <w:rFonts w:hAnsi="Times New Roman" w:ascii="Times New Roman"/>
          <w:sz w:val="24"/>
          <w:szCs w:val="24"/>
        </w:rPr>
        <w:t>) broj</w:t>
      </w:r>
      <w:r w:rsidRPr="00CD4B36">
        <w:rPr>
          <w:rFonts w:hAnsi="Times New Roman" w:ascii="Times New Roman"/>
          <w:sz w:val="24"/>
          <w:szCs w:val="24"/>
        </w:rPr>
        <w:t xml:space="preserve"> treba upisati </w:t>
      </w:r>
      <w:r w:rsidR="00CD4B36">
        <w:rPr>
          <w:rFonts w:hAnsi="Times New Roman" w:ascii="Times New Roman"/>
          <w:sz w:val="24"/>
          <w:szCs w:val="24"/>
        </w:rPr>
        <w:t>46612</w:t>
      </w:r>
      <w:r w:rsidRPr="00CD4B36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CD4B36">
        <w:rPr>
          <w:rFonts w:hAnsi="Times New Roman" w:ascii="Times New Roman"/>
          <w:sz w:val="24"/>
          <w:szCs w:val="24"/>
        </w:rPr>
        <w:t>Podatak</w:t>
      </w:r>
      <w:r w:rsidRPr="00087DDA">
        <w:rPr>
          <w:rFonts w:hAnsi="Times New Roman" w:ascii="Times New Roman"/>
          <w:sz w:val="24"/>
          <w:szCs w:val="24"/>
        </w:rPr>
        <w:t xml:space="preserve"> P1 i P2 nužno je odvojiti crticom (-).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Prilikom uplate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na račun Financijske agencije </w:t>
      </w:r>
      <w:r w:rsidR="0048065C">
        <w:rPr>
          <w:rFonts w:hAnsi="Times New Roman" w:ascii="Times New Roman"/>
          <w:sz w:val="24"/>
          <w:szCs w:val="24"/>
        </w:rPr>
        <w:t xml:space="preserve">broj </w:t>
      </w:r>
      <w:r w:rsidR="0048065C" w:rsidRPr="00087DDA">
        <w:rPr>
          <w:rFonts w:hAnsi="Times New Roman" w:ascii="Times New Roman"/>
          <w:sz w:val="24"/>
          <w:szCs w:val="24"/>
        </w:rPr>
        <w:t>IBAN: HR1123900011300028787</w:t>
      </w:r>
      <w:r w:rsidR="0048065C">
        <w:rPr>
          <w:rFonts w:hAnsi="Times New Roman" w:ascii="Times New Roman"/>
          <w:sz w:val="24"/>
          <w:szCs w:val="24"/>
        </w:rPr>
        <w:t xml:space="preserve"> </w:t>
      </w:r>
      <w:r w:rsidRPr="00087DDA">
        <w:rPr>
          <w:rFonts w:hAnsi="Times New Roman" w:ascii="Times New Roman"/>
          <w:sz w:val="24"/>
          <w:szCs w:val="24"/>
        </w:rPr>
        <w:t>potrebno je da uplatitelj u polje 71A na SWIFT-u ili na obrascu naloga za plaćanje u polje „Opcija troška“ naznači opciju „OUR“.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Financijska agencija je dužna bez odgode izvršiti prijenos novčanih sredstava (cjelokupne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, odnosno uplaćene jamčevine i preostalog dijela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do ukupne cijene u iznosu od </w:t>
      </w:r>
      <w:r w:rsidR="00CD4B36">
        <w:rPr>
          <w:rFonts w:hAnsi="Times New Roman" w:ascii="Times New Roman"/>
          <w:sz w:val="24"/>
          <w:szCs w:val="24"/>
        </w:rPr>
        <w:t>506.750,00</w:t>
      </w:r>
      <w:r w:rsidRPr="00087DDA">
        <w:rPr>
          <w:rFonts w:hAnsi="Times New Roman" w:ascii="Times New Roman"/>
          <w:sz w:val="24"/>
          <w:szCs w:val="24"/>
        </w:rPr>
        <w:t xml:space="preserve"> kn) </w:t>
      </w:r>
      <w:r w:rsidRPr="00087DDA">
        <w:rPr>
          <w:rFonts w:hAnsi="Times New Roman" w:ascii="Times New Roman"/>
          <w:bCs/>
          <w:sz w:val="24"/>
          <w:szCs w:val="24"/>
        </w:rPr>
        <w:t xml:space="preserve">i to s računa broj HR3323900011300028779 iznos od </w:t>
      </w:r>
      <w:r w:rsidR="00CD4B36">
        <w:rPr>
          <w:rFonts w:hAnsi="Times New Roman" w:ascii="Times New Roman"/>
          <w:bCs/>
          <w:sz w:val="24"/>
          <w:szCs w:val="24"/>
        </w:rPr>
        <w:t>130.700,00</w:t>
      </w:r>
      <w:r w:rsidRPr="00087DDA">
        <w:rPr>
          <w:rFonts w:hAnsi="Times New Roman" w:ascii="Times New Roman"/>
          <w:bCs/>
          <w:sz w:val="24"/>
          <w:szCs w:val="24"/>
        </w:rPr>
        <w:t xml:space="preserve"> kn, te s računa broj HR1123900011300028787 iznos od </w:t>
      </w:r>
      <w:r w:rsidR="00CD4B36">
        <w:rPr>
          <w:rFonts w:hAnsi="Times New Roman" w:ascii="Times New Roman"/>
          <w:bCs/>
          <w:sz w:val="24"/>
          <w:szCs w:val="24"/>
        </w:rPr>
        <w:t>376.050,00</w:t>
      </w:r>
      <w:r w:rsidRPr="00087DDA">
        <w:rPr>
          <w:rFonts w:hAnsi="Times New Roman" w:ascii="Times New Roman"/>
          <w:bCs/>
          <w:sz w:val="24"/>
          <w:szCs w:val="24"/>
        </w:rPr>
        <w:t xml:space="preserve"> </w:t>
      </w:r>
      <w:r w:rsidRPr="00087DDA">
        <w:rPr>
          <w:rFonts w:hAnsi="Times New Roman" w:ascii="Times New Roman"/>
          <w:bCs/>
          <w:sz w:val="24"/>
          <w:szCs w:val="24"/>
        </w:rPr>
        <w:lastRenderedPageBreak/>
        <w:t>kn na žiro-račun suda broj HR3123900011300000200 kod Hrvatske poštanske banke s pozivom na broj HR 05 272-</w:t>
      </w:r>
      <w:r w:rsidR="00CD4B36">
        <w:rPr>
          <w:rFonts w:hAnsi="Times New Roman" w:ascii="Times New Roman"/>
          <w:bCs/>
          <w:sz w:val="24"/>
          <w:szCs w:val="24"/>
        </w:rPr>
        <w:t>913</w:t>
      </w:r>
      <w:r w:rsidRPr="00087DDA">
        <w:rPr>
          <w:rFonts w:hAnsi="Times New Roman" w:ascii="Times New Roman"/>
          <w:bCs/>
          <w:sz w:val="24"/>
          <w:szCs w:val="24"/>
        </w:rPr>
        <w:t>-16, odmah po uplati ponuditelja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nekretnina iz točke 1. izreke ovoga rješenja na kupca.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>, te se u zemljišnu knjigu upiše u njegovu korist pravo vlasništva na dosuđenim nekretninama, brisati će se prava i tereti upisani na nekretninama.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i nakon pravomoćnosti ovoga rješenja nekretnine će se predati kupcu, a temeljem posebnog zaključka.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Nekretnine će se dosuditi i kupcima koji su ponudili nižu cijenu, redom prema veličini cijene koju su ponudili, ako kupci koji su ponudili veću cijenu ne polože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u roku koji im je određen ili koji će im biti određen. U tom slučaju sud će donijeti posebno rješenje o dosudi svakom sljedećem kupcu koji je ispunio uvjete da mu se nekretnine dosude, u kojem će odrediti rok za polaganje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6F51F0" w:rsidP="006F51F0" w:rsidR="006F51F0">
      <w:pPr>
        <w:jc w:val="both"/>
      </w:pPr>
    </w:p>
    <w:p w:rsidRDefault="00CD4B36" w:rsidP="006F51F0" w:rsidR="00CD4B36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>Obrazloženje</w:t>
      </w:r>
    </w:p>
    <w:p w:rsidRDefault="006F51F0" w:rsidP="006F51F0" w:rsidR="006F51F0">
      <w:pPr>
        <w:jc w:val="both"/>
      </w:pPr>
    </w:p>
    <w:p w:rsidRDefault="00CD4B36" w:rsidP="006F51F0" w:rsidR="00CD4B36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Na provedenoj </w:t>
      </w:r>
      <w:r w:rsidR="00CD4B36">
        <w:t>trećoj</w:t>
      </w:r>
      <w:r w:rsidRPr="00087DDA">
        <w:t xml:space="preserve"> elektroničkoj javnoj dražbi dana od </w:t>
      </w:r>
      <w:r w:rsidR="00CD4B36">
        <w:t>6.7.</w:t>
      </w:r>
      <w:r w:rsidRPr="00087DDA">
        <w:t xml:space="preserve">2018. do </w:t>
      </w:r>
      <w:r w:rsidR="00CD4B36">
        <w:t>26.9.</w:t>
      </w:r>
      <w:r w:rsidRPr="00087DDA">
        <w:t xml:space="preserve">2018. godine (ID nadmetanja: </w:t>
      </w:r>
      <w:r w:rsidR="00CD4B36">
        <w:t>4248</w:t>
      </w:r>
      <w:r w:rsidRPr="00087DDA">
        <w:t>) za predmetne nekretnine</w:t>
      </w:r>
      <w:r w:rsidR="006E6BEF">
        <w:t xml:space="preserve"> kao </w:t>
      </w:r>
      <w:r w:rsidR="00AE3248">
        <w:t>najbolji</w:t>
      </w:r>
      <w:r w:rsidR="006E6BEF">
        <w:t xml:space="preserve"> ponuditelj</w:t>
      </w:r>
      <w:r w:rsidRPr="00087DDA">
        <w:t xml:space="preserve"> ponudu </w:t>
      </w:r>
      <w:r w:rsidR="006E6BEF">
        <w:t xml:space="preserve">je </w:t>
      </w:r>
      <w:r w:rsidRPr="00087DDA">
        <w:t>istakao  ponuditelj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Kako su ispunjeni uvjeti iz zaključka o određivanju prodaje od </w:t>
      </w:r>
      <w:r w:rsidR="00CD4B36">
        <w:t xml:space="preserve">23. studenog 2017. </w:t>
      </w:r>
      <w:r w:rsidRPr="00087DDA">
        <w:t xml:space="preserve"> godine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>Slijedom navedenoga sud je odlučio kao u izreci rješenja sukladno čl. 103. i 132.c Ovršnog zakona (NN 112/12, 25/13 i 93/14), a sve u skladu s čl. 247. Stečajnog zakona (NN 71/15).</w:t>
      </w:r>
    </w:p>
    <w:p w:rsidRDefault="006F51F0" w:rsidP="006F51F0" w:rsidR="006F51F0">
      <w:pPr>
        <w:jc w:val="both"/>
      </w:pPr>
    </w:p>
    <w:p w:rsidRDefault="00CD4B36" w:rsidP="006F51F0" w:rsidR="00CD4B36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 xml:space="preserve">U Osijeku </w:t>
      </w:r>
      <w:r w:rsidR="00CD4B36">
        <w:t>2. listopada</w:t>
      </w:r>
      <w:r w:rsidRPr="00087DDA">
        <w:t xml:space="preserve"> 2018.</w:t>
      </w:r>
    </w:p>
    <w:p w:rsidRDefault="006F51F0" w:rsidP="006F51F0" w:rsidR="006F51F0">
      <w:pPr>
        <w:jc w:val="center"/>
      </w:pPr>
    </w:p>
    <w:p w:rsidRDefault="00CD4B36" w:rsidP="006F51F0" w:rsidR="00CD4B36" w:rsidRPr="00087DDA">
      <w:pPr>
        <w:jc w:val="center"/>
      </w:pPr>
    </w:p>
    <w:p w:rsidRDefault="006F51F0" w:rsidP="006F51F0" w:rsidR="006F51F0" w:rsidRPr="00087DDA">
      <w:pPr>
        <w:jc w:val="both"/>
      </w:pPr>
      <w:r w:rsidRPr="00087DDA">
        <w:t>Zapisničar:</w:t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="00087DDA">
        <w:t>STEČAJNA SUTKINJA</w:t>
      </w:r>
      <w:r w:rsidRPr="00087DDA">
        <w:t>:</w:t>
      </w:r>
    </w:p>
    <w:p w:rsidRDefault="00087DDA" w:rsidP="006F51F0" w:rsidR="006F51F0" w:rsidRPr="00087DDA">
      <w:pPr>
        <w:jc w:val="both"/>
      </w:pPr>
      <w:r>
        <w:t>Danijela Sekulić</w:t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  <w:t xml:space="preserve">      </w:t>
      </w:r>
      <w:r>
        <w:t xml:space="preserve">                Nada Roso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>POUKA O PRAVNOM LIJEKU:</w:t>
      </w:r>
    </w:p>
    <w:p w:rsidRDefault="006F51F0" w:rsidP="006F51F0" w:rsidR="006F51F0" w:rsidRPr="00087DDA">
      <w:pPr>
        <w:jc w:val="both"/>
      </w:pPr>
      <w:r w:rsidRPr="00087DDA">
        <w:t>Protiv ovog rješenja može nezadovoljna stranka uložiti žalbu Visokom trgovačkom sudu Republike Hrvatske u Zagrebu u roku od 8 dana pismeno u 3 primjerka putem ovog suda.</w:t>
      </w:r>
    </w:p>
    <w:p w:rsidRDefault="00E217F8" w:rsidP="006F51F0" w:rsidR="00E217F8" w:rsidRPr="00087DDA">
      <w:pPr>
        <w:jc w:val="right"/>
      </w:pPr>
    </w:p>
    <w:p w:rsidRDefault="00E217F8" w:rsidP="00E217F8" w:rsidR="00E217F8" w:rsidRPr="00087DDA">
      <w:pPr>
        <w:pStyle w:val="Tijeloteksta"/>
      </w:pPr>
    </w:p>
    <w:p w:rsidRDefault="00C1434B" w:rsidP="00E217F8" w:rsidR="00C1434B" w:rsidRPr="00087DDA">
      <w:pPr>
        <w:pStyle w:val="Tijeloteksta"/>
      </w:pPr>
    </w:p>
    <w:p w:rsidRDefault="00C1434B" w:rsidP="00E217F8" w:rsidR="00C1434B">
      <w:pPr>
        <w:pStyle w:val="Tijeloteksta"/>
      </w:pPr>
    </w:p>
    <w:p w:rsidRDefault="00EC0BA9" w:rsidP="00EC0BA9" w:rsidR="00EC0BA9">
      <w:pPr>
        <w:pStyle w:val="Bezproreda"/>
      </w:pPr>
      <w:r>
        <w:t>DNA:</w:t>
      </w:r>
    </w:p>
    <w:p w:rsidRDefault="00EC0BA9" w:rsidP="00CD4B36" w:rsidR="00EC0BA9">
      <w:pPr>
        <w:pStyle w:val="Bezproreda"/>
        <w:numPr>
          <w:ilvl w:val="0"/>
          <w:numId w:val="25"/>
        </w:numPr>
        <w:tabs>
          <w:tab w:pos="6000" w:val="left"/>
        </w:tabs>
      </w:pPr>
      <w:r>
        <w:t xml:space="preserve">stečajni upravitelj </w:t>
      </w:r>
      <w:r w:rsidR="00CD4B36">
        <w:t>Zoran Subotić</w:t>
      </w:r>
    </w:p>
    <w:p w:rsidRDefault="00CD4B36" w:rsidP="00CD4B36" w:rsidR="00CD4B36">
      <w:pPr>
        <w:pStyle w:val="Bezproreda"/>
        <w:numPr>
          <w:ilvl w:val="0"/>
          <w:numId w:val="25"/>
        </w:numPr>
        <w:tabs>
          <w:tab w:pos="6000" w:val="left"/>
        </w:tabs>
      </w:pPr>
      <w:r w:rsidRPr="00CD4B36">
        <w:t>Albatros grupa d.o.o. Osijek, I. Gundulića 5</w:t>
      </w:r>
    </w:p>
    <w:p w:rsidRDefault="00EC0BA9" w:rsidP="00EC0BA9" w:rsidR="00EC0BA9">
      <w:pPr>
        <w:pStyle w:val="Bezproreda"/>
        <w:numPr>
          <w:ilvl w:val="0"/>
          <w:numId w:val="25"/>
        </w:numPr>
        <w:tabs>
          <w:tab w:pos="6000" w:val="left"/>
        </w:tabs>
      </w:pPr>
      <w:r>
        <w:t>ŽDO Osijek</w:t>
      </w:r>
    </w:p>
    <w:p w:rsidRDefault="00CD4B36" w:rsidP="00EC0BA9" w:rsidR="00CD4B36">
      <w:pPr>
        <w:pStyle w:val="Bezproreda"/>
        <w:numPr>
          <w:ilvl w:val="0"/>
          <w:numId w:val="25"/>
        </w:numPr>
        <w:tabs>
          <w:tab w:pos="6000" w:val="left"/>
        </w:tabs>
      </w:pPr>
      <w:r>
        <w:t>Slatinska banka d.d. Slatina, V. Nazora 2</w:t>
      </w:r>
    </w:p>
    <w:p w:rsidRDefault="006E6BEF" w:rsidP="00CD4B36" w:rsidR="006E6BEF">
      <w:pPr>
        <w:pStyle w:val="Bezproreda"/>
        <w:numPr>
          <w:ilvl w:val="0"/>
          <w:numId w:val="25"/>
        </w:numPr>
        <w:tabs>
          <w:tab w:pos="6000" w:val="left"/>
        </w:tabs>
      </w:pPr>
      <w:r>
        <w:t xml:space="preserve"> FINA</w:t>
      </w:r>
    </w:p>
    <w:p w:rsidRDefault="006E6BEF" w:rsidP="006E6BEF" w:rsidR="00EC0BA9">
      <w:pPr>
        <w:pStyle w:val="Bezproreda"/>
        <w:numPr>
          <w:ilvl w:val="0"/>
          <w:numId w:val="25"/>
        </w:numPr>
        <w:tabs>
          <w:tab w:pos="6000" w:val="left"/>
        </w:tabs>
      </w:pPr>
      <w:r>
        <w:t xml:space="preserve"> e- oglasna ploča uz izvješće FINE od </w:t>
      </w:r>
      <w:r w:rsidR="00CD4B36">
        <w:t>1.10.</w:t>
      </w:r>
      <w:r>
        <w:t xml:space="preserve">2018. g. </w:t>
      </w:r>
      <w:r w:rsidR="00AE3248">
        <w:t>(</w:t>
      </w:r>
      <w:r w:rsidR="00CD4B36">
        <w:t>295-307</w:t>
      </w:r>
      <w:r w:rsidR="00AE3248">
        <w:t xml:space="preserve"> spisa)</w:t>
      </w:r>
      <w:r w:rsidR="00EC0BA9">
        <w:t xml:space="preserve"> </w:t>
      </w:r>
    </w:p>
    <w:p w:rsidRDefault="006E6BEF" w:rsidP="00EC0BA9" w:rsidR="00EC0BA9">
      <w:pPr>
        <w:pStyle w:val="Bezproreda"/>
        <w:numPr>
          <w:ilvl w:val="0"/>
          <w:numId w:val="25"/>
        </w:numPr>
        <w:tabs>
          <w:tab w:pos="6000" w:val="left"/>
        </w:tabs>
      </w:pPr>
      <w:r>
        <w:t xml:space="preserve">K- </w:t>
      </w:r>
      <w:r w:rsidR="00CD4B36">
        <w:t>2.11.</w:t>
      </w:r>
    </w:p>
    <w:p w:rsidRDefault="00C1434B" w:rsidP="00E217F8" w:rsidR="00C1434B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C1434B" w:rsidP="00E217F8" w:rsidR="00C1434B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5E6F5E" w:rsidP="00B650A8" w:rsidR="006E0454">
      <w:pPr>
        <w:jc w:val="both"/>
      </w:pPr>
      <w:r>
        <w:t xml:space="preserve">                                                                                                        </w:t>
      </w:r>
      <w:r w:rsidR="00C1434B">
        <w:t xml:space="preserve">  </w:t>
      </w:r>
      <w:r w:rsidR="006E0454">
        <w:t xml:space="preserve">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7EF" w:rsidR="008567EF">
      <w:r>
        <w:separator/>
      </w:r>
    </w:p>
  </w:endnote>
  <w:endnote w:id="0" w:type="continuationSeparator">
    <w:p w:rsidRDefault="008567EF" w:rsidR="00856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7EF" w:rsidR="008567EF">
      <w:r>
        <w:separator/>
      </w:r>
    </w:p>
  </w:footnote>
  <w:footnote w:id="0" w:type="continuationSeparator">
    <w:p w:rsidRDefault="008567EF" w:rsidR="008567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0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CD4B36" w:rsidR="00CD4B36" w:rsidRPr="00151FF0">
    <w:pPr>
      <w:jc w:val="right"/>
    </w:pPr>
    <w:r>
      <w:tab/>
    </w:r>
    <w:r>
      <w:tab/>
    </w:r>
    <w:r w:rsidR="00CD4B36">
      <w:t>6 St-913/16-46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5D7386"/>
    <w:multiLevelType w:val="hybridMultilevel"/>
    <w:tmpl w:val="3BA813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6"/>
  </w:num>
  <w:num w:numId="3">
    <w:abstractNumId w:val="19"/>
  </w:num>
  <w:num w:numId="4">
    <w:abstractNumId w:val="9"/>
  </w:num>
  <w:num w:numId="5">
    <w:abstractNumId w:val="17"/>
  </w:num>
  <w:num w:numId="6">
    <w:abstractNumId w:val="20"/>
  </w:num>
  <w:num w:numId="7">
    <w:abstractNumId w:val="21"/>
  </w:num>
  <w:num w:numId="8">
    <w:abstractNumId w:val="12"/>
  </w:num>
  <w:num w:numId="9">
    <w:abstractNumId w:val="22"/>
  </w:num>
  <w:num w:numId="10">
    <w:abstractNumId w:val="4"/>
  </w:num>
  <w:num w:numId="11">
    <w:abstractNumId w:val="8"/>
  </w:num>
  <w:num w:numId="12">
    <w:abstractNumId w:val="23"/>
  </w:num>
  <w:num w:numId="13">
    <w:abstractNumId w:val="2"/>
  </w:num>
  <w:num w:numId="14">
    <w:abstractNumId w:val="15"/>
  </w:num>
  <w:num w:numId="15">
    <w:abstractNumId w:val="6"/>
  </w:num>
  <w:num w:numId="16">
    <w:abstractNumId w:val="10"/>
  </w:num>
  <w:num w:numId="17">
    <w:abstractNumId w:val="18"/>
  </w:num>
  <w:num w:numId="18">
    <w:abstractNumId w:val="3"/>
  </w:num>
  <w:num w:numId="19">
    <w:abstractNumId w:val="24"/>
  </w:num>
  <w:num w:numId="20">
    <w:abstractNumId w:val="14"/>
  </w:num>
  <w:num w:numId="21">
    <w:abstractNumId w:val="1"/>
  </w:num>
  <w:num w:numId="22">
    <w:abstractNumId w:val="11"/>
  </w:num>
  <w:num w:numId="23">
    <w:abstractNumId w:val="5"/>
  </w:num>
  <w:num w:numId="24">
    <w:abstractNumId w:val="0"/>
  </w:num>
  <w:num w:numId="2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00F"/>
    <w:rsid w:val="00165DD6"/>
    <w:rsid w:val="001704EF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2AF7"/>
    <w:rsid w:val="003470E1"/>
    <w:rsid w:val="00352531"/>
    <w:rsid w:val="00356785"/>
    <w:rsid w:val="0035718F"/>
    <w:rsid w:val="00363AC4"/>
    <w:rsid w:val="00365EB5"/>
    <w:rsid w:val="003A0718"/>
    <w:rsid w:val="003C1541"/>
    <w:rsid w:val="003C1D60"/>
    <w:rsid w:val="003E5EEC"/>
    <w:rsid w:val="003E7A95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065C"/>
    <w:rsid w:val="004879A8"/>
    <w:rsid w:val="004B1F30"/>
    <w:rsid w:val="004B3AE7"/>
    <w:rsid w:val="004B3D9B"/>
    <w:rsid w:val="004D0FE0"/>
    <w:rsid w:val="004E03C2"/>
    <w:rsid w:val="00505E0B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E6BEF"/>
    <w:rsid w:val="006F3607"/>
    <w:rsid w:val="006F51F0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419B9"/>
    <w:rsid w:val="00847615"/>
    <w:rsid w:val="008567EF"/>
    <w:rsid w:val="008618F0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AE3248"/>
    <w:rsid w:val="00B11FDD"/>
    <w:rsid w:val="00B2515B"/>
    <w:rsid w:val="00B258D3"/>
    <w:rsid w:val="00B2798C"/>
    <w:rsid w:val="00B47CF8"/>
    <w:rsid w:val="00B52408"/>
    <w:rsid w:val="00B56C02"/>
    <w:rsid w:val="00B650A8"/>
    <w:rsid w:val="00B93DD6"/>
    <w:rsid w:val="00BA388C"/>
    <w:rsid w:val="00BA441E"/>
    <w:rsid w:val="00BC5C48"/>
    <w:rsid w:val="00BE12FF"/>
    <w:rsid w:val="00BE316E"/>
    <w:rsid w:val="00BF79EC"/>
    <w:rsid w:val="00C1434B"/>
    <w:rsid w:val="00C26D1C"/>
    <w:rsid w:val="00C3127D"/>
    <w:rsid w:val="00C34F30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321F"/>
    <w:rsid w:val="00CD05EA"/>
    <w:rsid w:val="00CD4B36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E262D"/>
    <w:rsid w:val="00DF1DB5"/>
    <w:rsid w:val="00E14F81"/>
    <w:rsid w:val="00E20D25"/>
    <w:rsid w:val="00E217F8"/>
    <w:rsid w:val="00E269A3"/>
    <w:rsid w:val="00E31F9E"/>
    <w:rsid w:val="00E626F2"/>
    <w:rsid w:val="00E6367B"/>
    <w:rsid w:val="00E6470A"/>
    <w:rsid w:val="00E71337"/>
    <w:rsid w:val="00E7394B"/>
    <w:rsid w:val="00EB185D"/>
    <w:rsid w:val="00EC0BA9"/>
    <w:rsid w:val="00EC77F9"/>
    <w:rsid w:val="00ED1853"/>
    <w:rsid w:val="00EF2B4D"/>
    <w:rsid w:val="00F21958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0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50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0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0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0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0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50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0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0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92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Z.DRVO d.o.o. za proizvodnju, trgovinu i usluge</izvorni_sadrzaj>
    <derivirana_varijabla naziv="DomainObject.Predmet.ProtustrankaFormated_1">  Z.DRVO d.o.o. za proizvodnju, trgovinu i usluge</derivirana_varijabla>
  </DomainObject.Predmet.ProtustrankaFormated>
  <DomainObject.Predmet.ProtustrankaFormatedOIB>
    <izvorni_sadrzaj>  Z.DRVO d.o.o. za proizvodnju, trgovinu i usluge, OIB 85605645976</izvorni_sadrzaj>
    <derivirana_varijabla naziv="DomainObject.Predmet.ProtustrankaFormatedOIB_1">  Z.DRVO d.o.o. za proizvodnju, trgovinu i usluge, OIB 85605645976</derivirana_varijabla>
  </DomainObject.Predmet.ProtustrankaFormatedOIB>
  <DomainObject.Predmet.ProtustrankaFormatedWithAdress>
    <izvorni_sadrzaj> Z.DRVO d.o.o. za proizvodnju, trgovinu i usluge, Zmajevac-Planina 170, 31307 Zmajevac</izvorni_sadrzaj>
    <derivirana_varijabla naziv="DomainObject.Predmet.ProtustrankaFormatedWithAdress_1"> Z.DRVO d.o.o. za proizvodnju, trgovinu i usluge, Zmajevac-Planina 170, 31307 Zmajevac</derivirana_varijabla>
  </DomainObject.Predmet.ProtustrankaFormatedWithAdress>
  <DomainObject.Predmet.ProtustrankaFormatedWithAdressOIB>
    <izvorni_sadrzaj> Z.DRVO d.o.o. za proizvodnju, trgovinu i usluge, OIB 85605645976, Zmajevac-Planina 170, 31307 Zmajevac</izvorni_sadrzaj>
    <derivirana_varijabla naziv="DomainObject.Predmet.ProtustrankaFormatedWithAdressOIB_1"> Z.DRVO d.o.o. za proizvodnju, trgovinu i usluge, OIB 85605645976, Zmajevac-Planina 170, 31307 Zmajevac</derivirana_varijabla>
  </DomainObject.Predmet.ProtustrankaFormatedWithAdressOIB>
  <DomainObject.Predmet.ProtustrankaWithAdress>
    <izvorni_sadrzaj>Z.DRVO d.o.o. za proizvodnju, trgovinu i usluge Zmajevac-Planina 170, 31307 Zmajevac</izvorni_sadrzaj>
    <derivirana_varijabla naziv="DomainObject.Predmet.ProtustrankaWithAdress_1">Z.DRVO d.o.o. za proizvodnju, trgovinu i usluge Zmajevac-Planina 170, 31307 Zmajevac</derivirana_varijabla>
  </DomainObject.Predmet.ProtustrankaWithAdress>
  <DomainObject.Predmet.ProtustrankaWithAdressOIB>
    <izvorni_sadrzaj>Z.DRVO d.o.o. za proizvodnju, trgovinu i usluge, OIB 85605645976, Zmajevac-Planina 170, 31307 Zmajevac</izvorni_sadrzaj>
    <derivirana_varijabla naziv="DomainObject.Predmet.ProtustrankaWithAdressOIB_1">Z.DRVO d.o.o. za proizvodnju, trgovinu i usluge, OIB 85605645976, Zmajevac-Planina 170, 31307 Zmajevac</derivirana_varijabla>
  </DomainObject.Predmet.ProtustrankaWithAdressOIB>
  <DomainObject.Predmet.ProtustrankaNazivFormated>
    <izvorni_sadrzaj>Z.DRVO d.o.o. za proizvodnju, trgovinu i usluge</izvorni_sadrzaj>
    <derivirana_varijabla naziv="DomainObject.Predmet.ProtustrankaNazivFormated_1">Z.DRVO d.o.o. za proizvodnju, trgovinu i usluge</derivirana_varijabla>
  </DomainObject.Predmet.ProtustrankaNazivFormated>
  <DomainObject.Predmet.ProtustrankaNazivFormatedOIB>
    <izvorni_sadrzaj>Z.DRVO d.o.o. za proizvodnju, trgovinu i usluge, OIB 85605645976</izvorni_sadrzaj>
    <derivirana_varijabla naziv="DomainObject.Predmet.ProtustrankaNazivFormatedOIB_1">Z.DRVO d.o.o. za proizvodnju, trgovinu i usluge, OIB 85605645976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Z.DRVO d.o.o. za proizvodnju, trgovinu i usluge</item>
    </izvorni_sadrzaj>
    <derivirana_varijabla naziv="DomainObject.Predmet.ProtuStrankaListFormated_1">
      <item>Z.DRVO d.o.o. za proizvodnju, trgovinu i usluge</item>
    </derivirana_varijabla>
  </DomainObject.Predmet.ProtuStrankaListFormated>
  <DomainObject.Predmet.ProtuStrankaListFormatedOIB>
    <izvorni_sadrzaj>
      <item>Z.DRVO d.o.o. za proizvodnju, trgovinu i usluge, OIB 85605645976</item>
    </izvorni_sadrzaj>
    <derivirana_varijabla naziv="DomainObject.Predmet.ProtuStrankaListFormatedOIB_1">
      <item>Z.DRVO d.o.o. za proizvodnju, trgovinu i usluge, OIB 85605645976</item>
    </derivirana_varijabla>
  </DomainObject.Predmet.ProtuStrankaListFormatedOIB>
  <DomainObject.Predmet.ProtuStrankaListFormatedWithAdress>
    <izvorni_sadrzaj>
      <item>Z.DRVO d.o.o. za proizvodnju, trgovinu i usluge, Zmajevac-Planina 170, 31307 Zmajevac</item>
    </izvorni_sadrzaj>
    <derivirana_varijabla naziv="DomainObject.Predmet.ProtuStrankaListFormatedWithAdress_1">
      <item>Z.DRVO d.o.o. za proizvodnju, trgovinu i usluge, Zmajevac-Planina 170, 31307 Zmajevac</item>
    </derivirana_varijabla>
  </DomainObject.Predmet.ProtuStrankaListFormatedWithAdress>
  <DomainObject.Predmet.ProtuStrankaListFormatedWithAdressOIB>
    <izvorni_sadrzaj>
      <item>Z.DRVO d.o.o. za proizvodnju, trgovinu i usluge, OIB 85605645976, Zmajevac-Planina 170, 31307 Zmajevac</item>
    </izvorni_sadrzaj>
    <derivirana_varijabla naziv="DomainObject.Predmet.ProtuStrankaListFormatedWithAdressOIB_1">
      <item>Z.DRVO d.o.o. za proizvodnju, trgovinu i usluge, OIB 85605645976, Zmajevac-Planina 170, 31307 Zmajevac</item>
    </derivirana_varijabla>
  </DomainObject.Predmet.ProtuStrankaListFormatedWithAdressOIB>
  <DomainObject.Predmet.ProtuStrankaListNazivFormated>
    <izvorni_sadrzaj>
      <item>Z.DRVO d.o.o. za proizvodnju, trgovinu i usluge</item>
    </izvorni_sadrzaj>
    <derivirana_varijabla naziv="DomainObject.Predmet.ProtuStrankaListNazivFormated_1">
      <item>Z.DRVO d.o.o. za proizvodnju, trgovinu i usluge</item>
    </derivirana_varijabla>
  </DomainObject.Predmet.ProtuStrankaListNazivFormated>
  <DomainObject.Predmet.ProtuStrankaListNazivFormatedOIB>
    <izvorni_sadrzaj>
      <item>Z.DRVO d.o.o. za proizvodnju, trgovinu i usluge, OIB 85605645976</item>
    </izvorni_sadrzaj>
    <derivirana_varijabla naziv="DomainObject.Predmet.ProtuStrankaListNazivFormatedOIB_1">
      <item>Z.DRVO d.o.o. za proizvodnju, trgovinu i usluge, OIB 85605645976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Z.DRVO d.o.o. za proizvodnju, trgovinu i usluge</izvorni_sadrzaj>
    <derivirana_varijabla naziv="DomainObject.Predmet.ProtustrankaIDrugi_1">Z.DRVO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Z.DRVO d.o.o. za proizvodnju, trgovinu i usluge, OIB 85605645976, Zmajevac-Planina 170, 31307 Zmajevac</izvorni_sadrzaj>
    <derivirana_varijabla naziv="DomainObject.Predmet.ProtustrankaIDrugiAdressOIB_1">Z.DRVO d.o.o. za proizvodnju, trgovinu i usluge, OIB 85605645976, Zmajevac-Planina 170,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Z.DRVO d.o.o. za proizvodnju, trgovinu i usluge</item>
    </izvorni_sadrzaj>
    <derivirana_varijabla naziv="DomainObject.Predmet.SudioniciListNaziv_1">
      <item>FINA RC OSIJEK</item>
      <item>Z.DRVO d.o.o. za proizvodnju, trgovinu i usluge</item>
    </derivirana_varijabla>
  </DomainObject.Predmet.SudioniciListNaziv>
  <DomainObject.Predmet.SudioniciListAdressOIB>
    <izvorni_sadrzaj>
      <item>FINA RC OSIJEK, OIB 85821130368</item>
      <item>Z.DRVO d.o.o. za proizvodnju, trgovinu i usluge, OIB 85605645976, Zmajevac-Planina 170,31307 Zmajevac</item>
    </izvorni_sadrzaj>
    <derivirana_varijabla naziv="DomainObject.Predmet.SudioniciListAdressOIB_1">
      <item>FINA RC OSIJEK, OIB 85821130368</item>
      <item>Z.DRVO d.o.o. za proizvodnju, trgovinu i usluge, OIB 85605645976, Zmajevac-Planina 170,31307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85605645976</item>
    </izvorni_sadrzaj>
    <derivirana_varijabla naziv="DomainObject.Predmet.SudioniciListNazivOIB_1">
      <item>, OIB 85821130368</item>
      <item>, OIB 85605645976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A2DBED-B812-475F-A94C-E85A1504DB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681</properties:Words>
  <properties:Characters>3519</properties:Characters>
  <properties:Lines>146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2018-10-02T08:34:00Z</dcterms:created>
  <dc:creator>banka</dc:creator>
  <cp:lastModifiedBy>Danijela Sekulić</cp:lastModifiedBy>
  <cp:lastPrinted>2018-10-02T08:32:00Z</cp:lastPrinted>
  <dcterms:modified xmlns:xsi="http://www.w3.org/2001/XMLSchema-instance" xsi:type="dcterms:W3CDTF">2018-10-02T08:38:00Z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(Z.DRVO VIŠE PONUDITELJA.docx)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