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7ff2e" w14:paraId="7f7ff2e" w:rsidRDefault="00800BAA" w:rsidP="00910611" w:rsidR="00800BA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00BAA" w:rsidP="00910611" w:rsidR="00800BAA">
      <w:r>
        <w:rPr>
          <w:rFonts w:eastAsia="MS Mincho"/>
        </w:rPr>
        <w:t>REPUBLIKA HRVATSKA</w:t>
      </w:r>
    </w:p>
    <w:p w:rsidRDefault="00800BAA" w:rsidP="00910611" w:rsidR="00800BAA">
      <w:r>
        <w:rPr>
          <w:rFonts w:eastAsia="MS Mincho"/>
        </w:rPr>
        <w:t>TRGOVAČKI SUD U RIJECI</w:t>
      </w:r>
    </w:p>
    <w:p w:rsidRDefault="00800BAA" w:rsidR="00800BAA" w:rsidRPr="00910611">
      <w:pPr>
        <w:rPr>
          <w:rFonts w:eastAsia="MS Mincho"/>
        </w:rPr>
      </w:pPr>
      <w:r>
        <w:rPr>
          <w:rFonts w:eastAsia="MS Mincho"/>
        </w:rPr>
        <w:t xml:space="preserve">      Rijeka, Zadarska 1 i 3</w:t>
      </w:r>
    </w:p>
    <w:p w:rsidRDefault="00800BAA" w:rsidP="00910611" w:rsidR="00800BAA" w:rsidRPr="00910611"/>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7D40D6">
        <w:t>18. veljače</w:t>
      </w:r>
      <w:r w:rsidR="009B00AB">
        <w:t xml:space="preserve"> </w:t>
      </w:r>
      <w:r w:rsidR="002E483F" w:rsidRPr="00747C37">
        <w:t>201</w:t>
      </w:r>
      <w:r w:rsidR="007D40D6">
        <w:t>6</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53D8D" w:rsidR="001468EB">
      <w:pPr>
        <w:jc w:val="both"/>
      </w:pPr>
      <w:r w:rsidRPr="00747C37">
        <w:rPr>
          <w:b/>
        </w:rPr>
        <w:t>I.</w:t>
      </w:r>
      <w:r w:rsidRPr="00747C37">
        <w:t xml:space="preserve"> </w:t>
      </w:r>
      <w:r w:rsidR="009B00AB">
        <w:tab/>
      </w:r>
      <w:r w:rsidR="00B32CD7" w:rsidRPr="00747C37">
        <w:t>Kupc</w:t>
      </w:r>
      <w:r w:rsidR="00B3109D">
        <w:t>u</w:t>
      </w:r>
      <w:r w:rsidR="00197A74">
        <w:t xml:space="preserve"> </w:t>
      </w:r>
      <w:r w:rsidR="00364C85" w:rsidRPr="00364C85">
        <w:t>BISERK</w:t>
      </w:r>
      <w:r w:rsidR="00364C85">
        <w:t>I</w:t>
      </w:r>
      <w:r w:rsidR="00364C85" w:rsidRPr="00364C85">
        <w:t xml:space="preserve"> ĆOSIĆ iz Grižana, Mavrići 67, OIB 83423997246</w:t>
      </w:r>
      <w:r w:rsidR="00262070">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837C41" w:rsidRPr="00837C41">
        <w:t xml:space="preserve">zemljišnoknjižni odjel u Novom Vinodolskom, </w:t>
      </w:r>
      <w:r w:rsidR="004F64AA" w:rsidRPr="004F64AA">
        <w:t>, k.č.br. 16521/13 stambeno – poslovna zgrada, površine 78 čhv, 281 m2, upisana u zk.ul. 5677, k.o. Novi, u naravi objekt "Jakov" i to: 16. etaža: 4917/78960, 1. posebni dio zgrade sagrađene na k.č.br. 16521/13, drugi kat, stan br. 9, koji se sastoji od ulaznog hodnika, kuhinje, kupaone, dnevnog boravka + blagovaone, sobe, dvije lođe, korisne površine 49,17 m2, u nacrtu označeno crvenom bojom</w:t>
      </w:r>
      <w:r w:rsidR="00753D8D">
        <w:t>.</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364C85" w:rsidRPr="00364C85">
        <w:t>BISERKA ĆOSIĆ iz Grižana, Mavrići 67, OIB</w:t>
      </w:r>
      <w:r w:rsidR="00364C85">
        <w:t xml:space="preserve"> </w:t>
      </w:r>
      <w:r w:rsidR="00364C85" w:rsidRPr="00364C85">
        <w:t>83423997246</w:t>
      </w:r>
      <w:r w:rsidR="00753D8D" w:rsidRPr="00753D8D">
        <w:t xml:space="preserve"> </w:t>
      </w:r>
      <w:r w:rsidR="00DD73DB">
        <w:t>duž</w:t>
      </w:r>
      <w:r w:rsidR="00B3109D">
        <w:t>n</w:t>
      </w:r>
      <w:r w:rsidR="00364C85">
        <w:t>a</w:t>
      </w:r>
      <w:r w:rsidR="00B3109D">
        <w:t xml:space="preserve"> je </w:t>
      </w:r>
      <w:r w:rsidRPr="001468EB">
        <w:t xml:space="preserve">u roku od trideset dana od dana pravomoćnosti rješenja o dosudi uplatiti razliku kupovnine za nekretninu opisanu u točki I. u visini od </w:t>
      </w:r>
      <w:r w:rsidR="004F64AA">
        <w:rPr>
          <w:b/>
        </w:rPr>
        <w:t>309.600</w:t>
      </w:r>
      <w:r w:rsidR="00262070">
        <w:rPr>
          <w:b/>
        </w:rPr>
        <w:t>,00</w:t>
      </w:r>
      <w:r w:rsidRPr="00990987">
        <w:rPr>
          <w:b/>
        </w:rPr>
        <w:t xml:space="preserve"> kn</w:t>
      </w:r>
      <w:r w:rsidRPr="001468EB">
        <w:t xml:space="preserve"> (slovima:</w:t>
      </w:r>
      <w:r w:rsidR="00F03521">
        <w:t xml:space="preserve"> </w:t>
      </w:r>
      <w:r w:rsidR="004F64AA">
        <w:t>tristotinedevettisućašestotinakuna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kupca</w:t>
      </w:r>
      <w:r w:rsidR="000C04FC">
        <w:t xml:space="preserve"> </w:t>
      </w:r>
      <w:r w:rsidR="00364C85" w:rsidRPr="00364C85">
        <w:t>BISERK</w:t>
      </w:r>
      <w:r w:rsidR="00364C85">
        <w:t>E</w:t>
      </w:r>
      <w:r w:rsidR="00364C85" w:rsidRPr="00364C85">
        <w:t xml:space="preserve"> ĆOSIĆ iz Grižana, Mavrići 67, OIB</w:t>
      </w:r>
      <w:r w:rsidR="00364C85">
        <w:t xml:space="preserve"> </w:t>
      </w:r>
      <w:r w:rsidR="00364C85" w:rsidRPr="00364C85">
        <w:t>83423997246</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753D8D" w:rsidRPr="00753D8D">
        <w:t xml:space="preserve">zemljišnoknjižni odjel u Novom Vinodolskom, </w:t>
      </w:r>
      <w:r w:rsidR="004F64AA" w:rsidRPr="004F64AA">
        <w:t>, k.č.br. 16521/13 stambeno – poslovna zgrada, površine 78 čhv, 281 m2, upisana u zk.ul. 5677, k.o. Novi, u naravi objekt "Jakov" i to: 16. etaža: 4917/78960, 1. posebni dio zgrade sagrađene na k.č.br. 16521/13, drugi kat, stan br. 9, koji se sastoji od ulaznog hodnika, kuhinje, kupaone, dnevnog boravka + blagovaone, sobe, dvije lođe, korisne površine 49,17 m2, u nacrtu označeno crvenom bojom</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FD04F3">
        <w:t>567</w:t>
      </w:r>
      <w:r w:rsidR="00BC6AC6">
        <w:t>7</w:t>
      </w:r>
      <w:r w:rsidR="00057F59">
        <w:t xml:space="preserve">, podulošku </w:t>
      </w:r>
      <w:r w:rsidR="004F64AA">
        <w:t>16</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lastRenderedPageBreak/>
        <w:t>-</w:t>
      </w:r>
      <w:r w:rsidR="00B3109D">
        <w:t xml:space="preserve"> </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B135A2" w:rsidP="00197A74" w:rsidR="00B135A2">
      <w:pPr>
        <w:pStyle w:val="Odlomakpopisa"/>
        <w:ind w:left="0"/>
        <w:jc w:val="both"/>
      </w:pPr>
    </w:p>
    <w:p w:rsidRDefault="00820324" w:rsidP="007B3096" w:rsidR="00B135A2">
      <w:pPr>
        <w:pStyle w:val="Odlomakpopisa"/>
        <w:ind w:left="0"/>
        <w:jc w:val="both"/>
      </w:pPr>
      <w:r>
        <w:lastRenderedPageBreak/>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837C41" w:rsidP="00BB2DBB" w:rsidR="00B3109D">
      <w:pPr>
        <w:pStyle w:val="Odlomakpopisa"/>
        <w:ind w:left="0"/>
        <w:jc w:val="both"/>
      </w:pPr>
      <w:r>
        <w:t xml:space="preserve"> </w:t>
      </w: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7D40D6">
        <w:t>O</w:t>
      </w:r>
      <w:r w:rsidR="001468EB" w:rsidRPr="00880B73">
        <w:t>glasnoj ploči. Te osobe imaju pravo tražiti da im se u sudskoj pisarnici neposredno preda otpravak rješenja.</w:t>
      </w:r>
    </w:p>
    <w:p w:rsidRDefault="001468EB" w:rsidP="001468EB" w:rsidR="001468EB">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567</w:t>
      </w:r>
      <w:r w:rsidR="00B135A2">
        <w:t>7</w:t>
      </w:r>
      <w:r w:rsidR="00E66745">
        <w:t xml:space="preserve">, podulošku </w:t>
      </w:r>
      <w:r w:rsidR="004F64AA">
        <w:t>16</w:t>
      </w:r>
      <w:r w:rsidR="006C337F">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753D8D" w:rsidRPr="00753D8D">
        <w:t xml:space="preserve">zemljišnoknjižni odjel u Novom Vinodolskom, </w:t>
      </w:r>
      <w:r w:rsidR="004F64AA" w:rsidRPr="004F64AA">
        <w:t>, k.č.br. 16521/13 stambeno – poslovna zgrada, površine 78 čhv, 281 m2, upisana u zk.ul. 5677, k.o. Novi, u naravi objekt "Jakov" i to: 16. etaža: 4917/78960, 1. posebni dio zgrade sagrađene na k.č.br. 16521/13, drugi kat, stan br. 9, koji se sastoji od ulaznog hodnika, kuhinje, kupaone, dnevnog boravka + blagovaone, sobe, dvije lođe, korisne površine 49,17 m2, u nacrtu označeno crvenom bojom</w:t>
      </w:r>
      <w:r w:rsidR="00FD04F3" w:rsidRPr="00FD04F3">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7D40D6">
        <w:t>15. prosinca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7D40D6" w:rsidP="001468EB" w:rsidR="007D40D6">
      <w:pPr>
        <w:jc w:val="both"/>
      </w:pPr>
    </w:p>
    <w:p w:rsidRDefault="007D40D6" w:rsidP="001468EB" w:rsidR="007D40D6">
      <w:pPr>
        <w:jc w:val="both"/>
      </w:pPr>
    </w:p>
    <w:p w:rsidRDefault="00517C82" w:rsidP="001468EB" w:rsidR="001468EB" w:rsidRPr="00517C82">
      <w:pPr>
        <w:jc w:val="both"/>
      </w:pPr>
      <w:r>
        <w:tab/>
      </w:r>
      <w:r w:rsidR="001468EB" w:rsidRPr="00517C82">
        <w:t xml:space="preserve">Zaključak o prodaji objavljen je na </w:t>
      </w:r>
      <w:r w:rsidR="004546E8">
        <w:t>e-</w:t>
      </w:r>
      <w:r w:rsidR="007D40D6">
        <w:t>O</w:t>
      </w:r>
      <w:r w:rsidR="001468EB" w:rsidRPr="00517C82">
        <w:t xml:space="preserve">glasnoj ploči suda dana </w:t>
      </w:r>
      <w:r w:rsidR="007D40D6">
        <w:t>15. prosinca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FD04F3">
        <w:t xml:space="preserve"> i</w:t>
      </w:r>
      <w:r w:rsidR="00B135A2">
        <w:t xml:space="preserve"> 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7D40D6">
        <w:t>17. veljače</w:t>
      </w:r>
      <w:r w:rsidR="001468EB" w:rsidRPr="00517C82">
        <w:t xml:space="preserve"> 201</w:t>
      </w:r>
      <w:r w:rsidR="007D40D6">
        <w:t>6</w:t>
      </w:r>
      <w:r w:rsidR="007436ED">
        <w:t>. godine</w:t>
      </w:r>
      <w:r w:rsidR="001468EB" w:rsidRPr="00517C82">
        <w:t>, ponuditelj</w:t>
      </w:r>
      <w:r w:rsidR="00197A74">
        <w:t xml:space="preserve"> </w:t>
      </w:r>
      <w:r w:rsidR="00364C85" w:rsidRPr="00364C85">
        <w:t xml:space="preserve">BISERKA ĆOSIĆ iz Grižana, Mavrići 67, </w:t>
      </w:r>
      <w:r w:rsidR="00B3109D">
        <w:t>da</w:t>
      </w:r>
      <w:r w:rsidR="00262070">
        <w:t>la</w:t>
      </w:r>
      <w:r w:rsidR="00B3109D">
        <w:t xml:space="preserve"> je</w:t>
      </w:r>
      <w:r w:rsidR="00197A74">
        <w:t xml:space="preserve"> </w:t>
      </w:r>
      <w:r w:rsidR="004F64AA">
        <w:t>najpovoljniju</w:t>
      </w:r>
      <w:r w:rsidR="007B3096">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4F64AA">
        <w:t>341</w:t>
      </w:r>
      <w:r w:rsidR="00197A74">
        <w:t>.000</w:t>
      </w:r>
      <w:r w:rsidR="001468EB" w:rsidRPr="00517C82">
        <w:t>,00 kn.</w:t>
      </w:r>
      <w:r w:rsidR="00056AFE" w:rsidRPr="00056AFE">
        <w:t xml:space="preserve"> </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7D40D6">
        <w:rPr>
          <w:b/>
        </w:rPr>
        <w:t>18. veljače</w:t>
      </w:r>
      <w:r w:rsidRPr="001468EB">
        <w:rPr>
          <w:b/>
        </w:rPr>
        <w:t xml:space="preserve"> 201</w:t>
      </w:r>
      <w:r w:rsidR="007D40D6">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7D40D6">
        <w:rPr>
          <w:sz w:val="20"/>
          <w:szCs w:val="20"/>
        </w:rPr>
        <w:t>O</w:t>
      </w:r>
      <w:r w:rsidR="001468EB" w:rsidRPr="00517C82">
        <w:rPr>
          <w:sz w:val="20"/>
          <w:szCs w:val="20"/>
        </w:rPr>
        <w:t>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262070">
      <w:pPr>
        <w:jc w:val="both"/>
        <w:rPr>
          <w:sz w:val="20"/>
        </w:rPr>
      </w:pPr>
      <w:r>
        <w:rPr>
          <w:sz w:val="20"/>
          <w:szCs w:val="20"/>
        </w:rPr>
        <w:t xml:space="preserve">- </w:t>
      </w:r>
      <w:r w:rsidR="00FD04F3">
        <w:rPr>
          <w:sz w:val="20"/>
          <w:szCs w:val="20"/>
        </w:rPr>
        <w:t>kupc</w:t>
      </w:r>
      <w:r w:rsidR="00641412">
        <w:rPr>
          <w:sz w:val="20"/>
          <w:szCs w:val="20"/>
        </w:rPr>
        <w:t>u</w:t>
      </w:r>
      <w:r w:rsidR="00056AFE" w:rsidRPr="00056AFE">
        <w:t xml:space="preserve"> </w:t>
      </w:r>
      <w:r w:rsidR="00364C85" w:rsidRPr="00364C85">
        <w:rPr>
          <w:sz w:val="20"/>
        </w:rPr>
        <w:t>BISERKA ĆOSIĆ iz Grižana, Mavrići 67</w:t>
      </w:r>
    </w:p>
    <w:p w:rsidRDefault="00364C85" w:rsidP="001468EB" w:rsidR="00364C85" w:rsidRPr="00262070">
      <w:pPr>
        <w:jc w:val="both"/>
        <w:rPr>
          <w:sz w:val="16"/>
          <w:szCs w:val="20"/>
        </w:rPr>
      </w:pPr>
    </w:p>
    <w:p w:rsidRDefault="001468EB" w:rsidP="001468EB" w:rsidR="001468EB" w:rsidRPr="00517C82">
      <w:pPr>
        <w:jc w:val="both"/>
        <w:rPr>
          <w:sz w:val="20"/>
          <w:szCs w:val="20"/>
        </w:rPr>
      </w:pPr>
      <w:r w:rsidRPr="00517C82">
        <w:rPr>
          <w:sz w:val="20"/>
          <w:szCs w:val="20"/>
        </w:rPr>
        <w:t xml:space="preserve">U Rijeci, </w:t>
      </w:r>
      <w:r w:rsidR="00262070">
        <w:rPr>
          <w:sz w:val="20"/>
          <w:szCs w:val="20"/>
        </w:rPr>
        <w:t>18.02.2016</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0BAA">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364C85">
      <w:t>776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55A36"/>
    <w:rsid w:val="00262070"/>
    <w:rsid w:val="0028107A"/>
    <w:rsid w:val="0028181A"/>
    <w:rsid w:val="002B0EBE"/>
    <w:rsid w:val="002C0922"/>
    <w:rsid w:val="002E3CB0"/>
    <w:rsid w:val="002E483F"/>
    <w:rsid w:val="003027B5"/>
    <w:rsid w:val="00310BD1"/>
    <w:rsid w:val="00345E61"/>
    <w:rsid w:val="00361459"/>
    <w:rsid w:val="00364C85"/>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0FC0"/>
    <w:rsid w:val="004F310C"/>
    <w:rsid w:val="004F64AA"/>
    <w:rsid w:val="005020AB"/>
    <w:rsid w:val="0050519C"/>
    <w:rsid w:val="00517C82"/>
    <w:rsid w:val="00531FA5"/>
    <w:rsid w:val="00532279"/>
    <w:rsid w:val="00534BB4"/>
    <w:rsid w:val="005454FD"/>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41412"/>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53D8D"/>
    <w:rsid w:val="00764BF4"/>
    <w:rsid w:val="00766529"/>
    <w:rsid w:val="007705CE"/>
    <w:rsid w:val="00776BB3"/>
    <w:rsid w:val="00782FBB"/>
    <w:rsid w:val="0079648A"/>
    <w:rsid w:val="007B3096"/>
    <w:rsid w:val="007B6823"/>
    <w:rsid w:val="007B6DF5"/>
    <w:rsid w:val="007C7F09"/>
    <w:rsid w:val="007D40D6"/>
    <w:rsid w:val="007F208B"/>
    <w:rsid w:val="007F422B"/>
    <w:rsid w:val="00800BAA"/>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A0867"/>
    <w:rsid w:val="008A3272"/>
    <w:rsid w:val="008A7C7D"/>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D4B5D"/>
    <w:rsid w:val="009D77A7"/>
    <w:rsid w:val="009E3242"/>
    <w:rsid w:val="009E6676"/>
    <w:rsid w:val="009F78A9"/>
    <w:rsid w:val="009F7ABA"/>
    <w:rsid w:val="00A001FC"/>
    <w:rsid w:val="00A04FAF"/>
    <w:rsid w:val="00A27864"/>
    <w:rsid w:val="00A313C6"/>
    <w:rsid w:val="00A34836"/>
    <w:rsid w:val="00A432C0"/>
    <w:rsid w:val="00A47192"/>
    <w:rsid w:val="00A47593"/>
    <w:rsid w:val="00A50178"/>
    <w:rsid w:val="00A52721"/>
    <w:rsid w:val="00A546DB"/>
    <w:rsid w:val="00A7070D"/>
    <w:rsid w:val="00A9064A"/>
    <w:rsid w:val="00A95FDA"/>
    <w:rsid w:val="00AC2714"/>
    <w:rsid w:val="00AD44B9"/>
    <w:rsid w:val="00AD4D68"/>
    <w:rsid w:val="00AE4162"/>
    <w:rsid w:val="00AE4863"/>
    <w:rsid w:val="00AF79E9"/>
    <w:rsid w:val="00B01AF5"/>
    <w:rsid w:val="00B135A2"/>
    <w:rsid w:val="00B159A4"/>
    <w:rsid w:val="00B22812"/>
    <w:rsid w:val="00B22CB8"/>
    <w:rsid w:val="00B3109D"/>
    <w:rsid w:val="00B31E0E"/>
    <w:rsid w:val="00B32CD7"/>
    <w:rsid w:val="00B412CB"/>
    <w:rsid w:val="00B45E93"/>
    <w:rsid w:val="00B56F38"/>
    <w:rsid w:val="00B71370"/>
    <w:rsid w:val="00B72CAC"/>
    <w:rsid w:val="00B7675D"/>
    <w:rsid w:val="00BA0FB9"/>
    <w:rsid w:val="00BB2DBB"/>
    <w:rsid w:val="00BC256A"/>
    <w:rsid w:val="00BC6AC6"/>
    <w:rsid w:val="00BE1D53"/>
    <w:rsid w:val="00BF5418"/>
    <w:rsid w:val="00BF5EC1"/>
    <w:rsid w:val="00C01532"/>
    <w:rsid w:val="00C01753"/>
    <w:rsid w:val="00C24D35"/>
    <w:rsid w:val="00C34A6D"/>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72CC"/>
    <w:rsid w:val="00DD73DB"/>
    <w:rsid w:val="00DE3346"/>
    <w:rsid w:val="00DE4617"/>
    <w:rsid w:val="00DF282B"/>
    <w:rsid w:val="00E255CB"/>
    <w:rsid w:val="00E32C87"/>
    <w:rsid w:val="00E42062"/>
    <w:rsid w:val="00E4501F"/>
    <w:rsid w:val="00E52905"/>
    <w:rsid w:val="00E562A5"/>
    <w:rsid w:val="00E66745"/>
    <w:rsid w:val="00E67D81"/>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800BAA"/>
    <w:rPr>
      <w:color w:val="808080"/>
      <w:bdr w:space="0" w:sz="0" w:color="auto" w:val="none"/>
      <w:shd w:fill="auto" w:color="auto" w:val="clear"/>
    </w:rPr>
  </w:style>
  <w:style w:customStyle="true" w:styleId="eSPISCCParagraphDefaultFont" w:type="character">
    <w:name w:val="eSPIS_CC_Paragraph Default Font"/>
    <w:basedOn w:val="Zadanifontodlomka"/>
    <w:rsid w:val="00800BA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00BA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00BA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00BA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800BAA"/>
    <w:rPr>
      <w:color w:val="808080"/>
      <w:bdr w:color="auto" w:space="0" w:sz="0" w:val="none"/>
      <w:shd w:color="auto" w:fill="auto" w:val="clear"/>
    </w:rPr>
  </w:style>
  <w:style w:customStyle="1" w:styleId="eSPISCCParagraphDefaultFont" w:type="character">
    <w:name w:val="eSPIS_CC_Paragraph Default Font"/>
    <w:basedOn w:val="Zadanifontodlomka"/>
    <w:rsid w:val="00800BA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00BA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00BA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00BA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A92E45-3E39-468E-9BD4-471E8166FA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1617</properties:Words>
  <properties:Characters>9277</properties:Characters>
  <properties:Lines>182</properties:Lines>
  <properties:Paragraphs>42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2016-02-18T13:09:00Z</dcterms:created>
  <dc:creator>dcmelik</dc:creator>
  <cp:lastModifiedBy>Jasna Radulović</cp:lastModifiedBy>
  <cp:lastPrinted>2016-02-18T12:53:00Z</cp:lastPrinted>
  <dcterms:modified xmlns:xsi="http://www.w3.org/2001/XMLSchema-instance" xsi:type="dcterms:W3CDTF">2016-02-18T13:10:00Z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