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6d0618" w14:paraId="16d061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8328C">
        <w:rPr>
          <w:rFonts w:cs="Times New Roman" w:hAnsi="Times New Roman" w:ascii="Times New Roman"/>
          <w:sz w:val="24"/>
          <w:szCs w:val="24"/>
        </w:rPr>
        <w:t>1376/15-26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565EA0">
        <w:rPr>
          <w:rFonts w:cs="Times New Roman" w:hAnsi="Times New Roman" w:ascii="Times New Roman"/>
          <w:sz w:val="24"/>
          <w:szCs w:val="24"/>
        </w:rPr>
        <w:t xml:space="preserve"> </w:t>
      </w:r>
      <w:r w:rsidR="00565EA0" w:rsidRPr="00565EA0">
        <w:rPr>
          <w:rFonts w:cs="Times New Roman" w:hAnsi="Times New Roman" w:ascii="Times New Roman"/>
          <w:sz w:val="24"/>
          <w:szCs w:val="24"/>
        </w:rPr>
        <w:t xml:space="preserve">nad stečajnom masom iza LJEŠNJAK d.o.o. u stečaju, </w:t>
      </w:r>
      <w:r w:rsidR="00565EA0">
        <w:rPr>
          <w:rFonts w:cs="Times New Roman" w:hAnsi="Times New Roman" w:ascii="Times New Roman"/>
          <w:sz w:val="24"/>
          <w:szCs w:val="24"/>
        </w:rPr>
        <w:t xml:space="preserve">Samobor, Sunčani put 8, OIB: </w:t>
      </w:r>
      <w:r w:rsidR="00565EA0" w:rsidRPr="00565EA0">
        <w:rPr>
          <w:rFonts w:cs="Times New Roman" w:hAnsi="Times New Roman" w:ascii="Times New Roman"/>
          <w:sz w:val="24"/>
          <w:szCs w:val="24"/>
        </w:rPr>
        <w:t>55839529446</w:t>
      </w:r>
      <w:r w:rsidR="00565EA0">
        <w:rPr>
          <w:rFonts w:cs="Times New Roman" w:hAnsi="Times New Roman" w:ascii="Times New Roman"/>
          <w:sz w:val="24"/>
          <w:szCs w:val="24"/>
        </w:rPr>
        <w:t xml:space="preserve">, MBS: </w:t>
      </w:r>
      <w:r w:rsidR="00565EA0" w:rsidRPr="00565EA0">
        <w:rPr>
          <w:rFonts w:cs="Times New Roman" w:hAnsi="Times New Roman" w:ascii="Times New Roman"/>
          <w:sz w:val="24"/>
          <w:szCs w:val="24"/>
        </w:rPr>
        <w:t>081156483</w:t>
      </w:r>
      <w:r w:rsidR="00565EA0">
        <w:rPr>
          <w:rFonts w:cs="Times New Roman" w:hAnsi="Times New Roman" w:ascii="Times New Roman"/>
          <w:sz w:val="24"/>
          <w:szCs w:val="24"/>
        </w:rPr>
        <w:t>, 9. svibnja 2018.</w:t>
      </w:r>
    </w:p>
    <w:p w:rsidRDefault="00565EA0" w:rsidP="009903DC" w:rsidR="00565EA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565EA0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B79C9" w:rsidP="009903DC" w:rsidR="00C83665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Hrvatska poštanska banka d.d. Zagreb, </w:t>
            </w:r>
            <w:r w:rsidR="00C83665">
              <w:rPr>
                <w:rFonts w:cs="Times New Roman" w:hAnsi="Times New Roman" w:ascii="Times New Roman"/>
                <w:sz w:val="24"/>
                <w:szCs w:val="24"/>
              </w:rPr>
              <w:t>Jurišićeva 4,</w:t>
            </w:r>
          </w:p>
          <w:p w:rsidRDefault="007B79C9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 w:rsidR="00827BE8">
              <w:rPr>
                <w:rFonts w:cs="Times New Roman"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dxa" w:w="1540"/>
            <w:vAlign w:val="center"/>
          </w:tcPr>
          <w:p w:rsidRDefault="00827BE8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1.476.685,43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827BE8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PLASTA proizvodnja in trgovina d.o.o. </w:t>
            </w:r>
            <w:r w:rsidR="00C83665">
              <w:rPr>
                <w:rFonts w:cs="Times New Roman" w:hAnsi="Times New Roman" w:ascii="Times New Roman"/>
                <w:sz w:val="24"/>
                <w:szCs w:val="24"/>
              </w:rPr>
              <w:t xml:space="preserve">Republika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Slovenija, Šentrupert</w:t>
            </w:r>
            <w:r w:rsidR="00C83665">
              <w:rPr>
                <w:rFonts w:cs="Times New Roman" w:hAnsi="Times New Roman" w:ascii="Times New Roman"/>
                <w:sz w:val="24"/>
                <w:szCs w:val="24"/>
              </w:rPr>
              <w:t>, Kamnje 41, OIB: 10968761486</w:t>
            </w:r>
          </w:p>
        </w:tc>
        <w:tc>
          <w:tcPr>
            <w:tcW w:type="dxa" w:w="1540"/>
            <w:vAlign w:val="center"/>
          </w:tcPr>
          <w:p w:rsidRDefault="001C4738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1.484.299,14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1C4738" w:rsidP="00B67287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 w:rsidR="00B67287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 w:rsidR="00B67287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1C4738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98.312,28</w:t>
            </w:r>
          </w:p>
        </w:tc>
      </w:tr>
      <w:tr w:rsidTr="00DB4D74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C72A19" w:rsidP="00B257FE" w:rsidR="00C72A1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Hrvatske šume d.o.o. Zagreb, Lj. F. Vukotinovića 2, </w:t>
            </w:r>
          </w:p>
          <w:p w:rsidRDefault="00C72A19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69693144506</w:t>
            </w:r>
          </w:p>
        </w:tc>
        <w:tc>
          <w:tcPr>
            <w:tcW w:type="dxa" w:w="1540"/>
            <w:vAlign w:val="center"/>
          </w:tcPr>
          <w:p w:rsidRDefault="00C72A19" w:rsidP="00DB4D74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17.842,37</w:t>
            </w:r>
          </w:p>
        </w:tc>
      </w:tr>
    </w:tbl>
    <w:p w:rsidRDefault="009903DC" w:rsidP="007B79C9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B67287" w:rsidP="00993F17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>Republik</w:t>
            </w:r>
            <w:r w:rsidR="00993F17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 xml:space="preserve"> Hrvatsk</w:t>
            </w:r>
            <w:r w:rsidR="00993F17"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1C4738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993F17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1.166,92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</w:t>
      </w:r>
      <w:r w:rsidRPr="00D27EA3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131986">
        <w:rPr>
          <w:rFonts w:cs="Times New Roman" w:hAnsi="Times New Roman" w:ascii="Times New Roman"/>
          <w:bCs/>
          <w:sz w:val="24"/>
          <w:szCs w:val="24"/>
        </w:rPr>
        <w:t>a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 </w:t>
      </w:r>
      <w:r w:rsidR="00993F17">
        <w:rPr>
          <w:rFonts w:cs="Times New Roman" w:hAnsi="Times New Roman" w:ascii="Times New Roman"/>
          <w:bCs/>
          <w:sz w:val="24"/>
          <w:szCs w:val="24"/>
        </w:rPr>
        <w:t xml:space="preserve">Republike Hrvatske, Ministarstva financija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osporena je </w:t>
      </w:r>
      <w:r w:rsidR="00993F17">
        <w:rPr>
          <w:rFonts w:cs="Times New Roman" w:hAnsi="Times New Roman" w:ascii="Times New Roman"/>
          <w:bCs/>
          <w:sz w:val="24"/>
          <w:szCs w:val="24"/>
        </w:rPr>
        <w:t xml:space="preserve">djelomično </w:t>
      </w:r>
      <w:r w:rsidR="00131986">
        <w:rPr>
          <w:rFonts w:cs="Times New Roman" w:hAnsi="Times New Roman" w:ascii="Times New Roman"/>
          <w:bCs/>
          <w:sz w:val="24"/>
          <w:szCs w:val="24"/>
        </w:rPr>
        <w:t>od strane stečajnog upravitelja</w:t>
      </w:r>
      <w:r w:rsidR="003F2D11">
        <w:rPr>
          <w:rFonts w:cs="Times New Roman" w:hAnsi="Times New Roman" w:ascii="Times New Roman"/>
          <w:bCs/>
          <w:sz w:val="24"/>
          <w:szCs w:val="24"/>
        </w:rPr>
        <w:t>,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3F17">
        <w:rPr>
          <w:rFonts w:cs="Times New Roman" w:hAnsi="Times New Roman" w:ascii="Times New Roman"/>
          <w:bCs/>
          <w:sz w:val="24"/>
          <w:szCs w:val="24"/>
        </w:rPr>
        <w:t xml:space="preserve">za iznos od 1.166,92 kn, kao tražbina drugog višeg isplatnog reda </w:t>
      </w:r>
      <w:r w:rsidR="003F2D11">
        <w:rPr>
          <w:rFonts w:cs="Times New Roman" w:hAnsi="Times New Roman" w:ascii="Times New Roman"/>
          <w:bCs/>
          <w:sz w:val="24"/>
          <w:szCs w:val="24"/>
        </w:rPr>
        <w:t xml:space="preserve">jer je ista u zastari. </w:t>
      </w:r>
    </w:p>
    <w:p w:rsidRDefault="00131986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975313">
        <w:rPr>
          <w:rFonts w:cs="Times New Roman" w:hAnsi="Times New Roman" w:ascii="Times New Roman"/>
          <w:bCs/>
          <w:sz w:val="24"/>
          <w:szCs w:val="24"/>
        </w:rPr>
        <w:t xml:space="preserve">9. svibnja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975313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MIHAEL KOVAČIĆ</w:t>
      </w:r>
      <w:r w:rsidR="00404B20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04B20" w:rsidP="009903DC" w:rsidR="00404B2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04B20" w:rsidP="009903DC" w:rsidR="00404B2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04B20" w:rsidP="009903DC" w:rsidR="00404B2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E86D7B" w:rsidRPr="00FE09D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FE09D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E86D7B" w:rsidP="00E86D7B" w:rsidR="00E86D7B" w:rsidRPr="00FE09D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>2. RH, MF, Porezna uprava, po zz. Županijskom državnom odvjetništvu u Zagrebu</w:t>
      </w:r>
    </w:p>
    <w:p w:rsidRDefault="00E86D7B" w:rsidP="00E86D7B" w:rsidR="002658A3" w:rsidRPr="00FE09D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2658A3"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FE09D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E09D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Sect="007C38A1" w:rsidR="007E0BC7" w:rsidRPr="00FE09D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4D2" w:rsidR="005E34D2">
      <w:r>
        <w:separator/>
      </w:r>
    </w:p>
  </w:endnote>
  <w:endnote w:id="0" w:type="continuationSeparator">
    <w:p w:rsidRDefault="005E34D2" w:rsidR="005E3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4D2" w:rsidR="005E34D2">
      <w:r>
        <w:separator/>
      </w:r>
    </w:p>
  </w:footnote>
  <w:footnote w:id="0" w:type="continuationSeparator">
    <w:p w:rsidRDefault="005E34D2" w:rsidR="005E3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7C7ADB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993F17">
      <w:rPr>
        <w:rFonts w:cs="Times New Roman" w:hAnsi="Times New Roman" w:ascii="Times New Roman"/>
      </w:rPr>
      <w:t>1376/15</w:t>
    </w:r>
    <w:r w:rsidR="0018328C">
      <w:rPr>
        <w:rFonts w:cs="Times New Roman" w:hAnsi="Times New Roman" w:ascii="Times New Roman"/>
      </w:rPr>
      <w:t>-26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8328C"/>
    <w:rsid w:val="001C4738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2D11"/>
    <w:rsid w:val="00404B20"/>
    <w:rsid w:val="004155FA"/>
    <w:rsid w:val="00473DB3"/>
    <w:rsid w:val="004A20F9"/>
    <w:rsid w:val="004B074A"/>
    <w:rsid w:val="004B5C92"/>
    <w:rsid w:val="004E5730"/>
    <w:rsid w:val="00514022"/>
    <w:rsid w:val="005272EF"/>
    <w:rsid w:val="00565EA0"/>
    <w:rsid w:val="00573745"/>
    <w:rsid w:val="005774B3"/>
    <w:rsid w:val="005C2D1F"/>
    <w:rsid w:val="005D761C"/>
    <w:rsid w:val="005E1C16"/>
    <w:rsid w:val="005E34D2"/>
    <w:rsid w:val="005E56BB"/>
    <w:rsid w:val="005F5C3F"/>
    <w:rsid w:val="005F7514"/>
    <w:rsid w:val="00604F20"/>
    <w:rsid w:val="00607B4B"/>
    <w:rsid w:val="006100D5"/>
    <w:rsid w:val="006235E3"/>
    <w:rsid w:val="006350EE"/>
    <w:rsid w:val="006819D2"/>
    <w:rsid w:val="006824AB"/>
    <w:rsid w:val="006E69A4"/>
    <w:rsid w:val="006F5244"/>
    <w:rsid w:val="00727277"/>
    <w:rsid w:val="00745084"/>
    <w:rsid w:val="007519B3"/>
    <w:rsid w:val="00764AEE"/>
    <w:rsid w:val="007B79C9"/>
    <w:rsid w:val="007C0F56"/>
    <w:rsid w:val="007C38A1"/>
    <w:rsid w:val="007C422F"/>
    <w:rsid w:val="007C7ADB"/>
    <w:rsid w:val="007E0BC7"/>
    <w:rsid w:val="007F2918"/>
    <w:rsid w:val="0081200D"/>
    <w:rsid w:val="00817CF1"/>
    <w:rsid w:val="0082602B"/>
    <w:rsid w:val="00827BE8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75313"/>
    <w:rsid w:val="00981BDB"/>
    <w:rsid w:val="009903DC"/>
    <w:rsid w:val="00993F17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67287"/>
    <w:rsid w:val="00B70980"/>
    <w:rsid w:val="00BA282E"/>
    <w:rsid w:val="00BB733D"/>
    <w:rsid w:val="00BF0F33"/>
    <w:rsid w:val="00C04421"/>
    <w:rsid w:val="00C104FA"/>
    <w:rsid w:val="00C40EA5"/>
    <w:rsid w:val="00C66946"/>
    <w:rsid w:val="00C72A19"/>
    <w:rsid w:val="00C746CD"/>
    <w:rsid w:val="00C772E6"/>
    <w:rsid w:val="00C83429"/>
    <w:rsid w:val="00C83665"/>
    <w:rsid w:val="00C83AC2"/>
    <w:rsid w:val="00C85527"/>
    <w:rsid w:val="00CA22FE"/>
    <w:rsid w:val="00CA47CF"/>
    <w:rsid w:val="00CB38D1"/>
    <w:rsid w:val="00CE6259"/>
    <w:rsid w:val="00D12600"/>
    <w:rsid w:val="00D132EA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86D7B"/>
    <w:rsid w:val="00EC3908"/>
    <w:rsid w:val="00EC6731"/>
    <w:rsid w:val="00ED3C87"/>
    <w:rsid w:val="00EE77FC"/>
    <w:rsid w:val="00F206F2"/>
    <w:rsid w:val="00F65C40"/>
    <w:rsid w:val="00F849E3"/>
    <w:rsid w:val="00F95E5D"/>
    <w:rsid w:val="00FB52EE"/>
    <w:rsid w:val="00FB64FF"/>
    <w:rsid w:val="00FD1DF6"/>
    <w:rsid w:val="00FD2099"/>
    <w:rsid w:val="00FD5646"/>
    <w:rsid w:val="00FE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C7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A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AD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A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A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C7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A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AD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A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A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St-1376/2015</izvorni_sadrzaj>
    <derivirana_varijabla naziv="DomainObject.Predmet.OznakaBroj_1">St-1376/2015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LJEŠNJAK d.o.o.</izvorni_sadrzaj>
    <derivirana_varijabla naziv="DomainObject.Predmet.ProtustrankaFormated_1">  LJEŠNJAK d.o.o.</derivirana_varijabla>
  </DomainObject.Predmet.ProtustrankaFormated>
  <DomainObject.Predmet.ProtustrankaFormatedOIB>
    <izvorni_sadrzaj>  LJEŠNJAK d.o.o., OIB 06227479729</izvorni_sadrzaj>
    <derivirana_varijabla naziv="DomainObject.Predmet.ProtustrankaFormatedOIB_1">  LJEŠNJAK d.o.o., OIB 06227479729</derivirana_varijabla>
  </DomainObject.Predmet.ProtustrankaFormatedOIB>
  <DomainObject.Predmet.ProtustrankaFormatedWithAdress>
    <izvorni_sadrzaj> LJEŠNJAK d.o.o., Nova cesta 177, 10000 Zagreb</izvorni_sadrzaj>
    <derivirana_varijabla naziv="DomainObject.Predmet.ProtustrankaFormatedWithAdress_1"> LJEŠNJAK d.o.o., Nova cesta 177, 10000 Zagreb</derivirana_varijabla>
  </DomainObject.Predmet.ProtustrankaFormatedWithAdress>
  <DomainObject.Predmet.ProtustrankaFormatedWithAdressOIB>
    <izvorni_sadrzaj> LJEŠNJAK d.o.o., OIB 06227479729, Nova cesta 177, 10000 Zagreb</izvorni_sadrzaj>
    <derivirana_varijabla naziv="DomainObject.Predmet.ProtustrankaFormatedWithAdressOIB_1"> LJEŠNJAK d.o.o., OIB 06227479729, Nova cesta 177, 10000 Zagreb</derivirana_varijabla>
  </DomainObject.Predmet.ProtustrankaFormatedWithAdressOIB>
  <DomainObject.Predmet.ProtustrankaWithAdress>
    <izvorni_sadrzaj>LJEŠNJAK d.o.o. Nova cesta 177, 10000 Zagreb</izvorni_sadrzaj>
    <derivirana_varijabla naziv="DomainObject.Predmet.ProtustrankaWithAdress_1">LJEŠNJAK d.o.o. Nova cesta 177, 10000 Zagreb</derivirana_varijabla>
  </DomainObject.Predmet.ProtustrankaWithAdress>
  <DomainObject.Predmet.ProtustrankaWithAdressOIB>
    <izvorni_sadrzaj>LJEŠNJAK d.o.o., OIB 06227479729, Nova cesta 177, 10000 Zagreb</izvorni_sadrzaj>
    <derivirana_varijabla naziv="DomainObject.Predmet.ProtustrankaWithAdressOIB_1">LJEŠNJAK d.o.o., OIB 06227479729, Nova cesta 177, 10000 Zagreb</derivirana_varijabla>
  </DomainObject.Predmet.ProtustrankaWithAdressOIB>
  <DomainObject.Predmet.ProtustrankaNazivFormated>
    <izvorni_sadrzaj>LJEŠNJAK d.o.o.</izvorni_sadrzaj>
    <derivirana_varijabla naziv="DomainObject.Predmet.ProtustrankaNazivFormated_1">LJEŠNJAK d.o.o.</derivirana_varijabla>
  </DomainObject.Predmet.ProtustrankaNazivFormated>
  <DomainObject.Predmet.ProtustrankaNazivFormatedOIB>
    <izvorni_sadrzaj>LJEŠNJAK d.o.o., OIB 06227479729</izvorni_sadrzaj>
    <derivirana_varijabla naziv="DomainObject.Predmet.ProtustrankaNazivFormatedOIB_1">LJEŠNJAK d.o.o., OIB 06227479729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LJEŠNJAK d.o.o.</item>
    </izvorni_sadrzaj>
    <derivirana_varijabla naziv="DomainObject.Predmet.ProtuStrankaListFormated_1">
      <item>LJEŠNJAK d.o.o.</item>
    </derivirana_varijabla>
  </DomainObject.Predmet.ProtuStrankaListFormated>
  <DomainObject.Predmet.ProtuStrankaListFormatedOIB>
    <izvorni_sadrzaj>
      <item>LJEŠNJAK d.o.o., OIB 06227479729</item>
    </izvorni_sadrzaj>
    <derivirana_varijabla naziv="DomainObject.Predmet.ProtuStrankaListFormatedOIB_1">
      <item>LJEŠNJAK d.o.o., OIB 06227479729</item>
    </derivirana_varijabla>
  </DomainObject.Predmet.ProtuStrankaListFormatedOIB>
  <DomainObject.Predmet.ProtuStrankaListFormatedWithAdress>
    <izvorni_sadrzaj>
      <item>LJEŠNJAK d.o.o., Nova cesta 177, 10000 Zagreb</item>
    </izvorni_sadrzaj>
    <derivirana_varijabla naziv="DomainObject.Predmet.ProtuStrankaListFormatedWithAdress_1">
      <item>LJEŠNJAK d.o.o., Nova cesta 177, 10000 Zagreb</item>
    </derivirana_varijabla>
  </DomainObject.Predmet.ProtuStrankaListFormatedWithAdress>
  <DomainObject.Predmet.ProtuStrankaListFormatedWithAdressOIB>
    <izvorni_sadrzaj>
      <item>LJEŠNJAK d.o.o., OIB 06227479729, Nova cesta 177, 10000 Zagreb</item>
    </izvorni_sadrzaj>
    <derivirana_varijabla naziv="DomainObject.Predmet.ProtuStrankaListFormatedWithAdressOIB_1">
      <item>LJEŠNJAK d.o.o., OIB 06227479729, Nova cesta 177, 10000 Zagreb</item>
    </derivirana_varijabla>
  </DomainObject.Predmet.ProtuStrankaListFormatedWithAdressOIB>
  <DomainObject.Predmet.ProtuStrankaListNazivFormated>
    <izvorni_sadrzaj>
      <item>LJEŠNJAK d.o.o.</item>
    </izvorni_sadrzaj>
    <derivirana_varijabla naziv="DomainObject.Predmet.ProtuStrankaListNazivFormated_1">
      <item>LJEŠNJAK d.o.o.</item>
    </derivirana_varijabla>
  </DomainObject.Predmet.ProtuStrankaListNazivFormated>
  <DomainObject.Predmet.ProtuStrankaListNazivFormatedOIB>
    <izvorni_sadrzaj>
      <item>LJEŠNJAK d.o.o., OIB 06227479729</item>
    </izvorni_sadrzaj>
    <derivirana_varijabla naziv="DomainObject.Predmet.ProtuStrankaListNazivFormatedOIB_1">
      <item>LJEŠNJAK d.o.o., OIB 06227479729</item>
    </derivirana_varijabla>
  </DomainObject.Predmet.ProtuStrankaListNazivFormatedOIB>
  <DomainObject.Predmet.OstaliListFormated>
    <izvorni_sadrzaj>
      <item>Odvjetničko društvo RAVLIĆ &amp; ŠURJAK društvo s ograničenom odgovornošću</item>
    </izvorni_sadrzaj>
    <derivirana_varijabla naziv="DomainObject.Predmet.OstaliListFormated_1">
      <item>Odvjetničko društvo RAVLIĆ &amp; ŠURJAK društvo s ograničenom odgovornošću</item>
    </derivirana_varijabla>
  </DomainObject.Predmet.OstaliListFormated>
  <DomainObject.Predmet.OstaliListFormatedOIB>
    <izvorni_sadrzaj>
      <item>Odvjetničko društvo RAVLIĆ &amp; ŠURJAK društvo s ograničenom odgovornošću, OIB 94654904113</item>
    </izvorni_sadrzaj>
    <derivirana_varijabla naziv="DomainObject.Predmet.OstaliListFormatedOIB_1">
      <item>Odvjetničko društvo RAVLIĆ &amp; ŠURJAK društvo s ograničenom odgovornošću, OIB 94654904113</item>
    </derivirana_varijabla>
  </DomainObject.Predmet.OstaliListFormatedOIB>
  <DomainObject.Predmet.OstaliListFormatedWithAdress>
    <izvorni_sadrzaj>
      <item>Odvjetničko društvo RAVLIĆ &amp; ŠURJAK društvo s ograničenom odgovornošću, Strossmayerov trg 7, 10000 Zagreb</item>
    </izvorni_sadrzaj>
    <derivirana_varijabla naziv="DomainObject.Predmet.OstaliListFormatedWithAdress_1">
      <item>Odvjetničko društvo RAVLIĆ &amp; ŠURJAK društvo s ograničenom odgovornošću, Strossmayerov trg 7, 10000 Zagreb</item>
    </derivirana_varijabla>
  </DomainObject.Predmet.OstaliListFormatedWithAdress>
  <DomainObject.Predmet.OstaliListFormatedWithAdressOIB>
    <izvorni_sadrzaj>
      <item>Odvjetničko društvo RAVLIĆ &amp; ŠURJAK društvo s ograničenom odgovornošću, OIB 94654904113, Strossmayerov trg 7, 10000 Zagreb</item>
    </izvorni_sadrzaj>
    <derivirana_varijabla naziv="DomainObject.Predmet.OstaliListFormatedWithAdressOIB_1">
      <item>Odvjetničko društvo RAVLIĆ &amp; ŠURJAK društvo s ograničenom odgovornošću, OIB 94654904113, Strossmayerov trg 7, 10000 Zagreb</item>
    </derivirana_varijabla>
  </DomainObject.Predmet.OstaliListFormatedWithAdressOIB>
  <DomainObject.Predmet.OstaliListNazivFormated>
    <izvorni_sadrzaj>
      <item>Odvjetničko društvo RAVLIĆ &amp; ŠURJAK društvo s ograničenom odgovornošću</item>
    </izvorni_sadrzaj>
    <derivirana_varijabla naziv="DomainObject.Predmet.OstaliListNazivFormated_1">
      <item>Odvjetničko društvo RAVLIĆ &amp; ŠURJAK društvo s ograničenom odgovornošću</item>
    </derivirana_varijabla>
  </DomainObject.Predmet.OstaliListNazivFormated>
  <DomainObject.Predmet.OstaliListNazivFormatedOIB>
    <izvorni_sadrzaj>
      <item>Odvjetničko društvo RAVLIĆ &amp; ŠURJAK društvo s ograničenom odgovornošću, OIB 94654904113</item>
    </izvorni_sadrzaj>
    <derivirana_varijabla naziv="DomainObject.Predmet.OstaliListNazivFormatedOIB_1">
      <item>Odvjetničko društvo RAVLIĆ &amp; ŠURJAK društvo s ograničenom odgovornošću, OIB 94654904113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LJEŠNJAK d.o.o.</izvorni_sadrzaj>
    <derivirana_varijabla naziv="DomainObject.Predmet.ProtustrankaIDrugi_1">LJEŠNJAK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LJEŠNJAK d.o.o., OIB 06227479729, Nova cesta 177, 10000 Zagreb</izvorni_sadrzaj>
    <derivirana_varijabla naziv="DomainObject.Predmet.ProtustrankaIDrugiAdressOIB_1">LJEŠNJAK d.o.o., OIB 06227479729,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>14. ožujka 2017.</izvorni_sadrzaj>
    <derivirana_varijabla naziv="DomainObject.Predmet.OdlukaRjesenje.DatumPravomocnosti_1">14. ožujka 2017.</derivirana_varijabla>
  </DomainObject.Predmet.OdlukaRjesenje.DatumPravomocnosti>
  <DomainObject.Predmet.OdlukaRjesenje.Oznaka>
    <izvorni_sadrzaj>St-1376/2015-5</izvorni_sadrzaj>
    <derivirana_varijabla naziv="DomainObject.Predmet.OdlukaRjesenje.Oznaka_1">St-1376/2015-5</derivirana_varijabla>
  </DomainObject.Predmet.OdlukaRjesenje.Oznaka>
  <DomainObject.Predmet.SudioniciListNaziv>
    <izvorni_sadrzaj>
      <item>FINA Regionalni centar Zagreb</item>
      <item>LJEŠNJAK d.o.o.</item>
      <item>Odvjetničko društvo RAVLIĆ &amp; ŠURJAK društvo s ograničenom odgovornošću</item>
    </izvorni_sadrzaj>
    <derivirana_varijabla naziv="DomainObject.Predmet.SudioniciListNaziv_1">
      <item>FINA Regionalni centar Zagreb</item>
      <item>LJEŠNJAK d.o.o.</item>
      <item>Odvjetničko društvo RAVLIĆ &amp; ŠURJAK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LJEŠNJAK d.o.o., OIB 06227479729, Nova cesta 177,10000 Zagreb</item>
      <item>Odvjetničko društvo RAVLIĆ &amp; ŠURJAK društvo s ograničenom odgovornošću, OIB 94654904113, Strossmayerov trg 7,10000 Zagreb</item>
    </izvorni_sadrzaj>
    <derivirana_varijabla naziv="DomainObject.Predmet.SudioniciListAdressOIB_1">
      <item>FINA Regionalni centar Zagreb, OIB 85821130368, Trg svibanjskih žrtava 1995. 1,10000 Zagreb</item>
      <item>LJEŠNJAK d.o.o., OIB 06227479729, Nova cesta 177,10000 Zagreb</item>
      <item>Odvjetničko društvo RAVLIĆ &amp; ŠURJAK društvo s ograničenom odgovornošću, OIB 94654904113,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06227479729</item>
      <item>, OIB 94654904113</item>
    </izvorni_sadrzaj>
    <derivirana_varijabla naziv="DomainObject.Predmet.SudioniciListNazivOIB_1">
      <item>, OIB 85821130368</item>
      <item>, OIB 06227479729</item>
      <item>, OIB 94654904113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2234</properties:Characters>
  <properties:Lines>94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2018-08-30T10:29:00Z</dcterms:created>
  <dc:creator>MK</dc:creator>
  <cp:lastModifiedBy>Sonja Pilić</cp:lastModifiedBy>
  <cp:lastPrinted>2018-08-30T10:33:00Z</cp:lastPrinted>
  <dcterms:modified xmlns:xsi="http://www.w3.org/2001/XMLSchema-instance" xsi:type="dcterms:W3CDTF">2018-08-30T10:35:00Z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