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1dd7" w14:paraId="53c1dd7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634DBF" w:rsidP="00754327" w:rsidR="00634DBF"/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7B43C4">
        <w:rPr>
          <w:b/>
        </w:rPr>
        <w:t>685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634DBF">
        <w:rPr>
          <w:b/>
        </w:rPr>
        <w:t>13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634DBF" w:rsidP="00754327" w:rsidR="00634DBF" w:rsidRPr="007F7A21">
      <w:pPr>
        <w:rPr>
          <w:b/>
        </w:rPr>
      </w:pPr>
    </w:p>
    <w:p w:rsidRDefault="00BC1284" w:rsidP="00754327" w:rsidR="00BC1284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634DBF" w:rsidP="00754327" w:rsidR="00634DBF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7B43C4" w:rsidRPr="007B43C4">
        <w:t>OREČ - INVEST j.d.o.o. za građenje, trgovinu i usluge, skraćena tvrtka: OREČ - INVEST j.d.o.o., Slavonski Brod, Aleja M. Krleže 6, OIB: 40841449289</w:t>
      </w:r>
      <w:r w:rsidR="00B804C6">
        <w:t>,</w:t>
      </w:r>
      <w:r w:rsidR="00461CB1">
        <w:t xml:space="preserve"> nakon održanog ročišta dana </w:t>
      </w:r>
      <w:r w:rsidR="00185418">
        <w:t>2</w:t>
      </w:r>
      <w:r w:rsidR="007B43C4">
        <w:t>2</w:t>
      </w:r>
      <w:r w:rsidR="00185418">
        <w:t>. rujna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185418">
        <w:t>22. rujna</w:t>
      </w:r>
      <w:r w:rsidR="00B804C6">
        <w:t xml:space="preserve"> 2016</w:t>
      </w:r>
      <w:r>
        <w:t xml:space="preserve">. godine </w:t>
      </w:r>
    </w:p>
    <w:p w:rsidRDefault="002416CC" w:rsidP="00754327" w:rsidR="002416CC"/>
    <w:p w:rsidRDefault="00634DBF" w:rsidP="00754327" w:rsidR="00634DBF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7B43C4" w:rsidRPr="007B43C4">
        <w:t>OREČ - INVEST j.d.o.o. za građenje, trgovinu i usluge, skraćena tvrtka: OREČ - INVEST j.d.o.o., Slavonski Brod, Aleja M. Krleže 6, OIB: 40841449289</w:t>
      </w:r>
      <w:r w:rsidR="00185418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</w:t>
      </w:r>
      <w:r w:rsidR="007B43C4">
        <w:t>-685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7B43C4" w:rsidRPr="007B43C4">
        <w:t>OREČ - INVEST j.d.o.o. za građenje, trgovinu i usluge, skraćena tvrtka: OREČ - INVEST j.d.o.o., Slavonski Brod, Aleja M. Krleže 6, OIB: 40841449289</w:t>
      </w:r>
      <w:r>
        <w:t>, a na temelju odredbe čl. 132. Stečajnog zakona ( NN 71/15).</w:t>
      </w:r>
    </w:p>
    <w:p w:rsidRDefault="00634DBF" w:rsidP="00005C84" w:rsidR="00634DBF">
      <w:pPr>
        <w:ind w:firstLine="1440"/>
        <w:jc w:val="both"/>
      </w:pPr>
    </w:p>
    <w:p w:rsidRDefault="00005C84" w:rsidP="00005C84" w:rsidR="00005C84">
      <w:r>
        <w:t xml:space="preserve">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634DBF" w:rsidR="00634DBF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Slavonski Brod,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</w:t>
      </w:r>
    </w:p>
    <w:p w:rsidRDefault="00634DBF" w:rsidP="00634DBF" w:rsidR="00634DBF">
      <w:pPr>
        <w:jc w:val="right"/>
      </w:pPr>
      <w:r w:rsidRPr="00634DBF">
        <w:rPr>
          <w:b/>
        </w:rPr>
        <w:lastRenderedPageBreak/>
        <w:t>Broj: 7/St-685/2016-13</w:t>
      </w:r>
    </w:p>
    <w:p w:rsidRDefault="00634DBF" w:rsidP="00634DBF" w:rsidR="00634DBF">
      <w:pPr>
        <w:jc w:val="both"/>
      </w:pPr>
    </w:p>
    <w:p w:rsidRDefault="00634DBF" w:rsidP="00634DBF" w:rsidR="00634DBF">
      <w:pPr>
        <w:jc w:val="both"/>
      </w:pPr>
    </w:p>
    <w:p w:rsidRDefault="009A171D" w:rsidP="00634DBF" w:rsidR="00005C84">
      <w:pPr>
        <w:jc w:val="both"/>
      </w:pPr>
      <w:r w:rsidRPr="009A171D">
        <w:t xml:space="preserve"> otvaranje stečajnog postupka i očitovanja o prijedlogu za otvaranje stečajnog postupka</w:t>
      </w:r>
      <w:r>
        <w:t xml:space="preserve">  </w:t>
      </w:r>
      <w:r w:rsidR="00005C84">
        <w:t xml:space="preserve">nad stečajnim dužnikom </w:t>
      </w:r>
      <w:r w:rsidR="007B43C4" w:rsidRPr="007B43C4">
        <w:t>OREČ - INVEST j.d.o.o. za građenje, trgovinu i usluge, skraćena tvrtka: OREČ - INVEST j.d.o.o., Slavonski Brod, Aleja M. Krleže 6, OIB: 40841449289</w:t>
      </w:r>
      <w:r w:rsidR="007B43C4">
        <w:t xml:space="preserve"> </w:t>
      </w:r>
      <w:r>
        <w:t xml:space="preserve">dana </w:t>
      </w:r>
      <w:r w:rsidR="00185418">
        <w:t>2</w:t>
      </w:r>
      <w:r w:rsidR="007B43C4">
        <w:t>2</w:t>
      </w:r>
      <w:r w:rsidR="00396294">
        <w:t>.</w:t>
      </w:r>
      <w:r w:rsidR="00185418">
        <w:t xml:space="preserve"> rujna</w:t>
      </w:r>
      <w:r>
        <w:t xml:space="preserve"> 2016. godine</w:t>
      </w:r>
      <w:r w:rsidR="00396294">
        <w:t>.</w:t>
      </w:r>
      <w:r w:rsidR="00005C84"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 zakons</w:t>
      </w:r>
      <w:r w:rsidR="00921A8E">
        <w:t>ki</w:t>
      </w:r>
      <w:r>
        <w:t xml:space="preserve"> zastupn</w:t>
      </w:r>
      <w:r w:rsidR="00921A8E">
        <w:t>ik</w:t>
      </w:r>
      <w:r w:rsidR="009A171D">
        <w:t xml:space="preserve"> stečajnog dužnik</w:t>
      </w:r>
      <w:r w:rsidR="001A41EF">
        <w:t>a</w:t>
      </w:r>
      <w:r w:rsidR="00185418">
        <w:t xml:space="preserve"> </w:t>
      </w:r>
      <w:r w:rsidR="007B43C4">
        <w:t>Dejan Oreč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 w:rsidR="00185418">
        <w:t>4</w:t>
      </w:r>
      <w:r w:rsidR="00FE7503">
        <w:t>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5D3196">
        <w:t>1</w:t>
      </w:r>
      <w:r w:rsidR="007B43C4">
        <w:t>6</w:t>
      </w:r>
      <w:r w:rsidR="005D3196">
        <w:t>. ožujka</w:t>
      </w:r>
      <w:r w:rsidR="00CB6D73">
        <w:t xml:space="preserve"> </w:t>
      </w:r>
      <w:r>
        <w:t xml:space="preserve"> 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7B43C4">
        <w:t>24.718,58</w:t>
      </w:r>
      <w:r>
        <w:t xml:space="preserve"> Kn te </w:t>
      </w:r>
      <w:r w:rsidR="007B43C4">
        <w:t>dvije</w:t>
      </w:r>
      <w:r>
        <w:t xml:space="preserve"> zaposlen</w:t>
      </w:r>
      <w:r w:rsidR="007B43C4">
        <w:t>e</w:t>
      </w:r>
      <w:r>
        <w:t xml:space="preserve"> osob</w:t>
      </w:r>
      <w:r w:rsidR="007B43C4">
        <w:t>e</w:t>
      </w:r>
      <w:r>
        <w:t>.</w:t>
      </w:r>
    </w:p>
    <w:p w:rsidRDefault="006279EA" w:rsidP="00405CF0" w:rsidR="00396294">
      <w:pPr>
        <w:ind w:firstLine="1440"/>
        <w:jc w:val="both"/>
      </w:pPr>
      <w:r>
        <w:t xml:space="preserve"> </w:t>
      </w:r>
      <w:r w:rsidR="00CB6D73">
        <w:t>Saslušanjem član</w:t>
      </w:r>
      <w:r w:rsidR="005D3196">
        <w:t>a</w:t>
      </w:r>
      <w:r w:rsidR="00396294">
        <w:t xml:space="preserve"> </w:t>
      </w:r>
      <w:r w:rsidR="00CB6D73">
        <w:t xml:space="preserve">uprave društva </w:t>
      </w:r>
      <w:r w:rsidR="007B43C4">
        <w:t>Dejana Oreč</w:t>
      </w:r>
      <w:r w:rsidR="00396294">
        <w:t xml:space="preserve"> utvrđeno je da je poslovni račun dužnika u blokadi koja</w:t>
      </w:r>
      <w:r w:rsidR="005D3196">
        <w:t xml:space="preserve"> </w:t>
      </w:r>
      <w:r w:rsidR="00396294">
        <w:t>traje i danas,</w:t>
      </w:r>
      <w:r w:rsidR="005D3196">
        <w:t xml:space="preserve"> kao i </w:t>
      </w:r>
      <w:r w:rsidR="00396294">
        <w:t xml:space="preserve">da je dužnik i prezadužen jer su njegove obveze veće od imovine. Iz ovog iskaza proizlazi </w:t>
      </w:r>
      <w:r w:rsidR="00634DBF">
        <w:t>da</w:t>
      </w:r>
      <w:r w:rsidR="00396294">
        <w:t xml:space="preserve"> </w:t>
      </w:r>
      <w:r w:rsidR="00333C1B">
        <w:t>član</w:t>
      </w:r>
      <w:r w:rsidR="005D3196">
        <w:t xml:space="preserve"> </w:t>
      </w:r>
      <w:r w:rsidR="00333C1B">
        <w:t>društva</w:t>
      </w:r>
      <w:r w:rsidR="00634DBF">
        <w:t xml:space="preserve"> više nije</w:t>
      </w:r>
      <w:r w:rsidR="00333C1B">
        <w:t xml:space="preserve"> </w:t>
      </w:r>
      <w:r w:rsidR="00396294">
        <w:t>uposlen u društvu,</w:t>
      </w:r>
      <w:r w:rsidR="00634DBF">
        <w:t xml:space="preserve"> ali da je u društvu zaposlen Boro Oreč, </w:t>
      </w:r>
      <w:r w:rsidR="00396294">
        <w:t>da dužnik nije vlasnik nekretnina,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 u drugim društvima niti imatelj vrijednosnih papira,</w:t>
      </w:r>
      <w:r w:rsidR="005D3196">
        <w:t xml:space="preserve"> da je potraživanja </w:t>
      </w:r>
      <w:r w:rsidR="00634DBF">
        <w:t xml:space="preserve">u iznosu od 14.590,00 </w:t>
      </w:r>
      <w:r w:rsidR="005D3196">
        <w:t>naplatio</w:t>
      </w:r>
      <w:r w:rsidR="00634DBF">
        <w:t>, a novac utrošen za plaće.</w:t>
      </w:r>
      <w:r w:rsidR="00396294">
        <w:t xml:space="preserve"> Nadalje iz ovog iskaza proizlazi</w:t>
      </w:r>
      <w:r w:rsidR="005D3196">
        <w:t xml:space="preserve"> da je dužnik predao financijsko izvješće za 2014. godinu dok nije </w:t>
      </w:r>
      <w:r w:rsidR="00396294">
        <w:t>predao financijsko izvješće za 2015. godinu</w:t>
      </w:r>
      <w:r w:rsidR="005D3196">
        <w:t xml:space="preserve"> iz razloga što nije poslovao,</w:t>
      </w:r>
      <w:r w:rsidR="00396294">
        <w:t xml:space="preserve"> ali da dužnik ima obveze u iznosu od oko </w:t>
      </w:r>
      <w:r w:rsidR="00634DBF">
        <w:t>25</w:t>
      </w:r>
      <w:r w:rsidR="00396294">
        <w:t>.000,00 Kn koje se odnose na obveze prema Republici Hrvatskoj po osnovi poreza i doprinosa na neisplaćene plaće i prema član</w:t>
      </w:r>
      <w:r w:rsidR="005D3196">
        <w:t xml:space="preserve">u </w:t>
      </w:r>
      <w:r w:rsidR="00396294">
        <w:t>uprave</w:t>
      </w:r>
      <w:r w:rsidR="00634DBF">
        <w:t xml:space="preserve"> i uposleniku po toj</w:t>
      </w:r>
      <w:r w:rsidR="00396294">
        <w:t xml:space="preserve"> osnovi. </w:t>
      </w:r>
    </w:p>
    <w:p w:rsidRDefault="00396294" w:rsidP="00405CF0" w:rsidR="00396294">
      <w:pPr>
        <w:ind w:firstLine="1440"/>
        <w:jc w:val="both"/>
      </w:pPr>
      <w:r>
        <w:t>Uvidom u financijski izvještaj za 201</w:t>
      </w:r>
      <w:r w:rsidR="005D3196">
        <w:t>4</w:t>
      </w:r>
      <w:r>
        <w:t xml:space="preserve">. godinu – bilancu utvrđeno je da dužnik nema druge imovine osim </w:t>
      </w:r>
      <w:r w:rsidR="00634DBF">
        <w:t>tražbina u iznosu od 14.590,</w:t>
      </w:r>
      <w:r w:rsidR="005D3196">
        <w:t>00 Kn za koj</w:t>
      </w:r>
      <w:r w:rsidR="00634DBF">
        <w:t>e</w:t>
      </w:r>
      <w:r w:rsidR="005D3196">
        <w:t xml:space="preserve"> se član uprave očitovao da </w:t>
      </w:r>
      <w:r w:rsidR="00634DBF">
        <w:t>su naplaćene, a novac utrošen za plaće</w:t>
      </w:r>
      <w:r w:rsidR="005D3196">
        <w:t>.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</w:t>
      </w:r>
      <w:r w:rsidR="00634DBF">
        <w:t>Slavonskom Brodu</w:t>
      </w:r>
      <w:r>
        <w:t xml:space="preserve"> od </w:t>
      </w:r>
      <w:r w:rsidR="00634DBF">
        <w:t>30. kolovoza</w:t>
      </w:r>
      <w:r>
        <w:t xml:space="preserve"> 2016. vidljivo je da dužnik nije vlasnik nekretnina na području nadležnosti toga suda, a uvidom u uvjerenje Policijske uprave </w:t>
      </w:r>
      <w:r w:rsidR="00634DBF">
        <w:t>Brodsko-posavske</w:t>
      </w:r>
      <w:r>
        <w:t xml:space="preserve"> od </w:t>
      </w:r>
      <w:r w:rsidR="00634DBF">
        <w:t>01. rujna</w:t>
      </w:r>
      <w:r>
        <w:t xml:space="preserve"> 2016. godine da </w:t>
      </w:r>
      <w:r w:rsidR="00396294">
        <w:t xml:space="preserve">dužnik nije evidentiran kao vlasnik vozila. </w:t>
      </w:r>
      <w:r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5D3196" w:rsidR="00634DBF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</w:t>
      </w:r>
    </w:p>
    <w:p w:rsidRDefault="00634DBF" w:rsidP="00634DBF" w:rsidR="00634DBF">
      <w:pPr>
        <w:jc w:val="both"/>
      </w:pPr>
    </w:p>
    <w:p w:rsidRDefault="00634DBF" w:rsidP="00634DBF" w:rsidR="00634DBF">
      <w:pPr>
        <w:jc w:val="both"/>
      </w:pPr>
    </w:p>
    <w:p w:rsidRDefault="00634DBF" w:rsidP="00634DBF" w:rsidR="00634DBF">
      <w:pPr>
        <w:jc w:val="both"/>
      </w:pPr>
    </w:p>
    <w:p w:rsidRDefault="00634DBF" w:rsidP="00634DBF" w:rsidR="00634DBF">
      <w:pPr>
        <w:jc w:val="right"/>
      </w:pPr>
      <w:r w:rsidRPr="00634DBF">
        <w:rPr>
          <w:b/>
        </w:rPr>
        <w:lastRenderedPageBreak/>
        <w:t>Broj: 7/St-685/2016-13</w:t>
      </w:r>
    </w:p>
    <w:p w:rsidRDefault="00634DBF" w:rsidP="00634DBF" w:rsidR="00634DBF">
      <w:pPr>
        <w:jc w:val="both"/>
      </w:pPr>
    </w:p>
    <w:p w:rsidRDefault="00634DBF" w:rsidP="00634DBF" w:rsidR="00634DBF">
      <w:pPr>
        <w:jc w:val="both"/>
      </w:pPr>
    </w:p>
    <w:p w:rsidRDefault="00005C84" w:rsidP="00634DBF" w:rsidR="00AB0EEC">
      <w:pPr>
        <w:jc w:val="both"/>
      </w:pPr>
      <w:r>
        <w:t>načinu obračuna i plaćanju nagrade st</w:t>
      </w:r>
      <w:r w:rsidR="007A54B1">
        <w:t>ečajnim upraviteljima (NN 105/15</w:t>
      </w:r>
      <w:r>
        <w:t xml:space="preserve">) te stvarne troškove </w:t>
      </w:r>
    </w:p>
    <w:p w:rsidRDefault="00005C84" w:rsidP="00AB0EEC" w:rsidR="00005C84">
      <w:pPr>
        <w:jc w:val="both"/>
      </w:pP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5D3196">
        <w:t>22. rujna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9E0662">
        <w:t xml:space="preserve"> </w:t>
      </w:r>
      <w:r w:rsidR="007B615B">
        <w:t>Stečajna sutkinja:</w:t>
      </w:r>
    </w:p>
    <w:p w:rsidRDefault="007B615B" w:rsidP="005D3196" w:rsidR="009E0662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087EDF">
        <w:t xml:space="preserve"> </w:t>
      </w:r>
      <w:r w:rsidR="001571D0">
        <w:t xml:space="preserve"> </w:t>
      </w:r>
      <w:r w:rsidR="00087EDF">
        <w:t xml:space="preserve"> </w:t>
      </w:r>
      <w:r w:rsidR="002416CC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B0EEC" w:rsidP="00E537E8" w:rsidR="00AB0EEC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222" w:rsidP="00087EDF" w:rsidR="00450222">
      <w:r>
        <w:separator/>
      </w:r>
    </w:p>
  </w:endnote>
  <w:endnote w:id="0" w:type="continuationSeparator">
    <w:p w:rsidRDefault="00450222" w:rsidP="00087EDF" w:rsidR="00450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222" w:rsidP="00087EDF" w:rsidR="00450222">
      <w:r>
        <w:separator/>
      </w:r>
    </w:p>
  </w:footnote>
  <w:footnote w:id="0" w:type="continuationSeparator">
    <w:p w:rsidRDefault="00450222" w:rsidP="00087EDF" w:rsidR="00450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B35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7EDF"/>
    <w:rsid w:val="000A1C62"/>
    <w:rsid w:val="000B6B44"/>
    <w:rsid w:val="000F06A3"/>
    <w:rsid w:val="00114CF3"/>
    <w:rsid w:val="00135E86"/>
    <w:rsid w:val="001417AF"/>
    <w:rsid w:val="00141B35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C3E8E"/>
    <w:rsid w:val="002C75B6"/>
    <w:rsid w:val="00333C1B"/>
    <w:rsid w:val="003469D2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50222"/>
    <w:rsid w:val="00461CB1"/>
    <w:rsid w:val="00465B1A"/>
    <w:rsid w:val="004A493B"/>
    <w:rsid w:val="004A62AA"/>
    <w:rsid w:val="004E6267"/>
    <w:rsid w:val="00530390"/>
    <w:rsid w:val="00536E36"/>
    <w:rsid w:val="005B1B42"/>
    <w:rsid w:val="005B7BFD"/>
    <w:rsid w:val="005C703E"/>
    <w:rsid w:val="005D3196"/>
    <w:rsid w:val="005D3854"/>
    <w:rsid w:val="005D51E4"/>
    <w:rsid w:val="005E4F92"/>
    <w:rsid w:val="00612F46"/>
    <w:rsid w:val="0061523C"/>
    <w:rsid w:val="006279EA"/>
    <w:rsid w:val="006312D5"/>
    <w:rsid w:val="00634DBF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B43C4"/>
    <w:rsid w:val="007B615B"/>
    <w:rsid w:val="007E22A8"/>
    <w:rsid w:val="007F7A21"/>
    <w:rsid w:val="00804B8C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95A20"/>
    <w:rsid w:val="009A171D"/>
    <w:rsid w:val="009C19F3"/>
    <w:rsid w:val="009D264C"/>
    <w:rsid w:val="009E0662"/>
    <w:rsid w:val="009F239A"/>
    <w:rsid w:val="009F3967"/>
    <w:rsid w:val="009F57A5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5AB3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1EC1"/>
    <w:rsid w:val="00D275A0"/>
    <w:rsid w:val="00D329AE"/>
    <w:rsid w:val="00D41E09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A6B14"/>
    <w:rsid w:val="00FC3AD2"/>
    <w:rsid w:val="00FC446A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 110.ST.1. SZ</izvorni_sadrzaj>
    <derivirana_varijabla naziv="DomainObject.Predmet.Opis_1">ČL. 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OREČ - INVEST j.d.o.o. za građenje, trgovinu i usluge zastupanog po punomoćniku Dejan Oreč</izvorni_sadrzaj>
    <derivirana_varijabla naziv="DomainObject.Predmet.ProtustrankaFormated_1">  OREČ - INVEST j.d.o.o. za građenje, trgovinu i usluge zastupanog po punomoćniku Dejan Oreč</derivirana_varijabla>
  </DomainObject.Predmet.ProtustrankaFormated>
  <DomainObject.Predmet.ProtustrankaFormatedOIB>
    <izvorni_sadrzaj>  OREČ - INVEST j.d.o.o. za građenje, trgovinu i usluge, OIB 40841449289 zastupanog po punomoćniku Dejan Oreč</izvorni_sadrzaj>
    <derivirana_varijabla naziv="DomainObject.Predmet.ProtustrankaFormatedOIB_1">  OREČ - INVEST j.d.o.o. za građenje, trgovinu i usluge, OIB 40841449289 zastupanog po punomoćniku Dejan Oreč</derivirana_varijabla>
  </DomainObject.Predmet.ProtustrankaFormatedOIB>
  <DomainObject.Predmet.ProtustrankaFormatedWithAdress>
    <izvorni_sadrzaj> OREČ - INVEST j.d.o.o. za građenje, trgovinu i usluge, Aleja M. Krleže 6, 35000 Slavonski Brod zastupanog po punomoćniku Dejan Oreč</izvorni_sadrzaj>
    <derivirana_varijabla naziv="DomainObject.Predmet.ProtustrankaFormatedWithAdress_1"> OREČ - INVEST j.d.o.o. za građenje, trgovinu i usluge, Aleja M. Krleže 6, 35000 Slavonski Brod zastupanog po punomoćniku Dejan Oreč</derivirana_varijabla>
  </DomainObject.Predmet.ProtustrankaFormatedWithAdress>
  <DomainObject.Predmet.ProtustrankaFormatedWithAdressOIB>
    <izvorni_sadrzaj> OREČ - INVEST j.d.o.o. za građenje, trgovinu i usluge, OIB 40841449289, Aleja M. Krleže 6, 35000 Slavonski Brod zastupanog po punomoćniku Dejan Oreč</izvorni_sadrzaj>
    <derivirana_varijabla naziv="DomainObject.Predmet.ProtustrankaFormatedWithAdressOIB_1"> OREČ - INVEST j.d.o.o. za građenje, trgovinu i usluge, OIB 40841449289, Aleja M. Krleže 6, 35000 Slavonski Brod zastupanog po punomoćniku Dejan Oreč</derivirana_varijabla>
  </DomainObject.Predmet.ProtustrankaFormatedWithAdressOIB>
  <DomainObject.Predmet.ProtustrankaWithAdress>
    <izvorni_sadrzaj>OREČ - INVEST j.d.o.o. za građenje, trgovinu i usluge Aleja M. Krleže 6, 35000 Slavonski Brod</izvorni_sadrzaj>
    <derivirana_varijabla naziv="DomainObject.Predmet.ProtustrankaWithAdress_1">OREČ - INVEST j.d.o.o. za građenje, trgovinu i usluge Aleja M. Krleže 6, 35000 Slavonski Brod</derivirana_varijabla>
  </DomainObject.Predmet.ProtustrankaWithAdress>
  <DomainObject.Predmet.ProtustrankaWithAdressOIB>
    <izvorni_sadrzaj>OREČ - INVEST j.d.o.o. za građenje, trgovinu i usluge, OIB 40841449289, Aleja M. Krleže 6, 35000 Slavonski Brod</izvorni_sadrzaj>
    <derivirana_varijabla naziv="DomainObject.Predmet.ProtustrankaWithAdressOIB_1">OREČ - INVEST j.d.o.o. za građenje, trgovinu i usluge, OIB 40841449289, Aleja M. Krleže 6, 35000 Slavonski Brod</derivirana_varijabla>
  </DomainObject.Predmet.ProtustrankaWithAdressOIB>
  <DomainObject.Predmet.ProtustrankaNazivFormated>
    <izvorni_sadrzaj>OREČ - INVEST j.d.o.o. za građenje, trgovinu i usluge</izvorni_sadrzaj>
    <derivirana_varijabla naziv="DomainObject.Predmet.ProtustrankaNazivFormated_1">OREČ - INVEST j.d.o.o. za građenje, trgovinu i usluge</derivirana_varijabla>
  </DomainObject.Predmet.ProtustrankaNazivFormated>
  <DomainObject.Predmet.ProtustrankaNazivFormatedOIB>
    <izvorni_sadrzaj>OREČ - INVEST j.d.o.o. za građenje, trgovinu i usluge, OIB 40841449289</izvorni_sadrzaj>
    <derivirana_varijabla naziv="DomainObject.Predmet.ProtustrankaNazivFormatedOIB_1">OREČ - INVEST j.d.o.o. za građenje, trgovinu i usluge, OIB 40841449289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24718.58</izvorni_sadrzaj>
    <derivirana_varijabla naziv="DomainObject.Predmet.TrenutnaVrijednost_1">24718.58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OREČ - INVEST j.d.o.o. za građenje, trgovinu i usluge zastupanog po punomoćniku Dejan Oreč</item>
    </izvorni_sadrzaj>
    <derivirana_varijabla naziv="DomainObject.Predmet.ProtuStrankaListFormated_1">
      <item>OREČ - INVEST j.d.o.o. za građenje, trgovinu i usluge zastupanog po punomoćniku Dejan Oreč</item>
    </derivirana_varijabla>
  </DomainObject.Predmet.ProtuStrankaListFormated>
  <DomainObject.Predmet.ProtuStrankaListFormatedOIB>
    <izvorni_sadrzaj>
      <item>OREČ - INVEST j.d.o.o. za građenje, trgovinu i usluge, OIB 40841449289 zastupanog po punomoćniku Dejan Oreč</item>
    </izvorni_sadrzaj>
    <derivirana_varijabla naziv="DomainObject.Predmet.ProtuStrankaListFormatedOIB_1">
      <item>OREČ - INVEST j.d.o.o. za građenje, trgovinu i usluge, OIB 40841449289 zastupanog po punomoćniku Dejan Oreč</item>
    </derivirana_varijabla>
  </DomainObject.Predmet.ProtuStrankaListFormatedOIB>
  <DomainObject.Predmet.ProtuStrankaListFormatedWithAdress>
    <izvorni_sadrzaj>
      <item>OREČ - INVEST j.d.o.o. za građenje, trgovinu i usluge, Aleja M. Krleže 6, 35000 Slavonski Brod zastupanog po punomoćniku Dejan Oreč</item>
    </izvorni_sadrzaj>
    <derivirana_varijabla naziv="DomainObject.Predmet.ProtuStrankaListFormatedWithAdress_1">
      <item>OREČ - INVEST j.d.o.o. za građenje, trgovinu i usluge, Aleja M. Krleže 6, 35000 Slavonski Brod zastupanog po punomoćniku Dejan Oreč</item>
    </derivirana_varijabla>
  </DomainObject.Predmet.ProtuStrankaListFormatedWithAdress>
  <DomainObject.Predmet.ProtuStrankaListFormatedWithAdressOIB>
    <izvorni_sadrzaj>
      <item>OREČ - INVEST j.d.o.o. za građenje, trgovinu i usluge, OIB 40841449289, Aleja M. Krleže 6, 35000 Slavonski Brod zastupanog po punomoćniku Dejan Oreč</item>
    </izvorni_sadrzaj>
    <derivirana_varijabla naziv="DomainObject.Predmet.ProtuStrankaListFormatedWithAdressOIB_1">
      <item>OREČ - INVEST j.d.o.o. za građenje, trgovinu i usluge, OIB 40841449289, Aleja M. Krleže 6, 35000 Slavonski Brod zastupanog po punomoćniku Dejan Oreč</item>
    </derivirana_varijabla>
  </DomainObject.Predmet.ProtuStrankaListFormatedWithAdressOIB>
  <DomainObject.Predmet.ProtuStrankaListNazivFormated>
    <izvorni_sadrzaj>
      <item>OREČ - INVEST j.d.o.o. za građenje, trgovinu i usluge</item>
    </izvorni_sadrzaj>
    <derivirana_varijabla naziv="DomainObject.Predmet.ProtuStrankaListNazivFormated_1">
      <item>OREČ - INVEST j.d.o.o. za građenje, trgovinu i usluge</item>
    </derivirana_varijabla>
  </DomainObject.Predmet.ProtuStrankaListNazivFormated>
  <DomainObject.Predmet.ProtuStrankaListNazivFormatedOIB>
    <izvorni_sadrzaj>
      <item>OREČ - INVEST j.d.o.o. za građenje, trgovinu i usluge, OIB 40841449289</item>
    </izvorni_sadrzaj>
    <derivirana_varijabla naziv="DomainObject.Predmet.ProtuStrankaListNazivFormatedOIB_1">
      <item>OREČ - INVEST j.d.o.o. za građenje, trgovinu i usluge, OIB 40841449289</item>
    </derivirana_varijabla>
  </DomainObject.Predmet.ProtuStrankaListNazivFormatedOIB>
  <DomainObject.Predmet.OstaliListFormated>
    <izvorni_sadrzaj>
      <item>Dejan Oreč punomoćnik sudionika u postupku OREČ - INVEST j.d.o.o. za građenje, trgovinu i usluge</item>
    </izvorni_sadrzaj>
    <derivirana_varijabla naziv="DomainObject.Predmet.OstaliListFormated_1">
      <item>Dejan Oreč punomoćnik sudionika u postupku OREČ - INVEST j.d.o.o. za građenje, trgovinu i usluge</item>
    </derivirana_varijabla>
  </DomainObject.Predmet.OstaliListFormated>
  <DomainObject.Predmet.OstaliListFormatedOIB>
    <izvorni_sadrzaj>
      <item>Dejan Oreč, OIB 51730390748 punomoćnik sudionika u postupku OREČ - INVEST j.d.o.o. za građenje, trgovinu i usluge</item>
    </izvorni_sadrzaj>
    <derivirana_varijabla naziv="DomainObject.Predmet.OstaliListFormatedOIB_1">
      <item>Dejan Oreč, OIB 51730390748 punomoćnik sudionika u postupku OREČ - INVEST j.d.o.o. za građenje, trgovinu i usluge</item>
    </derivirana_varijabla>
  </DomainObject.Predmet.OstaliListFormatedOIB>
  <DomainObject.Predmet.OstaliListFormatedWithAdress>
    <izvorni_sadrzaj>
      <item>Dejan Oreč, Domobranska 9, 35000 Slavonski Brod punomoćnik sudionika u postupku OREČ - INVEST j.d.o.o. za građenje, trgovinu i usluge</item>
    </izvorni_sadrzaj>
    <derivirana_varijabla naziv="DomainObject.Predmet.OstaliListFormatedWithAdress_1">
      <item>Dejan Oreč, Domobranska 9, 35000 Slavonski Brod punomoćnik sudionika u postupku OREČ - INVEST j.d.o.o. za građenje, trgovinu i usluge</item>
    </derivirana_varijabla>
  </DomainObject.Predmet.OstaliListFormatedWithAdress>
  <DomainObject.Predmet.OstaliListFormatedWithAdressOIB>
    <izvorni_sadrzaj>
      <item>Dejan Oreč, OIB 51730390748, Domobranska 9, 35000 Slavonski Brod punomoćnik sudionika u postupku OREČ - INVEST j.d.o.o. za građenje, trgovinu i usluge</item>
    </izvorni_sadrzaj>
    <derivirana_varijabla naziv="DomainObject.Predmet.OstaliListFormatedWithAdressOIB_1">
      <item>Dejan Oreč, OIB 51730390748, Domobranska 9, 35000 Slavonski Brod punomoćnik sudionika u postupku OREČ - INVEST j.d.o.o. za građenje, trgovinu i usluge</item>
    </derivirana_varijabla>
  </DomainObject.Predmet.OstaliListFormatedWithAdressOIB>
  <DomainObject.Predmet.OstaliListNazivFormated>
    <izvorni_sadrzaj>
      <item>Dejan Oreč</item>
    </izvorni_sadrzaj>
    <derivirana_varijabla naziv="DomainObject.Predmet.OstaliListNazivFormated_1">
      <item>Dejan Oreč</item>
    </derivirana_varijabla>
  </DomainObject.Predmet.OstaliListNazivFormated>
  <DomainObject.Predmet.OstaliListNazivFormatedOIB>
    <izvorni_sadrzaj>
      <item>Dejan Oreč, OIB 51730390748</item>
    </izvorni_sadrzaj>
    <derivirana_varijabla naziv="DomainObject.Predmet.OstaliListNazivFormatedOIB_1">
      <item>Dejan Oreč, OIB 51730390748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OREČ - INVEST j.d.o.o. za građenje, trgovinu i usluge</izvorni_sadrzaj>
    <derivirana_varijabla naziv="DomainObject.Predmet.ProtustrankaIDrugi_1">OREČ - INVEST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OREČ - INVEST j.d.o.o. za građenje, trgovinu i usluge, OIB 40841449289, Aleja M. Krleže 6, 35000 Slavonski Brod</izvorni_sadrzaj>
    <derivirana_varijabla naziv="DomainObject.Predmet.ProtustrankaIDrugiAdressOIB_1">OREČ - INVEST j.d.o.o. za građenje, trgovinu i usluge, OIB 40841449289, Aleja M. Krleže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OREČ - INVEST j.d.o.o. za građenje, trgovinu i usluge</item>
      <item>Dejan Oreč</item>
    </izvorni_sadrzaj>
    <derivirana_varijabla naziv="DomainObject.Predmet.SudioniciListNaziv_1">
      <item>Financijska agencija</item>
      <item>OREČ - INVEST j.d.o.o. za građenje, trgovinu i usluge</item>
      <item>Dejan Oreč</item>
    </derivirana_varijabla>
  </DomainObject.Predmet.SudioniciListNaziv>
  <DomainObject.Predmet.SudioniciListAdressOIB>
    <izvorni_sadrzaj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izvorni_sadrzaj>
    <derivirana_varijabla naziv="DomainObject.Predmet.SudioniciListAdressOIB_1"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40841449289</item>
      <item>, OIB 51730390748</item>
    </izvorni_sadrzaj>
    <derivirana_varijabla naziv="DomainObject.Predmet.SudioniciListNazivOIB_1">
      <item>, OIB 85821130368</item>
      <item>, OIB 40841449289</item>
      <item>, OIB 51730390748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0CB07-6572-4D82-B886-36F274C9F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997</properties:Words>
  <properties:Characters>5405</properties:Characters>
  <properties:Lines>134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2016-09-22T09:33:00Z</dcterms:created>
  <dc:creator>alet</dc:creator>
  <cp:lastModifiedBy>wsadmin</cp:lastModifiedBy>
  <cp:lastPrinted>2016-09-22T09:30:00Z</cp:lastPrinted>
  <dcterms:modified xmlns:xsi="http://www.w3.org/2001/XMLSchema-instance" xsi:type="dcterms:W3CDTF">2016-09-22T09:45:00Z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