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d8a4f" w14:paraId="93d8a4f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A2073B">
        <w:rPr>
          <w:lang w:val="hr-HR"/>
        </w:rPr>
        <w:t>4</w:t>
      </w:r>
      <w:r w:rsidR="008B0115">
        <w:rPr>
          <w:lang w:val="hr-HR"/>
        </w:rPr>
        <w:t>44</w:t>
      </w:r>
      <w:r w:rsidR="00A2073B">
        <w:rPr>
          <w:lang w:val="hr-HR"/>
        </w:rPr>
        <w:t>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8B0115">
        <w:rPr>
          <w:lang w:val="hr-HR"/>
        </w:rPr>
        <w:t>PERLA</w:t>
      </w:r>
      <w:r w:rsidR="00542C0C">
        <w:rPr>
          <w:lang w:val="hr-HR"/>
        </w:rPr>
        <w:t xml:space="preserve"> društvo s</w:t>
      </w:r>
      <w:r w:rsidRPr="000664E3">
        <w:rPr>
          <w:lang w:val="hr-HR"/>
        </w:rPr>
        <w:t xml:space="preserve"> ograničenom odgovornošću za</w:t>
      </w:r>
      <w:r w:rsidR="008B0115">
        <w:rPr>
          <w:lang w:val="hr-HR"/>
        </w:rPr>
        <w:t xml:space="preserve"> proizvodnju,</w:t>
      </w:r>
      <w:r w:rsidR="00542C0C">
        <w:rPr>
          <w:lang w:val="hr-HR"/>
        </w:rPr>
        <w:t xml:space="preserve"> </w:t>
      </w:r>
      <w:r w:rsidR="00A2073B">
        <w:rPr>
          <w:lang w:val="hr-HR"/>
        </w:rPr>
        <w:t>trgovinu i usluge</w:t>
      </w:r>
      <w:r w:rsidRPr="000664E3">
        <w:rPr>
          <w:lang w:val="hr-HR"/>
        </w:rPr>
        <w:t>,</w:t>
      </w:r>
      <w:r w:rsidR="00542C0C">
        <w:rPr>
          <w:lang w:val="hr-HR"/>
        </w:rPr>
        <w:t xml:space="preserve"> </w:t>
      </w:r>
      <w:r w:rsidR="008B0115">
        <w:rPr>
          <w:lang w:val="hr-HR"/>
        </w:rPr>
        <w:t>Bjelovar, Slavonska cesta 72</w:t>
      </w:r>
      <w:r w:rsidR="00542C0C">
        <w:rPr>
          <w:lang w:val="hr-HR"/>
        </w:rPr>
        <w:t>,</w:t>
      </w:r>
      <w:r w:rsidRPr="000664E3">
        <w:rPr>
          <w:lang w:val="hr-HR"/>
        </w:rPr>
        <w:t xml:space="preserve"> 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8B0115">
        <w:rPr>
          <w:lang w:val="hr-HR"/>
        </w:rPr>
        <w:t>010025107</w:t>
      </w:r>
      <w:r w:rsidRPr="000664E3">
        <w:rPr>
          <w:lang w:val="hr-HR"/>
        </w:rPr>
        <w:t xml:space="preserve">, OIB: </w:t>
      </w:r>
      <w:r w:rsidR="008B0115">
        <w:rPr>
          <w:lang w:val="hr-HR"/>
        </w:rPr>
        <w:t>52028977520</w:t>
      </w:r>
      <w:r w:rsidRPr="000664E3">
        <w:rPr>
          <w:lang w:val="hr-HR"/>
        </w:rPr>
        <w:t>, koji se vodi kod ovoga suda pod brojem St-</w:t>
      </w:r>
      <w:r w:rsidR="00A2073B">
        <w:rPr>
          <w:lang w:val="hr-HR"/>
        </w:rPr>
        <w:t>4</w:t>
      </w:r>
      <w:r w:rsidR="008B0115">
        <w:rPr>
          <w:lang w:val="hr-HR"/>
        </w:rPr>
        <w:t>44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B0115">
        <w:rPr>
          <w:lang w:val="hr-HR"/>
        </w:rPr>
        <w:t>201.769,08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D1481C">
        <w:rPr>
          <w:lang w:val="hr-HR"/>
        </w:rPr>
        <w:t>–</w:t>
      </w:r>
      <w:r w:rsidR="008B0115">
        <w:rPr>
          <w:lang w:val="hr-HR"/>
        </w:rPr>
        <w:t xml:space="preserve"> Tibor Varga iz Donje Bistre, Stubička 206</w:t>
      </w:r>
      <w:r w:rsidRPr="000664E3">
        <w:rPr>
          <w:lang w:val="hr-HR"/>
        </w:rPr>
        <w:t>,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B0115">
        <w:rPr>
          <w:lang w:val="hr-HR"/>
        </w:rPr>
        <w:t>47197352090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B0115">
        <w:rPr>
          <w:lang w:val="hr-HR"/>
        </w:rPr>
        <w:t>20</w:t>
      </w:r>
      <w:r w:rsidR="00D1481C">
        <w:rPr>
          <w:lang w:val="hr-HR"/>
        </w:rPr>
        <w:t>. s</w:t>
      </w:r>
      <w:r w:rsidR="00542C0C">
        <w:rPr>
          <w:lang w:val="hr-HR"/>
        </w:rPr>
        <w:t>iječnja</w:t>
      </w:r>
      <w:r w:rsidRPr="000664E3">
        <w:rPr>
          <w:lang w:val="hr-HR"/>
        </w:rPr>
        <w:t xml:space="preserve"> 201</w:t>
      </w:r>
      <w:r w:rsidR="00542C0C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D1481C" w:rsidP="000664E3" w:rsidR="00D1481C">
      <w:pPr>
        <w:rPr>
          <w:lang w:val="hr-HR"/>
        </w:rPr>
      </w:pPr>
    </w:p>
    <w:p w:rsidRDefault="006803DE" w:rsidP="000664E3" w:rsidR="006803D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803DE" w:rsidP="000664E3" w:rsidR="006803DE">
      <w:pPr>
        <w:rPr>
          <w:lang w:val="hr-HR"/>
        </w:rPr>
      </w:pPr>
      <w:r>
        <w:rPr>
          <w:lang w:val="hr-HR"/>
        </w:rPr>
        <w:t xml:space="preserve">         zakonskom zastupniku dužnika putem e-oglasne ploče</w:t>
      </w:r>
    </w:p>
    <w:p w:rsidRDefault="0094317E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B0115">
        <w:rPr>
          <w:lang w:val="hr-HR"/>
        </w:rPr>
        <w:t>20</w:t>
      </w:r>
      <w:r>
        <w:rPr>
          <w:lang w:val="hr-HR"/>
        </w:rPr>
        <w:t>.</w:t>
      </w:r>
      <w:r w:rsidR="00D1481C">
        <w:rPr>
          <w:lang w:val="hr-HR"/>
        </w:rPr>
        <w:t>1</w:t>
      </w:r>
      <w:r>
        <w:rPr>
          <w:lang w:val="hr-HR"/>
        </w:rPr>
        <w:t>.201</w:t>
      </w:r>
      <w:r w:rsidR="00542C0C">
        <w:rPr>
          <w:lang w:val="hr-HR"/>
        </w:rPr>
        <w:t>6</w:t>
      </w:r>
      <w:r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D95" w:rsidR="00C77D95">
      <w:r>
        <w:separator/>
      </w:r>
    </w:p>
  </w:endnote>
  <w:endnote w:id="0" w:type="continuationSeparator">
    <w:p w:rsidRDefault="00C77D95" w:rsidR="00C77D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D95" w:rsidR="00C77D95">
      <w:r>
        <w:separator/>
      </w:r>
    </w:p>
  </w:footnote>
  <w:footnote w:id="0" w:type="continuationSeparator">
    <w:p w:rsidRDefault="00C77D95" w:rsidR="00C77D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4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D5164"/>
    <w:rsid w:val="004F1D25"/>
    <w:rsid w:val="00542C0C"/>
    <w:rsid w:val="005A2447"/>
    <w:rsid w:val="005A6A0A"/>
    <w:rsid w:val="005E7F6D"/>
    <w:rsid w:val="00606637"/>
    <w:rsid w:val="006425FF"/>
    <w:rsid w:val="0066064B"/>
    <w:rsid w:val="006803DE"/>
    <w:rsid w:val="006825E3"/>
    <w:rsid w:val="006D69FC"/>
    <w:rsid w:val="006E0279"/>
    <w:rsid w:val="00701DB2"/>
    <w:rsid w:val="00725BCB"/>
    <w:rsid w:val="0073571B"/>
    <w:rsid w:val="007D7628"/>
    <w:rsid w:val="007F06DD"/>
    <w:rsid w:val="00834CA1"/>
    <w:rsid w:val="008530FB"/>
    <w:rsid w:val="008638CA"/>
    <w:rsid w:val="00894A7D"/>
    <w:rsid w:val="008B0115"/>
    <w:rsid w:val="008F1AD1"/>
    <w:rsid w:val="008F42A8"/>
    <w:rsid w:val="00940231"/>
    <w:rsid w:val="0094317E"/>
    <w:rsid w:val="009648B4"/>
    <w:rsid w:val="00997840"/>
    <w:rsid w:val="00A042BF"/>
    <w:rsid w:val="00A2073B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77D95"/>
    <w:rsid w:val="00C805D6"/>
    <w:rsid w:val="00C84F59"/>
    <w:rsid w:val="00CB2D3D"/>
    <w:rsid w:val="00D1481C"/>
    <w:rsid w:val="00D14AEC"/>
    <w:rsid w:val="00D20471"/>
    <w:rsid w:val="00D52F5E"/>
    <w:rsid w:val="00D53FF2"/>
    <w:rsid w:val="00D96473"/>
    <w:rsid w:val="00DA5CB7"/>
    <w:rsid w:val="00DC2CE3"/>
    <w:rsid w:val="00DE22C5"/>
    <w:rsid w:val="00E672E5"/>
    <w:rsid w:val="00E83368"/>
    <w:rsid w:val="00E870EC"/>
    <w:rsid w:val="00E92386"/>
    <w:rsid w:val="00EA1CE3"/>
    <w:rsid w:val="00EA5BD4"/>
    <w:rsid w:val="00EA5E49"/>
    <w:rsid w:val="00EA7F55"/>
    <w:rsid w:val="00EC1878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5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7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7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7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57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7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7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7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7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PERLA društvo s ograničenom odgovorošću za proizvodnju, trgovinu i usluge, Bjelovar zastupanog po punomoćniku Tibor Varga</izvorni_sadrzaj>
    <derivirana_varijabla naziv="DomainObject.Predmet.ProtustrankaFormated_1">  PERLA društvo s ograničenom odgovorošću za proizvodnju, trgovinu i usluge, Bjelovar zastupanog po punomoćniku Tibor Varga</derivirana_varijabla>
  </DomainObject.Predmet.ProtustrankaFormated>
  <DomainObject.Predmet.ProtustrankaFormatedOIB>
    <izvorni_sadrzaj>  PERLA društvo s ograničenom odgovorošću za proizvodnju, trgovinu i usluge, Bjelovar, OIB 52028977520 zastupanog po punomoćniku Tibor Varga</izvorni_sadrzaj>
    <derivirana_varijabla naziv="DomainObject.Predmet.ProtustrankaFormatedOIB_1">  PERLA društvo s ograničenom odgovorošću za proizvodnju, trgovinu i usluge, Bjelovar, OIB 52028977520 zastupanog po punomoćniku Tibor Varga</derivirana_varijabla>
  </DomainObject.Predmet.ProtustrankaFormatedOIB>
  <DomainObject.Predmet.ProtustrankaFormatedWithAdress>
    <izvorni_sadrzaj> PERLA društvo s ograničenom odgovorošću za proizvodnju, trgovinu i usluge, Bjelovar, Slavonska Cesta 72, 43000 Bjelovar zastupanog po punomoćniku Tibor Varga</izvorni_sadrzaj>
    <derivirana_varijabla naziv="DomainObject.Predmet.ProtustrankaFormatedWithAdress_1"> PERLA društvo s ograničenom odgovorošću za proizvodnju, trgovinu i usluge, Bjelovar, Slavonska Cesta 72, 43000 Bjelovar zastupanog po punomoćniku Tibor Varga</derivirana_varijabla>
  </DomainObject.Predmet.ProtustrankaFormatedWithAdress>
  <DomainObject.Predmet.ProtustrankaFormatedWithAdressOIB>
    <izvorni_sadrzaj> PERLA društvo s ograničenom odgovorošću za proizvodnju, trgovinu i usluge, Bjelovar, OIB 52028977520, Slavonska Cesta 72, 43000 Bjelovar zastupanog po punomoćniku Tibor Varga</izvorni_sadrzaj>
    <derivirana_varijabla naziv="DomainObject.Predmet.ProtustrankaFormatedWithAdressOIB_1"> PERLA društvo s ograničenom odgovorošću za proizvodnju, trgovinu i usluge, Bjelovar, OIB 52028977520, Slavonska Cesta 72, 43000 Bjelovar zastupanog po punomoćniku Tibor Varga</derivirana_varijabla>
  </DomainObject.Predmet.ProtustrankaFormatedWithAdressOIB>
  <DomainObject.Predmet.ProtustrankaWithAdress>
    <izvorni_sadrzaj>PERLA društvo s ograničenom odgovorošću za proizvodnju, trgovinu i usluge, Bjelovar Slavonska Cesta 72, 43000 Bjelovar</izvorni_sadrzaj>
    <derivirana_varijabla naziv="DomainObject.Predmet.ProtustrankaWithAdress_1">PERLA društvo s ograničenom odgovorošću za proizvodnju, trgovinu i usluge, Bjelovar Slavonska Cesta 72, 43000 Bjelovar</derivirana_varijabla>
  </DomainObject.Predmet.ProtustrankaWithAdress>
  <DomainObject.Predmet.ProtustrankaWithAdressOIB>
    <izvorni_sadrzaj>PERLA društvo s ograničenom odgovorošću za proizvodnju, trgovinu i usluge, Bjelovar, OIB 52028977520, Slavonska Cesta 72, 43000 Bjelovar</izvorni_sadrzaj>
    <derivirana_varijabla naziv="DomainObject.Predmet.ProtustrankaWithAdressOIB_1">PERLA društvo s ograničenom odgovorošću za proizvodnju, trgovinu i usluge, Bjelovar, OIB 52028977520, Slavonska Cesta 72, 43000 Bjelovar</derivirana_varijabla>
  </DomainObject.Predmet.ProtustrankaWithAdressOIB>
  <DomainObject.Predmet.ProtustrankaNazivFormated>
    <izvorni_sadrzaj>PERLA društvo s ograničenom odgovorošću za proizvodnju, trgovinu i usluge, Bjelovar</izvorni_sadrzaj>
    <derivirana_varijabla naziv="DomainObject.Predmet.ProtustrankaNazivFormated_1">PERLA društvo s ograničenom odgovorošću za proizvodnju, trgovinu i usluge, Bjelovar</derivirana_varijabla>
  </DomainObject.Predmet.ProtustrankaNazivFormated>
  <DomainObject.Predmet.ProtustrankaNazivFormatedOIB>
    <izvorni_sadrzaj>PERLA društvo s ograničenom odgovorošću za proizvodnju, trgovinu i usluge, Bjelovar, OIB 52028977520</izvorni_sadrzaj>
    <derivirana_varijabla naziv="DomainObject.Predmet.ProtustrankaNazivFormatedOIB_1">PERLA društvo s ograničenom odgovorošću za proizvodnju, trgovinu i usluge, Bjelovar, OIB 52028977520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PERLA društvo s ograničenom odgovorošću za proizvodnju, trgovinu i usluge, Bjelovar zastupanog po punomoćniku Tibor Varga</item>
    </izvorni_sadrzaj>
    <derivirana_varijabla naziv="DomainObject.Predmet.ProtuStrankaListFormated_1">
      <item>PERLA društvo s ograničenom odgovorošću za proizvodnju, trgovinu i usluge, Bjelovar zastupanog po punomoćniku Tibor Varga</item>
    </derivirana_varijabla>
  </DomainObject.Predmet.ProtuStrankaListFormated>
  <DomainObject.Predmet.ProtuStrankaListFormatedOIB>
    <izvorni_sadrzaj>
      <item>PERLA društvo s ograničenom odgovorošću za proizvodnju, trgovinu i usluge, Bjelovar, OIB 52028977520 zastupanog po punomoćniku Tibor Varga</item>
    </izvorni_sadrzaj>
    <derivirana_varijabla naziv="DomainObject.Predmet.ProtuStrankaListFormatedOIB_1">
      <item>PERLA društvo s ograničenom odgovorošću za proizvodnju, trgovinu i usluge, Bjelovar, OIB 52028977520 zastupanog po punomoćniku Tibor Varga</item>
    </derivirana_varijabla>
  </DomainObject.Predmet.ProtuStrankaListFormatedOIB>
  <DomainObject.Predmet.ProtuStrankaListFormatedWithAdress>
    <izvorni_sadrzaj>
      <item>PERLA društvo s ograničenom odgovorošću za proizvodnju, trgovinu i usluge, Bjelovar, Slavonska Cesta 72, 43000 Bjelovar zastupanog po punomoćniku Tibor Varga</item>
    </izvorni_sadrzaj>
    <derivirana_varijabla naziv="DomainObject.Predmet.ProtuStrankaListFormatedWithAdress_1">
      <item>PERLA društvo s ograničenom odgovorošću za proizvodnju, trgovinu i usluge, Bjelovar, Slavonska Cesta 72, 43000 Bjelovar zastupanog po punomoćniku Tibor Varga</item>
    </derivirana_varijabla>
  </DomainObject.Predmet.ProtuStrankaListFormatedWithAdress>
  <DomainObject.Predmet.ProtuStrankaListFormatedWithAdressOIB>
    <izvorni_sadrzaj>
      <item>PERLA društvo s ograničenom odgovorošću za proizvodnju, trgovinu i usluge, Bjelovar, OIB 52028977520, Slavonska Cesta 72, 43000 Bjelovar zastupanog po punomoćniku Tibor Varga</item>
    </izvorni_sadrzaj>
    <derivirana_varijabla naziv="DomainObject.Predmet.ProtuStrankaListFormatedWithAdressOIB_1">
      <item>PERLA društvo s ograničenom odgovorošću za proizvodnju, trgovinu i usluge, Bjelovar, OIB 52028977520, Slavonska Cesta 72, 43000 Bjelovar zastupanog po punomoćniku Tibor Varga</item>
    </derivirana_varijabla>
  </DomainObject.Predmet.ProtuStrankaListFormatedWithAdressOIB>
  <DomainObject.Predmet.ProtuStrankaListNazivFormated>
    <izvorni_sadrzaj>
      <item>PERLA društvo s ograničenom odgovorošću za proizvodnju, trgovinu i usluge, Bjelovar</item>
    </izvorni_sadrzaj>
    <derivirana_varijabla naziv="DomainObject.Predmet.ProtuStrankaListNazivFormated_1">
      <item>PERLA društvo s ograničenom odgovorošću za proizvodnju, trgovinu i usluge, Bjelovar</item>
    </derivirana_varijabla>
  </DomainObject.Predmet.ProtuStrankaListNazivFormated>
  <DomainObject.Predmet.ProtuStrankaListNazivFormatedOIB>
    <izvorni_sadrzaj>
      <item>PERLA društvo s ograničenom odgovorošću za proizvodnju, trgovinu i usluge, Bjelovar, OIB 52028977520</item>
    </izvorni_sadrzaj>
    <derivirana_varijabla naziv="DomainObject.Predmet.ProtuStrankaListNazivFormatedOIB_1">
      <item>PERLA društvo s ograničenom odgovorošću za proizvodnju, trgovinu i usluge, Bjelovar, OIB 52028977520</item>
    </derivirana_varijabla>
  </DomainObject.Predmet.ProtuStrankaListNazivFormatedOIB>
  <DomainObject.Predmet.OstaliListFormated>
    <izvorni_sadrzaj>
      <item>Tibor Varga punomoćnik sudionika u postupku PERLA društvo s ograničenom odgovorošću za proizvodnju, trgovinu i usluge, Bjelovar</item>
    </izvorni_sadrzaj>
    <derivirana_varijabla naziv="DomainObject.Predmet.OstaliListFormated_1">
      <item>Tibor Varga punomoćnik sudionika u postupku PERLA društvo s ograničenom odgovorošću za proizvodnju, trgovinu i usluge, Bjelovar</item>
    </derivirana_varijabla>
  </DomainObject.Predmet.OstaliListFormated>
  <DomainObject.Predmet.OstaliListFormatedOIB>
    <izvorni_sadrzaj>
      <item>Tibor Varga, OIB 47197352090 punomoćnik sudionika u postupku PERLA društvo s ograničenom odgovorošću za proizvodnju, trgovinu i usluge, Bjelovar</item>
    </izvorni_sadrzaj>
    <derivirana_varijabla naziv="DomainObject.Predmet.OstaliListFormatedOIB_1">
      <item>Tibor Varga, OIB 47197352090 punomoćnik sudionika u postupku PERLA društvo s ograničenom odgovorošću za proizvodnju, trgovinu i usluge, Bjelovar</item>
    </derivirana_varijabla>
  </DomainObject.Predmet.OstaliListFormatedOIB>
  <DomainObject.Predmet.OstaliListFormatedWithAdress>
    <izvorni_sadrzaj>
      <item>Tibor Varga, Stubička 206, 10298 Donja Bistra punomoćnik sudionika u postupku PERLA društvo s ograničenom odgovorošću za proizvodnju, trgovinu i usluge, Bjelovar</item>
    </izvorni_sadrzaj>
    <derivirana_varijabla naziv="DomainObject.Predmet.OstaliListFormatedWithAdress_1">
      <item>Tibor Varga, Stubička 206, 10298 Donja Bistra punomoćnik sudionika u postupku PERLA društvo s ograničenom odgovorošću za proizvodnju, trgovinu i usluge, Bjelovar</item>
    </derivirana_varijabla>
  </DomainObject.Predmet.OstaliListFormatedWithAdress>
  <DomainObject.Predmet.OstaliListFormatedWithAdressOIB>
    <izvorni_sadrzaj>
      <item>Tibor Varga, OIB 47197352090, Stubička 206, 10298 Donja Bistra punomoćnik sudionika u postupku PERLA društvo s ograničenom odgovorošću za proizvodnju, trgovinu i usluge, Bjelovar</item>
    </izvorni_sadrzaj>
    <derivirana_varijabla naziv="DomainObject.Predmet.OstaliListFormatedWithAdressOIB_1">
      <item>Tibor Varga, OIB 47197352090, Stubička 206, 10298 Donja Bistra punomoćnik sudionika u postupku PERLA društvo s ograničenom odgovorošću za proizvodnju, trgovinu i usluge, Bjelovar</item>
    </derivirana_varijabla>
  </DomainObject.Predmet.OstaliListFormatedWithAdressOIB>
  <DomainObject.Predmet.OstaliListNazivFormated>
    <izvorni_sadrzaj>
      <item>Tibor Varga</item>
    </izvorni_sadrzaj>
    <derivirana_varijabla naziv="DomainObject.Predmet.OstaliListNazivFormated_1">
      <item>Tibor Varga</item>
    </derivirana_varijabla>
  </DomainObject.Predmet.OstaliListNazivFormated>
  <DomainObject.Predmet.OstaliListNazivFormatedOIB>
    <izvorni_sadrzaj>
      <item>Tibor Varga, OIB 47197352090</item>
    </izvorni_sadrzaj>
    <derivirana_varijabla naziv="DomainObject.Predmet.OstaliListNazivFormatedOIB_1">
      <item>Tibor Varga, OIB 47197352090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PERLA društvo s ograničenom odgovorošću za proizvodnju, trgovinu i usluge, Bjelovar</izvorni_sadrzaj>
    <derivirana_varijabla naziv="DomainObject.Predmet.ProtustrankaIDrugi_1">PERLA društvo s ograničenom odgovorošću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PERLA društvo s ograničenom odgovorošću za proizvodnju, trgovinu i usluge, Bjelovar, OIB 52028977520, Slavonska Cesta 72, 43000 Bjelovar</izvorni_sadrzaj>
    <derivirana_varijabla naziv="DomainObject.Predmet.ProtustrankaIDrugiAdressOIB_1">PERLA društvo s ograničenom odgovorošću za proizvodnju, trgovinu i usluge, Bjelovar, OIB 52028977520, Slavonska Cesta 72,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PERLA društvo s ograničenom odgovorošću za proizvodnju, trgovinu i usluge, Bjelovar</item>
      <item>Tibor Varga</item>
    </izvorni_sadrzaj>
    <derivirana_varijabla naziv="DomainObject.Predmet.SudioniciListNaziv_1">
      <item>FINA, RC ZAGREB, Podružnica Bjelovar</item>
      <item>PERLA društvo s ograničenom odgovorošću za proizvodnju, trgovinu i usluge, Bjelovar</item>
      <item>Tibor Varga</item>
    </derivirana_varijabla>
  </DomainObject.Predmet.SudioniciListNaziv>
  <DomainObject.Predmet.SudioniciListAdressOIB>
    <izvorni_sadrzaj>
      <item>FINA, RC ZAGREB, Podružnica Bjelovar, OIB 85821130368, F. Supila 4,43000 Bjelovar</item>
      <item>PERLA društvo s ograničenom odgovorošću za proizvodnju, trgovinu i usluge, Bjelovar, OIB 52028977520, Slavonska Cesta 72,43000 Bjelovar</item>
      <item>Tibor Varga, OIB 47197352090, Stubička 206,10298 Donja Bistra</item>
    </izvorni_sadrzaj>
    <derivirana_varijabla naziv="DomainObject.Predmet.SudioniciListAdressOIB_1">
      <item>FINA, RC ZAGREB, Podružnica Bjelovar, OIB 85821130368, F. Supila 4,43000 Bjelovar</item>
      <item>PERLA društvo s ograničenom odgovorošću za proizvodnju, trgovinu i usluge, Bjelovar, OIB 52028977520, Slavonska Cesta 72,43000 Bjelovar</item>
      <item>Tibor Varga, OIB 47197352090, Stubička 206,10298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52028977520</item>
      <item>, OIB 47197352090</item>
    </izvorni_sadrzaj>
    <derivirana_varijabla naziv="DomainObject.Predmet.SudioniciListNazivOIB_1">
      <item>, OIB 85821130368</item>
      <item>, OIB 52028977520</item>
      <item>, OIB 47197352090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1713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2016-01-20T13:06:00Z</dcterms:created>
  <dc:creator>553y7k3</dc:creator>
  <cp:lastModifiedBy>Željka Vitez</cp:lastModifiedBy>
  <cp:lastPrinted>2016-01-20T13:06:00Z</cp:lastPrinted>
  <dcterms:modified xmlns:xsi="http://www.w3.org/2001/XMLSchema-instance" xsi:type="dcterms:W3CDTF">2016-01-20T13:52:00Z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