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4b47e" w14:paraId="df4b47e" w:rsidRDefault="00AF0593" w:rsidR="00AF0593">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D074CC">
      <w:r w:rsidRPr="00D074CC">
        <w:t xml:space="preserve">                                                                                                                                    </w:t>
      </w:r>
    </w:p>
    <w:p w:rsidRDefault="00537BDB" w:rsidP="00537BDB" w:rsidR="00537BDB" w:rsidRPr="00D074CC">
      <w:r w:rsidRPr="00D074CC">
        <w:t>REPUBLIKA HRVATSKA</w:t>
      </w:r>
    </w:p>
    <w:p w:rsidRDefault="00537BDB" w:rsidP="00537BDB" w:rsidR="004D2070" w:rsidRPr="00D074CC">
      <w:r w:rsidRPr="00D074CC">
        <w:t>Trgovački sud u Zagrebu</w:t>
      </w:r>
    </w:p>
    <w:p w:rsidRDefault="00537BDB" w:rsidP="00537BDB" w:rsidR="00537BDB" w:rsidRPr="00D074CC">
      <w:r w:rsidRPr="00D074CC">
        <w:t xml:space="preserve">Zagreb, Amruševa 2/II                                                     </w:t>
      </w:r>
      <w:r w:rsidR="004D2070" w:rsidRPr="00D074CC">
        <w:t xml:space="preserve">       </w:t>
      </w:r>
      <w:r w:rsidR="0035037C" w:rsidRPr="00D074CC">
        <w:t xml:space="preserve">                      </w:t>
      </w:r>
      <w:r w:rsidR="00AF0593">
        <w:t xml:space="preserve">  </w:t>
      </w:r>
      <w:r w:rsidR="00F67AB8">
        <w:t xml:space="preserve"> 67. St-893/13</w:t>
      </w:r>
      <w:r w:rsidR="00AF0593">
        <w:t>-233</w:t>
      </w:r>
    </w:p>
    <w:p w:rsidRDefault="00537BDB" w:rsidP="00537BDB" w:rsidR="00537BDB" w:rsidRPr="00D074CC"/>
    <w:p w:rsidRDefault="00537BDB" w:rsidP="00537BDB" w:rsidR="00537BDB" w:rsidRPr="00D074CC"/>
    <w:p w:rsidRDefault="00537BDB" w:rsidP="004D2070" w:rsidR="00537BDB" w:rsidRPr="00D074CC">
      <w:pPr>
        <w:jc w:val="center"/>
      </w:pPr>
      <w:r w:rsidRPr="00D074CC">
        <w:t>Z A K LJ U Č A K</w:t>
      </w:r>
    </w:p>
    <w:p w:rsidRDefault="00537BDB" w:rsidP="00537BDB" w:rsidR="00537BDB" w:rsidRPr="00D074CC"/>
    <w:p w:rsidRDefault="004D2070" w:rsidP="004D2070" w:rsidR="00537BDB" w:rsidRPr="00D074CC">
      <w:pPr>
        <w:ind w:firstLine="708"/>
        <w:jc w:val="both"/>
      </w:pPr>
      <w:r w:rsidRPr="00D074CC">
        <w:t>Trgovački sud u Zagrebu, po m s</w:t>
      </w:r>
      <w:r w:rsidR="00F67AB8">
        <w:t>ucu Gordanu Zubaku, u stečajnom</w:t>
      </w:r>
      <w:r w:rsidRPr="00D074CC">
        <w:t xml:space="preserve"> postupku nad dužnikom </w:t>
      </w:r>
      <w:r w:rsidR="00F67AB8" w:rsidRPr="00F67AB8">
        <w:rPr>
          <w:lang w:val="pt-BR"/>
        </w:rPr>
        <w:t xml:space="preserve">ARMKO d.d. u stečaju, Konjščina, Pešćeno b.b., OIB: </w:t>
      </w:r>
      <w:r w:rsidR="00F67AB8" w:rsidRPr="00F67AB8">
        <w:t>33231965147</w:t>
      </w:r>
      <w:r w:rsidRPr="00D074CC">
        <w:t xml:space="preserve">, </w:t>
      </w:r>
      <w:r w:rsidR="00D074CC">
        <w:br/>
      </w:r>
      <w:r w:rsidR="00F67AB8">
        <w:t>15. siječnja 2016.</w:t>
      </w:r>
      <w:r w:rsidR="0048754B" w:rsidRPr="00D074CC">
        <w:t>,</w:t>
      </w:r>
    </w:p>
    <w:p w:rsidRDefault="00537BDB" w:rsidP="00537BDB" w:rsidR="00537BDB" w:rsidRPr="00D074CC"/>
    <w:p w:rsidRDefault="004D2070" w:rsidP="00537BDB" w:rsidR="004D2070" w:rsidRPr="00D074CC"/>
    <w:p w:rsidRDefault="002A74D8" w:rsidP="004D2070" w:rsidR="00537BDB" w:rsidRPr="00D074CC">
      <w:pPr>
        <w:jc w:val="center"/>
      </w:pPr>
      <w:r w:rsidRPr="00D074CC">
        <w:t>z a k</w:t>
      </w:r>
      <w:r w:rsidR="00537BDB" w:rsidRPr="00D074CC">
        <w:t xml:space="preserve"> l j u č i o  j e</w:t>
      </w:r>
    </w:p>
    <w:p w:rsidRDefault="00537BDB" w:rsidP="00537BDB" w:rsidR="00537BDB" w:rsidRPr="00D074CC"/>
    <w:p w:rsidRDefault="00537BDB" w:rsidP="00F67AB8" w:rsidR="00F67AB8">
      <w:pPr>
        <w:ind w:firstLine="708"/>
      </w:pPr>
      <w:r w:rsidRPr="00D074CC">
        <w:t>I</w:t>
      </w:r>
      <w:r w:rsidR="00523270" w:rsidRPr="00D074CC">
        <w:t>.</w:t>
      </w:r>
      <w:r w:rsidRPr="00D074CC">
        <w:t xml:space="preserve"> Određuje se ročište za diobu kupovnine</w:t>
      </w:r>
      <w:r w:rsidR="004D2070" w:rsidRPr="00D074CC">
        <w:t xml:space="preserve"> </w:t>
      </w:r>
      <w:r w:rsidR="00F67AB8">
        <w:t>pokretnina</w:t>
      </w:r>
      <w:r w:rsidR="0048754B" w:rsidRPr="00D074CC">
        <w:t xml:space="preserve"> stečajnog dužnika</w:t>
      </w:r>
      <w:r w:rsidR="00F67AB8" w:rsidRPr="00F67AB8">
        <w:rPr>
          <w:lang w:val="pt-BR"/>
        </w:rPr>
        <w:t xml:space="preserve"> ARMKO d.d. u stečaju, Konjščina, Pešćeno b.b.</w:t>
      </w:r>
      <w:r w:rsidR="00F67AB8">
        <w:rPr>
          <w:lang w:val="pt-BR"/>
        </w:rPr>
        <w:t>:</w:t>
      </w:r>
    </w:p>
    <w:p w:rsidRDefault="00F67AB8" w:rsidP="00F67AB8" w:rsidR="00F67AB8" w:rsidRPr="00F67AB8">
      <w:pPr>
        <w:numPr>
          <w:ilvl w:val="0"/>
          <w:numId w:val="4"/>
        </w:numPr>
        <w:jc w:val="both"/>
      </w:pPr>
      <w:r w:rsidRPr="00F67AB8">
        <w:t>stroj za zavarivanje mreža EVG 32/85 automatski stroj za izradu armaturnih mreža; serijski broj proizvodnje: 07940/1979; godina proizvodnje: 1979; marka: EVG 32/85; inventarski broj: 17,</w:t>
      </w:r>
    </w:p>
    <w:p w:rsidRDefault="00F67AB8" w:rsidP="00F67AB8" w:rsidR="00F67AB8" w:rsidRPr="00F67AB8">
      <w:pPr>
        <w:numPr>
          <w:ilvl w:val="0"/>
          <w:numId w:val="4"/>
        </w:numPr>
        <w:jc w:val="both"/>
      </w:pPr>
      <w:r w:rsidRPr="00F67AB8">
        <w:t>stroj za mreže Jager, automatski stroj za izradu armaturnih mreža; serijski broj proizvodnje: 4384, 4394; godina proizvodnje: 1995; marka: Jager; Inventarski broj 90; model: GSA 2400,</w:t>
      </w:r>
    </w:p>
    <w:p w:rsidRDefault="00F67AB8" w:rsidP="00F67AB8" w:rsidR="00F67AB8" w:rsidRPr="00F67AB8">
      <w:pPr>
        <w:numPr>
          <w:ilvl w:val="0"/>
          <w:numId w:val="4"/>
        </w:numPr>
        <w:jc w:val="both"/>
      </w:pPr>
      <w:r w:rsidRPr="00F67AB8">
        <w:t>stroj za zavarivanje mreža Schlater G24 TPK, automatski stroj za izradu armaturnih mreža; serijski broj proizvodnje: 091.4121.4678; godina proizvodnje: 1985; marka: Schlater G24 TPK; Inventarski broj 193,</w:t>
      </w:r>
    </w:p>
    <w:p w:rsidRDefault="00F67AB8" w:rsidP="00F67AB8" w:rsidR="00F67AB8" w:rsidRPr="00F67AB8">
      <w:pPr>
        <w:numPr>
          <w:ilvl w:val="0"/>
          <w:numId w:val="4"/>
        </w:numPr>
        <w:jc w:val="both"/>
      </w:pPr>
      <w:r w:rsidRPr="00F67AB8">
        <w:t>linija za izradu mreža SMEI SM-M24 D8GP, automatski stroj za izradu armaturnih mreža;  serijski broj proizvodnje: COM 730, godina proizvodnje: 2008; marka: SMEI SM-M24 D8GP; inventarski broj: 266; model: SM140,</w:t>
      </w:r>
    </w:p>
    <w:p w:rsidRDefault="00F67AB8" w:rsidP="00F67AB8" w:rsidR="00F67AB8" w:rsidRPr="00F67AB8">
      <w:pPr>
        <w:numPr>
          <w:ilvl w:val="0"/>
          <w:numId w:val="4"/>
        </w:numPr>
        <w:jc w:val="both"/>
      </w:pPr>
      <w:r w:rsidRPr="00F67AB8">
        <w:t>stroj za izvlačenje šipki/žica Koch, stroj za kalibriranje i orebrenje šipki/žica Koch, stroj  za kalibriranje i orebrenje šipki/žica za proizvodnju armaturnih mreža: serijski broj proizvodnje: 14.360-362/1995; godina proizvodnje: 1995; marka: Koch, inventarski broj: 91,</w:t>
      </w:r>
    </w:p>
    <w:p w:rsidRDefault="00F67AB8" w:rsidP="00F67AB8" w:rsidR="00F67AB8" w:rsidRPr="00F67AB8">
      <w:pPr>
        <w:numPr>
          <w:ilvl w:val="0"/>
          <w:numId w:val="4"/>
        </w:numPr>
        <w:jc w:val="both"/>
      </w:pPr>
      <w:r w:rsidRPr="00F67AB8">
        <w:t>stroj za izvlačenje šipki/žica SMEI I, stroj za kalibriranje i orebrenje šipki/žica za proizvodnju armaturnih mreža; godina proizvodnje: 1985; marka: SMEI I; inventarski broj: 163,</w:t>
      </w:r>
    </w:p>
    <w:p w:rsidRDefault="00F67AB8" w:rsidP="00F67AB8" w:rsidR="00F67AB8" w:rsidRPr="00F67AB8">
      <w:pPr>
        <w:numPr>
          <w:ilvl w:val="0"/>
          <w:numId w:val="4"/>
        </w:numPr>
        <w:jc w:val="both"/>
      </w:pPr>
      <w:r w:rsidRPr="00F67AB8">
        <w:t>stroj za izvlačenje šipki/žica SMEI II, stroj za kalibriranje i orebrenje šipki/žica za proizvodnju armaturnih mreža; serijski broj proizvodnje: 0213; godina proizvodnje: 2004, marka: SMEI II, inventarski broj: 194,</w:t>
      </w:r>
    </w:p>
    <w:p w:rsidRDefault="00F67AB8" w:rsidP="00F67AB8" w:rsidR="00F67AB8" w:rsidRPr="00F67AB8">
      <w:pPr>
        <w:numPr>
          <w:ilvl w:val="0"/>
          <w:numId w:val="4"/>
        </w:numPr>
        <w:jc w:val="both"/>
      </w:pPr>
      <w:r w:rsidRPr="00F67AB8">
        <w:t>stroj za izvlačenje šipki/žica SMEI III, stroj za kalibriranje i orebrenje šipki/žica za proizvodnju armaturnih mreža; godina proizvodnje: 2006, marka: SMEI II, inventarski broj: 228,</w:t>
      </w:r>
    </w:p>
    <w:p w:rsidRDefault="00F67AB8" w:rsidP="00F67AB8" w:rsidR="00F67AB8" w:rsidRPr="00F67AB8">
      <w:pPr>
        <w:numPr>
          <w:ilvl w:val="0"/>
          <w:numId w:val="4"/>
        </w:numPr>
        <w:jc w:val="both"/>
      </w:pPr>
      <w:r w:rsidRPr="00F67AB8">
        <w:t>stroj za rezanje žica WAFIOS, stroj za konfekcioniranje (ravnanje &amp; rezanje) šipki/žica za proizvodnju armaturnih mreža; godina proizvodnje: 1995, marka : WAFIOS, inventarski broj 92,</w:t>
      </w:r>
    </w:p>
    <w:p w:rsidRDefault="00F67AB8" w:rsidP="00F67AB8" w:rsidR="00F67AB8" w:rsidRPr="00F67AB8">
      <w:pPr>
        <w:numPr>
          <w:ilvl w:val="0"/>
          <w:numId w:val="4"/>
        </w:numPr>
        <w:jc w:val="both"/>
      </w:pPr>
      <w:r w:rsidRPr="00F67AB8">
        <w:lastRenderedPageBreak/>
        <w:t>stroj za rezanje žica WAFIOS, stroj za konfekcioniranje (ravnanje &amp; rezanje) šipki/žica za proizvodnju armaturnih mreža; godina proizvodnje: 1996, marka : WAFIOS, inventarski broj 113,</w:t>
      </w:r>
    </w:p>
    <w:p w:rsidRDefault="00F67AB8" w:rsidP="00F67AB8" w:rsidR="00F67AB8" w:rsidRPr="00F67AB8">
      <w:pPr>
        <w:numPr>
          <w:ilvl w:val="0"/>
          <w:numId w:val="4"/>
        </w:numPr>
        <w:jc w:val="both"/>
      </w:pPr>
      <w:r w:rsidRPr="00F67AB8">
        <w:t>automat WAFIOS RS 4, automatski stroj za konfekcioniranje (ravnanje &amp; rezanje) šipki/žica za proizvodnju armaturnih mreža; godina proizvodnje: 2004, marka: WAFIOS, inventarski broj 195,</w:t>
      </w:r>
    </w:p>
    <w:p w:rsidRDefault="00F67AB8" w:rsidP="00F67AB8" w:rsidR="00F67AB8" w:rsidRPr="00F67AB8">
      <w:pPr>
        <w:numPr>
          <w:ilvl w:val="0"/>
          <w:numId w:val="4"/>
        </w:numPr>
        <w:jc w:val="both"/>
      </w:pPr>
      <w:r w:rsidRPr="00F67AB8">
        <w:t>automat WAFIOS RS 4, automatski stroj za konfekcioniranje (ravnanje, rezanje) šipki/žica za proizvodnju armaturnih mreža; godina proizvodnje: 2004, marka: WAFIOS RS 4, inventarski broj 196,</w:t>
      </w:r>
    </w:p>
    <w:p w:rsidRDefault="00F67AB8" w:rsidP="00F67AB8" w:rsidR="00F67AB8" w:rsidRPr="00F67AB8">
      <w:pPr>
        <w:numPr>
          <w:ilvl w:val="0"/>
          <w:numId w:val="4"/>
        </w:numPr>
        <w:jc w:val="both"/>
      </w:pPr>
      <w:r w:rsidRPr="00F67AB8">
        <w:t>automat WAFIOS RS 4, automatski stroj za konfekcioniranje (ravnanje, rezanje) šipki/žica za proizvodnju armaturnih mreža; godina proizvodnje: 2004, marka: WAFIOS RS 4, inventarski broj 197,</w:t>
      </w:r>
    </w:p>
    <w:p w:rsidRDefault="00F67AB8" w:rsidP="00F67AB8" w:rsidR="00F67AB8" w:rsidRPr="00F67AB8">
      <w:pPr>
        <w:numPr>
          <w:ilvl w:val="0"/>
          <w:numId w:val="4"/>
        </w:numPr>
        <w:jc w:val="both"/>
      </w:pPr>
      <w:r w:rsidRPr="00F67AB8">
        <w:t>automat WAFIOS RS 4L, automatski stroj za konfekcioniranje (ravnanje , rezanje) šipki/žica za proizvodnju armaturnih mreža; godina proizvodnje: 2005, marka: WAFIOS RS 4L, inventarski broj 218,</w:t>
      </w:r>
    </w:p>
    <w:p w:rsidRDefault="00F67AB8" w:rsidP="00F67AB8" w:rsidR="00F67AB8" w:rsidRPr="00F67AB8">
      <w:pPr>
        <w:numPr>
          <w:ilvl w:val="0"/>
          <w:numId w:val="4"/>
        </w:numPr>
        <w:jc w:val="both"/>
      </w:pPr>
      <w:r w:rsidRPr="00F67AB8">
        <w:t>ravnalica žice TUNATEK TT23, stroj za konfekcioniranje (ravnanje &amp; rezanje) šipki/žica za proizvodnju armaturnih mreža, godina proizvodnje 2007; marka TUNATEK TT23, inventarski broj: 244,</w:t>
      </w:r>
    </w:p>
    <w:p w:rsidRDefault="00F67AB8" w:rsidP="00F67AB8" w:rsidR="00F67AB8" w:rsidRPr="00F67AB8">
      <w:pPr>
        <w:numPr>
          <w:ilvl w:val="0"/>
          <w:numId w:val="4"/>
        </w:numPr>
        <w:jc w:val="both"/>
      </w:pPr>
      <w:r w:rsidRPr="00F67AB8">
        <w:t>ravnalica žice TUNATEK TT23, stroj za konfekcioniranje (ravnanje &amp; rezanje) šipki/žica za proizvodnju armaturnih mreža, godina proizvodnje 2008; marka TUNATEK TT23, inventarski broj: 276,</w:t>
      </w:r>
    </w:p>
    <w:p w:rsidRDefault="00F67AB8" w:rsidP="00F67AB8" w:rsidR="00F67AB8" w:rsidRPr="00F67AB8">
      <w:pPr>
        <w:numPr>
          <w:ilvl w:val="0"/>
          <w:numId w:val="4"/>
        </w:numPr>
        <w:jc w:val="both"/>
      </w:pPr>
      <w:r w:rsidRPr="00F67AB8">
        <w:t>stroj HERBORN I, stroj za konfekcioniranje (ravnanje &amp; rezanje) šipki/žica za proizvodnju armaturnih mreža, inventurni broj: 12, godina proizvodnje: 1978, marka: HERBORN I; inventarski broj: 12,</w:t>
      </w:r>
    </w:p>
    <w:p w:rsidRDefault="00F67AB8" w:rsidP="00F67AB8" w:rsidR="00F67AB8" w:rsidRPr="00F67AB8">
      <w:pPr>
        <w:numPr>
          <w:ilvl w:val="0"/>
          <w:numId w:val="4"/>
        </w:numPr>
        <w:jc w:val="both"/>
      </w:pPr>
      <w:r w:rsidRPr="00F67AB8">
        <w:t>stroj HERBORN II, stroj za konfekcioniranje (ravnanje &amp; rezanje) šipki/žica za proizvodnju armaturnih mreža, godina proizvodnje: 1978, marka: HERBORN II; inventarski broj: 13,</w:t>
      </w:r>
    </w:p>
    <w:p w:rsidRDefault="00F67AB8" w:rsidP="00F67AB8" w:rsidR="00F67AB8" w:rsidRPr="00F67AB8">
      <w:pPr>
        <w:numPr>
          <w:ilvl w:val="0"/>
          <w:numId w:val="4"/>
        </w:numPr>
        <w:jc w:val="both"/>
      </w:pPr>
      <w:r w:rsidRPr="00F67AB8">
        <w:t>stroj HERBORN III, stroj za konfekcioniranje (ravnanje &amp; rezanje) šipki/žica za proizvodnju armaturnih mreža, godina proizvodnje: 1978, marka: HERBORN III; inventarski broj: 14,</w:t>
      </w:r>
    </w:p>
    <w:p w:rsidRDefault="00F67AB8" w:rsidP="00F67AB8" w:rsidR="00F67AB8">
      <w:pPr>
        <w:numPr>
          <w:ilvl w:val="0"/>
          <w:numId w:val="4"/>
        </w:numPr>
        <w:jc w:val="both"/>
      </w:pPr>
      <w:r w:rsidRPr="00F67AB8">
        <w:t>stroj HERBORN IV, stroj za konfekcioniranje (ravnanje &amp; rezanje) šipki/žica za proizvodnju armaturnih mreža, godina proizvodnje: 1978, marka: H</w:t>
      </w:r>
      <w:r>
        <w:t>ERBORN IV; inventarski broj: 11,</w:t>
      </w:r>
    </w:p>
    <w:p w:rsidRDefault="00F67AB8" w:rsidP="00F67AB8" w:rsidR="00F67AB8">
      <w:pPr>
        <w:numPr>
          <w:ilvl w:val="0"/>
          <w:numId w:val="4"/>
        </w:numPr>
        <w:jc w:val="both"/>
      </w:pPr>
      <w:r>
        <w:t>stroj za izvlačenje šipki/žica SMEI IV, stroj za kalibriranje i orebrenje šipki/žica za proizvodnju armaturnih mreža, godina proizvodnje: 2008., ser. broj 02/2008, proizvođač Smei S.r.l.,</w:t>
      </w:r>
    </w:p>
    <w:p w:rsidRDefault="00F67AB8" w:rsidP="00F67AB8" w:rsidR="00F67AB8" w:rsidRPr="00F67AB8">
      <w:pPr>
        <w:numPr>
          <w:ilvl w:val="0"/>
          <w:numId w:val="4"/>
        </w:numPr>
        <w:jc w:val="both"/>
      </w:pPr>
      <w:r>
        <w:t xml:space="preserve">automat Wafios RS4, automatski stroj za konfekcioniranje (ravnanje &amp; rezanje) šipki/žica za proizvodnju armaturnih mreža, godina proizvodnje: 2004, proizvođač Wafios.  </w:t>
      </w:r>
    </w:p>
    <w:p w:rsidRDefault="00F67AB8" w:rsidP="0048754B" w:rsidR="00537BDB" w:rsidRPr="00D074CC">
      <w:pPr>
        <w:ind w:firstLine="708"/>
        <w:jc w:val="both"/>
      </w:pPr>
      <w:r>
        <w:t xml:space="preserve">      </w:t>
      </w:r>
      <w:r w:rsidR="00537BDB" w:rsidRPr="00D074CC">
        <w:t>za dan</w:t>
      </w:r>
      <w:r w:rsidR="00523270" w:rsidRPr="00D074CC">
        <w:t>:</w:t>
      </w:r>
      <w:r w:rsidR="00537BDB" w:rsidRPr="00D074CC">
        <w:t xml:space="preserve"> </w:t>
      </w:r>
    </w:p>
    <w:p w:rsidRDefault="00537BDB" w:rsidP="004D2070" w:rsidR="00537BDB" w:rsidRPr="00D074CC">
      <w:pPr>
        <w:jc w:val="both"/>
      </w:pPr>
    </w:p>
    <w:p w:rsidRDefault="00F67AB8" w:rsidP="00523270" w:rsidR="00537BDB" w:rsidRPr="00F67AB8">
      <w:pPr>
        <w:jc w:val="center"/>
      </w:pPr>
      <w:r w:rsidRPr="00F67AB8">
        <w:t>11. veljače 2016. u 11,20</w:t>
      </w:r>
      <w:r w:rsidR="00523270" w:rsidRPr="00F67AB8">
        <w:t xml:space="preserve"> sati, soba 85/II-ulična zgrada</w:t>
      </w:r>
      <w:r w:rsidR="00537BDB" w:rsidRPr="00F67AB8">
        <w:t>.</w:t>
      </w:r>
    </w:p>
    <w:p w:rsidRDefault="00537BDB" w:rsidP="004D2070" w:rsidR="00537BDB" w:rsidRPr="00D074CC">
      <w:pPr>
        <w:jc w:val="both"/>
      </w:pPr>
    </w:p>
    <w:p w:rsidRDefault="00523270" w:rsidP="00523270" w:rsidR="00537BDB" w:rsidRPr="00D074CC">
      <w:pPr>
        <w:ind w:firstLine="708"/>
        <w:jc w:val="both"/>
      </w:pPr>
      <w:r w:rsidRPr="00D074CC">
        <w:t>II.</w:t>
      </w:r>
      <w:r w:rsidR="00537BDB" w:rsidRPr="00D074CC">
        <w:t>Na ročište se pozivaju:</w:t>
      </w:r>
    </w:p>
    <w:p w:rsidRDefault="00523270" w:rsidP="00523270" w:rsidR="00523270" w:rsidRPr="00D074CC">
      <w:pPr>
        <w:ind w:firstLine="708"/>
        <w:jc w:val="both"/>
      </w:pPr>
    </w:p>
    <w:p w:rsidRDefault="00F67AB8" w:rsidP="00523270" w:rsidR="00523270" w:rsidRPr="00D074CC">
      <w:pPr>
        <w:ind w:firstLine="708"/>
        <w:jc w:val="both"/>
      </w:pPr>
      <w:r>
        <w:t>- Stečajni upravitelj: Tomislav Orehovec</w:t>
      </w:r>
    </w:p>
    <w:p w:rsidRDefault="00523270" w:rsidP="00F67AB8" w:rsidR="00FA5BBB" w:rsidRPr="00D074CC">
      <w:pPr>
        <w:ind w:firstLine="708"/>
        <w:jc w:val="both"/>
      </w:pPr>
      <w:r w:rsidRPr="00D074CC">
        <w:t xml:space="preserve">- </w:t>
      </w:r>
      <w:r w:rsidR="00F67AB8">
        <w:t>Societe generale – Splitska banka d.d.</w:t>
      </w:r>
    </w:p>
    <w:p w:rsidRDefault="00537BDB" w:rsidP="004D2070" w:rsidR="00537BDB" w:rsidRPr="00D074CC">
      <w:pPr>
        <w:jc w:val="both"/>
      </w:pPr>
    </w:p>
    <w:p w:rsidRDefault="00523270" w:rsidP="00523270" w:rsidR="00537BDB" w:rsidRPr="00D074CC">
      <w:pPr>
        <w:ind w:firstLine="708"/>
        <w:jc w:val="both"/>
      </w:pPr>
      <w:r w:rsidRPr="00D074CC">
        <w:t>I</w:t>
      </w:r>
      <w:r w:rsidR="00537BDB" w:rsidRPr="00D074CC">
        <w:t>II</w:t>
      </w:r>
      <w:r w:rsidRPr="00D074CC">
        <w:t>.</w:t>
      </w:r>
      <w:r w:rsidR="00537BDB" w:rsidRPr="00D074CC">
        <w:t xml:space="preserve"> Tražbina vjerovnika koji ne dođe na ročište utvrditi će se prema stanju</w:t>
      </w:r>
      <w:r w:rsidRPr="00D074CC">
        <w:t xml:space="preserve"> koje proizlazi iz spisa.</w:t>
      </w:r>
    </w:p>
    <w:p w:rsidRDefault="00523270" w:rsidP="00523270" w:rsidR="00523270" w:rsidRPr="00D074CC">
      <w:pPr>
        <w:ind w:firstLine="708"/>
        <w:jc w:val="both"/>
      </w:pPr>
    </w:p>
    <w:p w:rsidRDefault="00523270" w:rsidP="00523270" w:rsidR="00523270" w:rsidRPr="00D074CC">
      <w:pPr>
        <w:ind w:firstLine="708"/>
        <w:jc w:val="both"/>
      </w:pPr>
      <w:r w:rsidRPr="00D074CC">
        <w:t>IV. Osnov, visinu i isplatni red tražbine vjerovnici mogu prijaviti pismeno do ročišta za diobu ili na samom ročištu.</w:t>
      </w:r>
    </w:p>
    <w:p w:rsidRDefault="00E978F0" w:rsidP="00523270" w:rsidR="00E978F0" w:rsidRPr="00D074CC">
      <w:pPr>
        <w:ind w:firstLine="708"/>
        <w:jc w:val="both"/>
      </w:pPr>
    </w:p>
    <w:p w:rsidRDefault="00E978F0" w:rsidP="00E978F0" w:rsidR="00E978F0" w:rsidRPr="00D074CC">
      <w:pPr>
        <w:ind w:firstLine="708"/>
        <w:jc w:val="both"/>
      </w:pPr>
      <w:r w:rsidRPr="00D074CC">
        <w:t>UPOZORENJE:</w:t>
      </w:r>
    </w:p>
    <w:p w:rsidRDefault="00E978F0" w:rsidP="00E978F0" w:rsidR="00E978F0" w:rsidRPr="00D074CC">
      <w:pPr>
        <w:numPr>
          <w:ilvl w:val="0"/>
          <w:numId w:val="1"/>
        </w:numPr>
        <w:jc w:val="both"/>
      </w:pPr>
      <w:r w:rsidRPr="00D074CC">
        <w:t>tražbina se ne može prijaviti nakon održanog ročišta za diobu</w:t>
      </w:r>
    </w:p>
    <w:p w:rsidRDefault="00E978F0" w:rsidP="00E978F0" w:rsidR="00E978F0" w:rsidRPr="00D074CC">
      <w:pPr>
        <w:numPr>
          <w:ilvl w:val="0"/>
          <w:numId w:val="1"/>
        </w:numPr>
        <w:jc w:val="both"/>
      </w:pPr>
      <w:r w:rsidRPr="00D074CC">
        <w:t>tražbina vjerovnika koji ne podnesu prijave ili ne dođu dođe na ročište za diobu uzet će se prema stanju koje proizlazi iz spisa</w:t>
      </w:r>
    </w:p>
    <w:p w:rsidRDefault="0048754B" w:rsidP="00E978F0" w:rsidR="00E978F0" w:rsidRPr="00D074CC">
      <w:pPr>
        <w:numPr>
          <w:ilvl w:val="0"/>
          <w:numId w:val="1"/>
        </w:numPr>
        <w:jc w:val="both"/>
      </w:pPr>
      <w:r w:rsidRPr="00D074CC">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E978F0" w:rsidR="00E978F0" w:rsidRPr="00D074CC">
      <w:pPr>
        <w:numPr>
          <w:ilvl w:val="0"/>
          <w:numId w:val="1"/>
        </w:numPr>
        <w:jc w:val="both"/>
      </w:pPr>
      <w:r w:rsidRPr="00D074CC">
        <w:t>nakon održanog ročišta za diobu ne može se osporavati tražbina, njena visina i red namirenja.</w:t>
      </w:r>
    </w:p>
    <w:p w:rsidRDefault="00537BDB" w:rsidP="00537BDB" w:rsidR="00537BDB" w:rsidRPr="00D074CC"/>
    <w:p w:rsidRDefault="009F0845" w:rsidP="00E978F0" w:rsidR="00537BDB" w:rsidRPr="00D074CC">
      <w:pPr>
        <w:jc w:val="center"/>
      </w:pPr>
      <w:r w:rsidRPr="00D074CC">
        <w:t xml:space="preserve">U Zagrebu </w:t>
      </w:r>
      <w:r w:rsidR="00F67AB8">
        <w:t>15. siječnja 2016</w:t>
      </w:r>
      <w:r w:rsidR="00537BDB" w:rsidRPr="00D074CC">
        <w:t>.</w:t>
      </w:r>
    </w:p>
    <w:p w:rsidRDefault="00537BDB" w:rsidP="00537BDB" w:rsidR="00537BDB" w:rsidRPr="00D074CC"/>
    <w:p w:rsidRDefault="00537BDB" w:rsidP="00537BDB" w:rsidR="00537BDB" w:rsidRPr="00D074CC"/>
    <w:p w:rsidRDefault="00537BDB" w:rsidP="00E978F0" w:rsidR="00537BDB" w:rsidRPr="00D074CC">
      <w:pPr>
        <w:jc w:val="right"/>
      </w:pPr>
      <w:r w:rsidRPr="00D074CC">
        <w:t xml:space="preserve">                            SUDAC:</w:t>
      </w:r>
    </w:p>
    <w:p w:rsidRDefault="00537BDB" w:rsidP="00E978F0" w:rsidR="00537BDB" w:rsidRPr="00D074CC">
      <w:pPr>
        <w:jc w:val="right"/>
      </w:pPr>
      <w:r w:rsidRPr="00D074CC">
        <w:t xml:space="preserve">                                         </w:t>
      </w:r>
      <w:r w:rsidR="00E978F0" w:rsidRPr="00D074CC">
        <w:t>Gordan Zubak</w:t>
      </w:r>
      <w:r w:rsidR="00AF0593">
        <w:t>, v.r.</w:t>
      </w:r>
    </w:p>
    <w:p w:rsidRDefault="00537BDB" w:rsidP="00537BDB" w:rsidR="00537BDB" w:rsidRPr="00D074CC"/>
    <w:p w:rsidRDefault="00537BDB" w:rsidP="00537BDB" w:rsidR="00537BDB" w:rsidRPr="00D074CC">
      <w:r w:rsidRPr="00D074CC">
        <w:t>UPUTA O PRAVNOM LIJEKU:</w:t>
      </w:r>
    </w:p>
    <w:p w:rsidRDefault="00537BDB" w:rsidP="00537BDB" w:rsidR="00537BDB">
      <w:r w:rsidRPr="00D074CC">
        <w:t>Protiv ovog zaključka nije dopuštena žalba (čl.11.</w:t>
      </w:r>
      <w:r w:rsidR="00456EC4">
        <w:t xml:space="preserve"> </w:t>
      </w:r>
      <w:r w:rsidRPr="00D074CC">
        <w:t>st.</w:t>
      </w:r>
      <w:r w:rsidR="00456EC4">
        <w:t xml:space="preserve"> </w:t>
      </w:r>
      <w:r w:rsidRPr="00D074CC">
        <w:t>9. SZ</w:t>
      </w:r>
      <w:r w:rsidR="00456EC4">
        <w:t>-a</w:t>
      </w:r>
      <w:r w:rsidRPr="00D074CC">
        <w:t>).</w:t>
      </w:r>
    </w:p>
    <w:p w:rsidRDefault="00AF0593" w:rsidP="00537BDB" w:rsidR="00AF0593" w:rsidRPr="00D074CC"/>
    <w:p w:rsidRDefault="00537BDB" w:rsidP="00537BDB" w:rsidR="00537BDB" w:rsidRPr="00D074CC"/>
    <w:p w:rsidRDefault="00AF0593" w:rsidP="001745C1" w:rsidR="00AF0593" w:rsidRPr="007546E0">
      <w:pPr>
        <w:jc w:val="right"/>
      </w:pPr>
      <w:r>
        <w:t>Za točnost otpravka-ovlašteni službenik:</w:t>
      </w:r>
      <w:r>
        <w:br/>
        <w:t>Ivana Rogić</w:t>
      </w:r>
    </w:p>
    <w:p w:rsidRDefault="00537BDB" w:rsidP="00537BDB" w:rsidR="00537BDB" w:rsidRPr="00D074CC"/>
    <w:p w:rsidRDefault="00537BDB" w:rsidP="00537BDB" w:rsidR="00537BDB" w:rsidRPr="00D074CC"/>
    <w:sectPr w:rsidSect="00AF0593" w:rsidR="00537BDB" w:rsidRPr="00D074CC">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0593" w:rsidP="00AF0593" w:rsidR="00AF0593">
      <w:r>
        <w:separator/>
      </w:r>
    </w:p>
  </w:endnote>
  <w:endnote w:id="0" w:type="continuationSeparator">
    <w:p w:rsidRDefault="00AF0593" w:rsidP="00AF0593" w:rsidR="00AF05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8881250"/>
      <w:docPartObj>
        <w:docPartGallery w:val="Page Numbers (Bottom of Page)"/>
        <w:docPartUnique/>
      </w:docPartObj>
    </w:sdtPr>
    <w:sdtContent>
      <w:p w:rsidRDefault="00AF0593" w:rsidR="00AF0593">
        <w:pPr>
          <w:pStyle w:val="Podnoje"/>
          <w:jc w:val="right"/>
        </w:pPr>
        <w:r>
          <w:fldChar w:fldCharType="begin"/>
        </w:r>
        <w:r>
          <w:instrText>PAGE   \* MERGEFORMAT</w:instrText>
        </w:r>
        <w:r>
          <w:fldChar w:fldCharType="separate"/>
        </w:r>
        <w:r>
          <w:rPr>
            <w:noProof/>
          </w:rPr>
          <w:t>3</w:t>
        </w:r>
        <w:r>
          <w:fldChar w:fldCharType="end"/>
        </w:r>
      </w:p>
    </w:sdtContent>
  </w:sdt>
  <w:p w:rsidRDefault="00AF0593" w:rsidR="00AF05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0593" w:rsidP="00AF0593" w:rsidR="00AF0593">
      <w:r>
        <w:separator/>
      </w:r>
    </w:p>
  </w:footnote>
  <w:footnote w:id="0" w:type="continuationSeparator">
    <w:p w:rsidRDefault="00AF0593" w:rsidP="00AF0593" w:rsidR="00AF05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0593" w:rsidR="00AF0593">
    <w:pPr>
      <w:pStyle w:val="Zaglavlje"/>
    </w:pPr>
    <w:r>
      <w:tab/>
    </w:r>
    <w:r>
      <w:tab/>
      <w:t>67. St-893/13-233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AF745AD"/>
    <w:multiLevelType w:val="hybridMultilevel"/>
    <w:tmpl w:val="7BF4C086"/>
    <w:lvl w:tplc="74EA93F4"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2A74D8"/>
    <w:rsid w:val="0035037C"/>
    <w:rsid w:val="00456EC4"/>
    <w:rsid w:val="0048754B"/>
    <w:rsid w:val="004D2070"/>
    <w:rsid w:val="00523270"/>
    <w:rsid w:val="00537BDB"/>
    <w:rsid w:val="009F0845"/>
    <w:rsid w:val="00AF0593"/>
    <w:rsid w:val="00C858F4"/>
    <w:rsid w:val="00D074CC"/>
    <w:rsid w:val="00E87A06"/>
    <w:rsid w:val="00E978F0"/>
    <w:rsid w:val="00F67AB8"/>
    <w:rsid w:val="00F97406"/>
    <w:rsid w:val="00FA5B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A5BBB"/>
    <w:rPr>
      <w:rFonts w:cs="Arial" w:hAnsi="Arial" w:ascii="Arial"/>
      <w:sz w:val="22"/>
    </w:rPr>
  </w:style>
  <w:style w:styleId="Tekstrezerviranogmjesta" w:type="character">
    <w:name w:val="Placeholder Text"/>
    <w:basedOn w:val="Zadanifontodlomka"/>
    <w:uiPriority w:val="99"/>
    <w:semiHidden/>
    <w:rsid w:val="00AF0593"/>
    <w:rPr>
      <w:color w:val="808080"/>
      <w:bdr w:space="0" w:sz="0" w:color="auto" w:val="none"/>
      <w:shd w:fill="auto" w:color="auto" w:val="clear"/>
    </w:rPr>
  </w:style>
  <w:style w:customStyle="true" w:styleId="eSPISCCParagraphDefaultFont" w:type="character">
    <w:name w:val="eSPIS_CC_Paragraph Default Font"/>
    <w:basedOn w:val="Zadanifontodlomka"/>
    <w:rsid w:val="00AF05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0593"/>
    <w:rPr>
      <w:bdr w:space="0" w:sz="0" w:color="auto" w:val="none"/>
      <w:shd w:fill="FFFFCC" w:color="auto" w:val="clear"/>
      <w:lang w:val="hr-HR"/>
    </w:rPr>
  </w:style>
  <w:style w:customStyle="true" w:styleId="PozadinaSvijetloCrvena" w:type="character">
    <w:name w:val="Pozadina_SvijetloCrvena"/>
    <w:basedOn w:val="eSPISCCParagraphDefaultFont"/>
    <w:rsid w:val="00AF05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059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AF0593"/>
    <w:rPr>
      <w:rFonts w:cs="Tahoma" w:hAnsi="Tahoma" w:ascii="Tahoma"/>
      <w:sz w:val="16"/>
      <w:szCs w:val="16"/>
    </w:rPr>
  </w:style>
  <w:style w:customStyle="true" w:styleId="TekstbaloniaChar" w:type="character">
    <w:name w:val="Tekst balončića Char"/>
    <w:basedOn w:val="Zadanifontodlomka"/>
    <w:link w:val="Tekstbalonia"/>
    <w:rsid w:val="00AF0593"/>
    <w:rPr>
      <w:rFonts w:cs="Tahoma" w:hAnsi="Tahoma" w:ascii="Tahoma"/>
      <w:sz w:val="16"/>
      <w:szCs w:val="16"/>
    </w:rPr>
  </w:style>
  <w:style w:styleId="Zaglavlje" w:type="paragraph">
    <w:name w:val="header"/>
    <w:basedOn w:val="Normal"/>
    <w:link w:val="ZaglavljeChar"/>
    <w:rsid w:val="00AF0593"/>
    <w:pPr>
      <w:tabs>
        <w:tab w:pos="4536" w:val="center"/>
        <w:tab w:pos="9072" w:val="right"/>
      </w:tabs>
    </w:pPr>
  </w:style>
  <w:style w:customStyle="true" w:styleId="ZaglavljeChar" w:type="character">
    <w:name w:val="Zaglavlje Char"/>
    <w:basedOn w:val="Zadanifontodlomka"/>
    <w:link w:val="Zaglavlje"/>
    <w:rsid w:val="00AF0593"/>
    <w:rPr>
      <w:sz w:val="24"/>
      <w:szCs w:val="24"/>
    </w:rPr>
  </w:style>
  <w:style w:styleId="Podnoje" w:type="paragraph">
    <w:name w:val="footer"/>
    <w:basedOn w:val="Normal"/>
    <w:link w:val="PodnojeChar"/>
    <w:uiPriority w:val="99"/>
    <w:rsid w:val="00AF0593"/>
    <w:pPr>
      <w:tabs>
        <w:tab w:pos="4536" w:val="center"/>
        <w:tab w:pos="9072" w:val="right"/>
      </w:tabs>
    </w:pPr>
  </w:style>
  <w:style w:customStyle="true" w:styleId="PodnojeChar" w:type="character">
    <w:name w:val="Podnožje Char"/>
    <w:basedOn w:val="Zadanifontodlomka"/>
    <w:link w:val="Podnoje"/>
    <w:uiPriority w:val="99"/>
    <w:rsid w:val="00AF0593"/>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A5BBB"/>
    <w:rPr>
      <w:rFonts w:ascii="Arial" w:cs="Arial" w:hAnsi="Arial"/>
      <w:sz w:val="22"/>
    </w:rPr>
  </w:style>
  <w:style w:styleId="Tekstrezerviranogmjesta" w:type="character">
    <w:name w:val="Placeholder Text"/>
    <w:basedOn w:val="Zadanifontodlomka"/>
    <w:uiPriority w:val="99"/>
    <w:semiHidden/>
    <w:rsid w:val="00AF0593"/>
    <w:rPr>
      <w:color w:val="808080"/>
      <w:bdr w:color="auto" w:space="0" w:sz="0" w:val="none"/>
      <w:shd w:color="auto" w:fill="auto" w:val="clear"/>
    </w:rPr>
  </w:style>
  <w:style w:customStyle="1" w:styleId="eSPISCCParagraphDefaultFont" w:type="character">
    <w:name w:val="eSPIS_CC_Paragraph Default Font"/>
    <w:basedOn w:val="Zadanifontodlomka"/>
    <w:rsid w:val="00AF05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0593"/>
    <w:rPr>
      <w:bdr w:color="auto" w:space="0" w:sz="0" w:val="none"/>
      <w:shd w:color="auto" w:fill="FFFFCC" w:val="clear"/>
      <w:lang w:val="hr-HR"/>
    </w:rPr>
  </w:style>
  <w:style w:customStyle="1" w:styleId="PozadinaSvijetloCrvena" w:type="character">
    <w:name w:val="Pozadina_SvijetloCrvena"/>
    <w:basedOn w:val="eSPISCCParagraphDefaultFont"/>
    <w:rsid w:val="00AF05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059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AF0593"/>
    <w:rPr>
      <w:rFonts w:ascii="Tahoma" w:cs="Tahoma" w:hAnsi="Tahoma"/>
      <w:sz w:val="16"/>
      <w:szCs w:val="16"/>
    </w:rPr>
  </w:style>
  <w:style w:customStyle="1" w:styleId="TekstbaloniaChar" w:type="character">
    <w:name w:val="Tekst balončića Char"/>
    <w:basedOn w:val="Zadanifontodlomka"/>
    <w:link w:val="Tekstbalonia"/>
    <w:rsid w:val="00AF0593"/>
    <w:rPr>
      <w:rFonts w:ascii="Tahoma" w:cs="Tahoma" w:hAnsi="Tahoma"/>
      <w:sz w:val="16"/>
      <w:szCs w:val="16"/>
    </w:rPr>
  </w:style>
  <w:style w:styleId="Zaglavlje" w:type="paragraph">
    <w:name w:val="header"/>
    <w:basedOn w:val="Normal"/>
    <w:link w:val="ZaglavljeChar"/>
    <w:rsid w:val="00AF0593"/>
    <w:pPr>
      <w:tabs>
        <w:tab w:pos="4536" w:val="center"/>
        <w:tab w:pos="9072" w:val="right"/>
      </w:tabs>
    </w:pPr>
  </w:style>
  <w:style w:customStyle="1" w:styleId="ZaglavljeChar" w:type="character">
    <w:name w:val="Zaglavlje Char"/>
    <w:basedOn w:val="Zadanifontodlomka"/>
    <w:link w:val="Zaglavlje"/>
    <w:rsid w:val="00AF0593"/>
    <w:rPr>
      <w:sz w:val="24"/>
      <w:szCs w:val="24"/>
    </w:rPr>
  </w:style>
  <w:style w:styleId="Podnoje" w:type="paragraph">
    <w:name w:val="footer"/>
    <w:basedOn w:val="Normal"/>
    <w:link w:val="PodnojeChar"/>
    <w:uiPriority w:val="99"/>
    <w:rsid w:val="00AF0593"/>
    <w:pPr>
      <w:tabs>
        <w:tab w:pos="4536" w:val="center"/>
        <w:tab w:pos="9072" w:val="right"/>
      </w:tabs>
    </w:pPr>
  </w:style>
  <w:style w:customStyle="1" w:styleId="PodnojeChar" w:type="character">
    <w:name w:val="Podnožje Char"/>
    <w:basedOn w:val="Zadanifontodlomka"/>
    <w:link w:val="Podnoje"/>
    <w:uiPriority w:val="99"/>
    <w:rsid w:val="00AF0593"/>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2013.</izvorni_sadrzaj>
    <derivirana_varijabla naziv="DomainObject.Predmet.DatumOsnivanja_1">25.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3.10.2013. Dokumentacija povodom žalbe
Milivoj Psarić poslana na VTS</izvorni_sadrzaj>
    <derivirana_varijabla naziv="DomainObject.Predmet.Opis_1">prijedlog za pokretanje stečajnog postupka
3.10.2013. Dokumentacija povodom žalbe
Milivoj Psarić poslana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St-893/2013</izvorni_sadrzaj>
    <derivirana_varijabla naziv="DomainObject.Predmet.OznakaBroj_1">St-893/2013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31.ST-942/13</izvorni_sadrzaj>
    <derivirana_varijabla naziv="DomainObject.Predmet.PrimjedbaSuca_1">VEZA: 31.ST-942/13</derivirana_varijabla>
  </DomainObject.Predmet.PrimjedbaSuca>
  <DomainObject.Predmet.PrimjedbaUpisnicara>
    <izvorni_sadrzaj/>
    <derivirana_varijabla naziv="DomainObject.Predmet.PrimjedbaUpisnicara_1"/>
  </DomainObject.Predmet.PrimjedbaUpisnicara>
  <DomainObject.Predmet.ProtustrankaFormated>
    <izvorni_sadrzaj>  ARMKO d.d. zastupanog po punomoćniku ZZ Vinko Marković; ZZ Ivica Babuk; ZZ Branko Janeš; Odvj. Zrinka Golubić</izvorni_sadrzaj>
    <derivirana_varijabla naziv="DomainObject.Predmet.ProtustrankaFormated_1">  ARMKO d.d. zastupanog po punomoćniku ZZ Vinko Marković; ZZ Ivica Babuk; ZZ Branko Janeš; Odvj. Zrinka Golubić</derivirana_varijabla>
  </DomainObject.Predmet.ProtustrankaFormated>
  <DomainObject.Predmet.ProtustrankaFormatedOIB>
    <izvorni_sadrzaj>  ARMKO d.d., OIB 33231965147 zastupanog po punomoćniku ZZ Vinko Marković; ZZ Ivica Babuk; ZZ Branko Janeš; Odvj. Zrinka Golubić</izvorni_sadrzaj>
    <derivirana_varijabla naziv="DomainObject.Predmet.ProtustrankaFormatedOIB_1">  ARMKO d.d., OIB 33231965147 zastupanog po punomoćniku ZZ Vinko Marković; ZZ Ivica Babuk; ZZ Branko Janeš; Odvj. Zrinka Golubić</derivirana_varijabla>
  </DomainObject.Predmet.ProtustrankaFormatedOIB>
  <DomainObject.Predmet.ProtustrankaFormatedWithAdress>
    <izvorni_sadrzaj> ARMKO d.d., Pešćeno bb, 49282 Konjšćina zastupanog po punomoćniku ZZ Vinko Marković; ZZ Ivica Babuk; ZZ Branko Janeš; Odvj. Zrinka Golubić</izvorni_sadrzaj>
    <derivirana_varijabla naziv="DomainObject.Predmet.ProtustrankaFormatedWithAdress_1"> ARMKO d.d., Pešćeno bb, 49282 Konjšćina zastupanog po punomoćniku ZZ Vinko Marković; ZZ Ivica Babuk; ZZ Branko Janeš; Odvj. Zrinka Golubić</derivirana_varijabla>
  </DomainObject.Predmet.ProtustrankaFormatedWithAdress>
  <DomainObject.Predmet.ProtustrankaFormatedWithAdressOIB>
    <izvorni_sadrzaj> ARMKO d.d., OIB 33231965147, Pešćeno bb, 49282 Konjšćina zastupanog po punomoćniku ZZ Vinko Marković; ZZ Ivica Babuk; ZZ Branko Janeš; Odvj. Zrinka Golubić</izvorni_sadrzaj>
    <derivirana_varijabla naziv="DomainObject.Predmet.ProtustrankaFormatedWithAdressOIB_1"> ARMKO d.d., OIB 33231965147, Pešćeno bb, 49282 Konjšćina zastupanog po punomoćniku ZZ Vinko Marković; ZZ Ivica Babuk; ZZ Branko Janeš; Odvj. Zrinka Golubić</derivirana_varijabla>
  </DomainObject.Predmet.ProtustrankaFormatedWithAdressOIB>
  <DomainObject.Predmet.ProtustrankaWithAdress>
    <izvorni_sadrzaj>ARMKO d.d. Pešćeno bb, 49282 Konjšćina</izvorni_sadrzaj>
    <derivirana_varijabla naziv="DomainObject.Predmet.ProtustrankaWithAdress_1">ARMKO d.d. Pešćeno bb, 49282 Konjšćina</derivirana_varijabla>
  </DomainObject.Predmet.ProtustrankaWithAdress>
  <DomainObject.Predmet.ProtustrankaWithAdressOIB>
    <izvorni_sadrzaj>ARMKO d.d., OIB 33231965147, Pešćeno bb, 49282 Konjšćina</izvorni_sadrzaj>
    <derivirana_varijabla naziv="DomainObject.Predmet.ProtustrankaWithAdressOIB_1">ARMKO d.d., OIB 33231965147, Pešćeno bb, 49282 Konjšćina</derivirana_varijabla>
  </DomainObject.Predmet.ProtustrankaWithAdressOIB>
  <DomainObject.Predmet.ProtustrankaNazivFormated>
    <izvorni_sadrzaj>ARMKO d.d.</izvorni_sadrzaj>
    <derivirana_varijabla naziv="DomainObject.Predmet.ProtustrankaNazivFormated_1">ARMKO d.d.</derivirana_varijabla>
  </DomainObject.Predmet.ProtustrankaNazivFormated>
  <DomainObject.Predmet.ProtustrankaNazivFormatedOIB>
    <izvorni_sadrzaj>ARMKO d.d., OIB 33231965147</izvorni_sadrzaj>
    <derivirana_varijabla naziv="DomainObject.Predmet.ProtustrankaNazivFormatedOIB_1">ARMKO d.d., OIB 33231965147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ARMKO d.d.; VJEROVNICI; DRAŽEN LEŽAIĆ; RATIO METAL TRADE GMBH; ZELINAPROMET društvo s ograničenom odgovornošću za prozvodnju, trgovinu, ugostiteljstvo i usluge</izvorni_sadrzaj>
    <derivirana_varijabla naziv="DomainObject.Predmet.StrankaFormated_1">  ARMKO d.d.; VJEROVNICI; DRAŽEN LEŽAIĆ; RATIO METAL TRADE GMBH; ZELINAPROMET društvo s ograničenom odgovornošću za prozvodnju, trgovinu, ugostiteljstvo i usluge</derivirana_varijabla>
  </DomainObject.Predmet.StrankaFormated>
  <DomainObject.Predmet.StrankaFormatedOIB>
    <izvorni_sadrzaj>  ARMKO d.d., OIB 33231965147; VJEROVNICI; DRAŽEN LEŽAIĆ; RATIO METAL TRADE GMBH; ZELINAPROMET društvo s ograničenom odgovornošću za prozvodnju, trgovinu, ugostiteljstvo i usluge, OIB 07443745075</izvorni_sadrzaj>
    <derivirana_varijabla naziv="DomainObject.Predmet.StrankaFormatedOIB_1">  ARMKO d.d., OIB 33231965147; VJEROVNICI; DRAŽEN LEŽAIĆ; RATIO METAL TRADE GMBH; ZELINAPROMET društvo s ograničenom odgovornošću za prozvodnju, trgovinu, ugostiteljstvo i usluge, OIB 07443745075</derivirana_varijabla>
  </DomainObject.Predmet.StrankaFormatedOIB>
  <DomainObject.Predmet.StrankaFormatedWithAdress>
    <izvorni_sadrzaj> ARMKO d.d., Pešćeno bb, 49282 Konjšćina; VJEROVNICI; DRAŽEN LEŽAIĆ; RATIO METAL TRADE GMBH; ZELINAPROMET društvo s ograničenom odgovornošću za prozvodnju, trgovinu, ugostiteljstvo i usluge, Drenova Gornja 1c, 10380 Sveti Ivan Zelina</izvorni_sadrzaj>
    <derivirana_varijabla naziv="DomainObject.Predmet.StrankaFormatedWithAdress_1"> ARMKO d.d., Pešćeno bb, 49282 Konjšćina; VJEROVNICI; DRAŽEN LEŽAIĆ; RATIO METAL TRADE GMBH; ZELINAPROMET društvo s ograničenom odgovornošću za prozvodnju, trgovinu, ugostiteljstvo i usluge, Drenova Gornja 1c, 10380 Sveti Ivan Zelina</derivirana_varijabla>
  </DomainObject.Predmet.StrankaFormatedWithAdress>
  <DomainObject.Predmet.StrankaFormatedWithAdressOIB>
    <izvorni_sadrzaj> ARMKO d.d., OIB 33231965147, Pešćeno bb, 49282 Konjšćina; VJEROVNICI; DRAŽEN LEŽAIĆ; RATIO METAL TRADE GMBH; ZELINAPROMET društvo s ograničenom odgovornošću za prozvodnju, trgovinu, ugostiteljstvo i usluge, OIB 07443745075, Drenova Gornja 1c, 10380 Sveti Ivan Zelina</izvorni_sadrzaj>
    <derivirana_varijabla naziv="DomainObject.Predmet.StrankaFormatedWithAdressOIB_1"> ARMKO d.d., OIB 33231965147, Pešćeno bb, 49282 Konjšćina; VJEROVNICI; DRAŽEN LEŽAIĆ; RATIO METAL TRADE GMBH; ZELINAPROMET društvo s ograničenom odgovornošću za prozvodnju, trgovinu, ugostiteljstvo i usluge, OIB 07443745075, Drenova Gornja 1c, 10380 Sveti Ivan Zelina</derivirana_varijabla>
  </DomainObject.Predmet.StrankaFormatedWithAdressOIB>
  <DomainObject.Predmet.StrankaWithAdress>
    <izvorni_sadrzaj>ARMKO d.d. Pešćeno bb,49282 Konjšćina,VJEROVNICI ,DRAŽEN LEŽAIĆ ,RATIO METAL TRADE GMBH ,ZELINAPROMET društvo s ograničenom odgovornošću za prozvodnju, trgovinu, ugostiteljstvo i usluge Drenova Gornja 1c,10380 Sveti Ivan Zelina</izvorni_sadrzaj>
    <derivirana_varijabla naziv="DomainObject.Predmet.StrankaWithAdress_1">ARMKO d.d. Pešćeno bb,49282 Konjšćina,VJEROVNICI ,DRAŽEN LEŽAIĆ ,RATIO METAL TRADE GMBH ,ZELINAPROMET društvo s ograničenom odgovornošću za prozvodnju, trgovinu, ugostiteljstvo i usluge Drenova Gornja 1c,10380 Sveti Ivan Zelina</derivirana_varijabla>
  </DomainObject.Predmet.StrankaWithAdress>
  <DomainObject.Predmet.StrankaWithAdressOIB>
    <izvorni_sadrzaj>ARMKO d.d., OIB 33231965147, Pešćeno bb,49282 Konjšćina,VJEROVNICI,DRAŽEN LEŽAIĆ,RATIO METAL TRADE GMBH,ZELINAPROMET društvo s ograničenom odgovornošću za prozvodnju, trgovinu, ugostiteljstvo i usluge, OIB 07443745075, Drenova Gornja 1c,10380 Sveti Ivan Zelina</izvorni_sadrzaj>
    <derivirana_varijabla naziv="DomainObject.Predmet.StrankaWithAdressOIB_1">ARMKO d.d., OIB 33231965147, Pešćeno bb,49282 Konjšćina,VJEROVNICI,DRAŽEN LEŽAIĆ,RATIO METAL TRADE GMBH,ZELINAPROMET društvo s ograničenom odgovornošću za prozvodnju, trgovinu, ugostiteljstvo i usluge, OIB 07443745075, Drenova Gornja 1c,10380 Sveti Ivan Zelina</derivirana_varijabla>
  </DomainObject.Predmet.StrankaWithAdressOIB>
  <DomainObject.Predmet.StrankaNazivFormated>
    <izvorni_sadrzaj>ARMKO d.d.,VJEROVNICI,DRAŽEN LEŽAIĆ,RATIO METAL TRADE GMBH,ZELINAPROMET društvo s ograničenom odgovornošću za prozvodnju, trgovinu, ugostiteljstvo i usluge</izvorni_sadrzaj>
    <derivirana_varijabla naziv="DomainObject.Predmet.StrankaNazivFormated_1">ARMKO d.d.,VJEROVNICI,DRAŽEN LEŽAIĆ,RATIO METAL TRADE GMBH,ZELINAPROMET društvo s ograničenom odgovornošću za prozvodnju, trgovinu, ugostiteljstvo i usluge</derivirana_varijabla>
  </DomainObject.Predmet.StrankaNazivFormated>
  <DomainObject.Predmet.StrankaNazivFormatedOIB>
    <izvorni_sadrzaj>ARMKO d.d., OIB 33231965147,VJEROVNICI,DRAŽEN LEŽAIĆ,RATIO METAL TRADE GMBH,ZELINAPROMET društvo s ograničenom odgovornošću za prozvodnju, trgovinu, ugostiteljstvo i usluge, OIB 07443745075</izvorni_sadrzaj>
    <derivirana_varijabla naziv="DomainObject.Predmet.StrankaNazivFormatedOIB_1">ARMKO d.d., OIB 33231965147,VJEROVNICI,DRAŽEN LEŽAIĆ,RATIO METAL TRADE GMBH,ZELINAPROMET društvo s ograničenom odgovornošću za prozvodnju, trgovinu, ugostiteljstvo i usluge, OIB 07443745075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ARMKO d.d.</item>
      <item>VJEROVNICI</item>
      <item>DRAŽEN LEŽAIĆ</item>
      <item>RATIO METAL TRADE GMBH</item>
      <item>ZELINAPROMET društvo s ograničenom odgovornošću za prozvodnju, trgovinu, ugostiteljstvo i usluge</item>
    </izvorni_sadrzaj>
    <derivirana_varijabla naziv="DomainObject.Predmet.StrankaListFormated_1">
      <item>ARMKO d.d.</item>
      <item>VJEROVNICI</item>
      <item>DRAŽEN LEŽAIĆ</item>
      <item>RATIO METAL TRADE GMBH</item>
      <item>ZELINAPROMET društvo s ograničenom odgovornošću za prozvodnju, trgovinu, ugostiteljstvo i usluge</item>
    </derivirana_varijabla>
  </DomainObject.Predmet.StrankaListFormated>
  <DomainObject.Predmet.StrankaListFormatedOIB>
    <izvorni_sadrzaj>
      <item>ARMKO d.d., OIB 33231965147</item>
      <item>VJEROVNICI</item>
      <item>DRAŽEN LEŽAIĆ</item>
      <item>RATIO METAL TRADE GMBH</item>
      <item>ZELINAPROMET društvo s ograničenom odgovornošću za prozvodnju, trgovinu, ugostiteljstvo i usluge, OIB 07443745075</item>
    </izvorni_sadrzaj>
    <derivirana_varijabla naziv="DomainObject.Predmet.StrankaListFormatedOIB_1">
      <item>ARMKO d.d., OIB 33231965147</item>
      <item>VJEROVNICI</item>
      <item>DRAŽEN LEŽAIĆ</item>
      <item>RATIO METAL TRADE GMBH</item>
      <item>ZELINAPROMET društvo s ograničenom odgovornošću za prozvodnju, trgovinu, ugostiteljstvo i usluge, OIB 07443745075</item>
    </derivirana_varijabla>
  </DomainObject.Predmet.StrankaListFormatedOIB>
  <DomainObject.Predmet.StrankaListFormatedWithAdress>
    <izvorni_sadrzaj>
      <item>ARMKO d.d., Pešćeno bb, 49282 Konjšćina</item>
      <item>VJEROVNICI</item>
      <item>DRAŽEN LEŽAIĆ</item>
      <item>RATIO METAL TRADE GMBH</item>
      <item>ZELINAPROMET društvo s ograničenom odgovornošću za prozvodnju, trgovinu, ugostiteljstvo i usluge, Drenova Gornja 1c, 10380 Sveti Ivan Zelina</item>
    </izvorni_sadrzaj>
    <derivirana_varijabla naziv="DomainObject.Predmet.StrankaListFormatedWithAdress_1">
      <item>ARMKO d.d., Pešćeno bb, 49282 Konjšćina</item>
      <item>VJEROVNICI</item>
      <item>DRAŽEN LEŽAIĆ</item>
      <item>RATIO METAL TRADE GMBH</item>
      <item>ZELINAPROMET društvo s ograničenom odgovornošću za prozvodnju, trgovinu, ugostiteljstvo i usluge, Drenova Gornja 1c, 10380 Sveti Ivan Zelina</item>
    </derivirana_varijabla>
  </DomainObject.Predmet.StrankaListFormatedWithAdress>
  <DomainObject.Predmet.StrankaListFormatedWithAdressOIB>
    <izvorni_sadrzaj>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izvorni_sadrzaj>
    <derivirana_varijabla naziv="DomainObject.Predmet.StrankaListFormatedWithAdressOIB_1">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derivirana_varijabla>
  </DomainObject.Predmet.StrankaListFormatedWithAdressOIB>
  <DomainObject.Predmet.StrankaListNazivFormated>
    <izvorni_sadrzaj>
      <item>ARMKO d.d.</item>
      <item>VJEROVNICI</item>
      <item>DRAŽEN LEŽAIĆ</item>
      <item>RATIO METAL TRADE GMBH</item>
      <item>ZELINAPROMET društvo s ograničenom odgovornošću za prozvodnju, trgovinu, ugostiteljstvo i usluge</item>
    </izvorni_sadrzaj>
    <derivirana_varijabla naziv="DomainObject.Predmet.StrankaListNazivFormated_1">
      <item>ARMKO d.d.</item>
      <item>VJEROVNICI</item>
      <item>DRAŽEN LEŽAIĆ</item>
      <item>RATIO METAL TRADE GMBH</item>
      <item>ZELINAPROMET društvo s ograničenom odgovornošću za prozvodnju, trgovinu, ugostiteljstvo i usluge</item>
    </derivirana_varijabla>
  </DomainObject.Predmet.StrankaListNazivFormated>
  <DomainObject.Predmet.StrankaListNazivFormatedOIB>
    <izvorni_sadrzaj>
      <item>ARMKO d.d., OIB 33231965147</item>
      <item>VJEROVNICI</item>
      <item>DRAŽEN LEŽAIĆ</item>
      <item>RATIO METAL TRADE GMBH</item>
      <item>ZELINAPROMET društvo s ograničenom odgovornošću za prozvodnju, trgovinu, ugostiteljstvo i usluge, OIB 07443745075</item>
    </izvorni_sadrzaj>
    <derivirana_varijabla naziv="DomainObject.Predmet.StrankaListNazivFormatedOIB_1">
      <item>ARMKO d.d., OIB 33231965147</item>
      <item>VJEROVNICI</item>
      <item>DRAŽEN LEŽAIĆ</item>
      <item>RATIO METAL TRADE GMBH</item>
      <item>ZELINAPROMET društvo s ograničenom odgovornošću za prozvodnju, trgovinu, ugostiteljstvo i usluge, OIB 07443745075</item>
    </derivirana_varijabla>
  </DomainObject.Predmet.StrankaListNazivFormatedOIB>
  <DomainObject.Predmet.ProtuStrankaListFormated>
    <izvorni_sadrzaj>
      <item>ARMKO d.d. zastupanog po punomoćniku ZZ Vinko Marković; ZZ Ivica Babuk; ZZ Branko Janeš; Odvj. Zrinka Golubić</item>
    </izvorni_sadrzaj>
    <derivirana_varijabla naziv="DomainObject.Predmet.ProtuStrankaListFormated_1">
      <item>ARMKO d.d. zastupanog po punomoćniku ZZ Vinko Marković; ZZ Ivica Babuk; ZZ Branko Janeš; Odvj. Zrinka Golubić</item>
    </derivirana_varijabla>
  </DomainObject.Predmet.ProtuStrankaListFormated>
  <DomainObject.Predmet.ProtuStrankaListFormatedOIB>
    <izvorni_sadrzaj>
      <item>ARMKO d.d., OIB 33231965147 zastupanog po punomoćniku ZZ Vinko Marković; ZZ Ivica Babuk; ZZ Branko Janeš; Odvj. Zrinka Golubić</item>
    </izvorni_sadrzaj>
    <derivirana_varijabla naziv="DomainObject.Predmet.ProtuStrankaListFormatedOIB_1">
      <item>ARMKO d.d., OIB 33231965147 zastupanog po punomoćniku ZZ Vinko Marković; ZZ Ivica Babuk; ZZ Branko Janeš; Odvj. Zrinka Golubić</item>
    </derivirana_varijabla>
  </DomainObject.Predmet.ProtuStrankaListFormatedOIB>
  <DomainObject.Predmet.ProtuStrankaListFormatedWithAdress>
    <izvorni_sadrzaj>
      <item>ARMKO d.d., Pešćeno bb, 49282 Konjšćina zastupanog po punomoćniku ZZ Vinko Marković; ZZ Ivica Babuk; ZZ Branko Janeš; Odvj. Zrinka Golubić</item>
    </izvorni_sadrzaj>
    <derivirana_varijabla naziv="DomainObject.Predmet.ProtuStrankaListFormatedWithAdress_1">
      <item>ARMKO d.d., Pešćeno bb, 49282 Konjšćina zastupanog po punomoćniku ZZ Vinko Marković; ZZ Ivica Babuk; ZZ Branko Janeš; Odvj. Zrinka Golubić</item>
    </derivirana_varijabla>
  </DomainObject.Predmet.ProtuStrankaListFormatedWithAdress>
  <DomainObject.Predmet.ProtuStrankaListFormatedWithAdressOIB>
    <izvorni_sadrzaj>
      <item>ARMKO d.d., OIB 33231965147, Pešćeno bb, 49282 Konjšćina zastupanog po punomoćniku ZZ Vinko Marković; ZZ Ivica Babuk; ZZ Branko Janeš; Odvj. Zrinka Golubić</item>
    </izvorni_sadrzaj>
    <derivirana_varijabla naziv="DomainObject.Predmet.ProtuStrankaListFormatedWithAdressOIB_1">
      <item>ARMKO d.d., OIB 33231965147, Pešćeno bb, 49282 Konjšćina zastupanog po punomoćniku ZZ Vinko Marković; ZZ Ivica Babuk; ZZ Branko Janeš; Odvj. Zrinka Golubić</item>
    </derivirana_varijabla>
  </DomainObject.Predmet.ProtuStrankaListFormatedWithAdressOIB>
  <DomainObject.Predmet.ProtuStrankaListNazivFormated>
    <izvorni_sadrzaj>
      <item>ARMKO d.d.</item>
    </izvorni_sadrzaj>
    <derivirana_varijabla naziv="DomainObject.Predmet.ProtuStrankaListNazivFormated_1">
      <item>ARMKO d.d.</item>
    </derivirana_varijabla>
  </DomainObject.Predmet.ProtuStrankaListNazivFormated>
  <DomainObject.Predmet.ProtuStrankaListNazivFormatedOIB>
    <izvorni_sadrzaj>
      <item>ARMKO d.d., OIB 33231965147</item>
    </izvorni_sadrzaj>
    <derivirana_varijabla naziv="DomainObject.Predmet.ProtuStrankaListNazivFormatedOIB_1">
      <item>ARMKO d.d., OIB 33231965147</item>
    </derivirana_varijabla>
  </DomainObject.Predmet.ProtuStrankaListNazivFormatedOIB>
  <DomainObject.Predmet.OstaliListFormated>
    <izvorni_sadrzaj>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_1">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
  <DomainObject.Predmet.OstaliListFormatedOIB>
    <izvorni_sadrzaj>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OIB_1">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OIB>
  <DomainObject.Predmet.OstaliListFormatedWithAdress>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
  <DomainObject.Predmet.OstaliListFormatedWithAdressOIB>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OIB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OIB>
  <DomainObject.Predmet.OstaliListNazivFormated>
    <izvorni_sadrzaj>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_1">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
  <DomainObject.Predmet.OstaliListNazivFormatedOIB>
    <izvorni_sadrzaj>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OIB_1">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ARMKO d.d. i dr.</izvorni_sadrzaj>
    <derivirana_varijabla naziv="DomainObject.Predmet.StrankaIDrugi_1">ARMKO d.d. i dr.</derivirana_varijabla>
  </DomainObject.Predmet.StrankaIDrugi>
  <DomainObject.Predmet.ProtustrankaIDrugi>
    <izvorni_sadrzaj>ARMKO d.d.</izvorni_sadrzaj>
    <derivirana_varijabla naziv="DomainObject.Predmet.ProtustrankaIDrugi_1">ARMKO d.d.</derivirana_varijabla>
  </DomainObject.Predmet.ProtustrankaIDrugi>
  <DomainObject.Predmet.StrankaIDrugiAdressOIB>
    <izvorni_sadrzaj>ARMKO d.d., OIB 33231965147, Pešćeno bb, 49282 Konjšćina i dr.</izvorni_sadrzaj>
    <derivirana_varijabla naziv="DomainObject.Predmet.StrankaIDrugiAdressOIB_1">ARMKO d.d., OIB 33231965147, Pešćeno bb, 49282 Konjšćina i dr.</derivirana_varijabla>
  </DomainObject.Predmet.StrankaIDrugiAdressOIB>
  <DomainObject.Predmet.ProtustrankaIDrugiAdressOIB>
    <izvorni_sadrzaj>ARMKO d.d., OIB 33231965147, Pešćeno bb, 49282 Konjšćina</izvorni_sadrzaj>
    <derivirana_varijabla naziv="DomainObject.Predmet.ProtustrankaIDrugiAdressOIB_1">ARMKO d.d., OIB 33231965147, Pešćeno bb, 49282 Konjšćina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izvorni_sadrzaj>
    <derivirana_varijabla naziv="DomainObject.Predmet.SudioniciListNaziv_1">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derivirana_varijabla>
  </DomainObject.Predmet.SudioniciListNaziv>
  <DomainObject.Predmet.SudioniciListAdressOIB>
    <izvorni_sadrzaj>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izvorni_sadrzaj>
    <derivirana_varijabla naziv="DomainObject.Predmet.SudioniciListAdressOIB_1">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izvorni_sadrzaj>
    <derivirana_varijabla naziv="DomainObject.Predmet.SudioniciListNazivOIB_1">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848</properties:Words>
  <properties:Characters>5085</properties:Characters>
  <properties:Lines>125</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2016-01-15T13:19:00Z</dcterms:created>
  <dc:creator>gzubak</dc:creator>
  <cp:lastModifiedBy>Ivana Rogić</cp:lastModifiedBy>
  <cp:lastPrinted>2016-01-18T07:56:00Z</cp:lastPrinted>
  <dcterms:modified xmlns:xsi="http://www.w3.org/2001/XMLSchema-instance" xsi:type="dcterms:W3CDTF">2016-01-18T07:57:00Z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