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c720" w14:paraId="451c720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D7799C">
        <w:rPr>
          <w:bCs/>
          <w:sz w:val="24"/>
          <w:szCs w:val="24"/>
        </w:rPr>
        <w:t>25. St-</w:t>
      </w:r>
      <w:r w:rsidR="00CC26F1">
        <w:rPr>
          <w:bCs/>
          <w:sz w:val="24"/>
          <w:szCs w:val="24"/>
        </w:rPr>
        <w:t>3802/2015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D7799C">
        <w:rPr>
          <w:sz w:val="24"/>
          <w:szCs w:val="24"/>
        </w:rPr>
        <w:t>Aleksandri Krolo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A93C48" w:rsidRPr="00D74FBE">
        <w:rPr>
          <w:sz w:val="24"/>
          <w:szCs w:val="24"/>
        </w:rPr>
        <w:t xml:space="preserve"> </w:t>
      </w:r>
      <w:r w:rsidR="00CC26F1">
        <w:rPr>
          <w:sz w:val="24"/>
          <w:szCs w:val="24"/>
        </w:rPr>
        <w:t>LAG d.o.o., Zagreb, Teslina 12, OIB: 84948428414</w:t>
      </w:r>
      <w:r w:rsidR="00A3190F" w:rsidRPr="00D74FBE">
        <w:rPr>
          <w:sz w:val="24"/>
          <w:szCs w:val="24"/>
        </w:rPr>
        <w:t xml:space="preserve">, </w:t>
      </w:r>
      <w:r w:rsidR="00CC26F1">
        <w:rPr>
          <w:sz w:val="24"/>
          <w:szCs w:val="24"/>
        </w:rPr>
        <w:t xml:space="preserve">MBS: 080143672, </w:t>
      </w:r>
      <w:r w:rsidR="00A93C48" w:rsidRPr="00D74FBE">
        <w:rPr>
          <w:sz w:val="24"/>
          <w:szCs w:val="24"/>
        </w:rPr>
        <w:t xml:space="preserve">dana </w:t>
      </w:r>
      <w:r w:rsidR="00D7799C">
        <w:rPr>
          <w:sz w:val="24"/>
          <w:szCs w:val="24"/>
        </w:rPr>
        <w:t>18. ožujka 2016.</w:t>
      </w:r>
    </w:p>
    <w:p w:rsidRDefault="00D6423F" w:rsidP="00D6423F" w:rsidR="00CF56FE" w:rsidRPr="00D74FBE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A5506D"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ab/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CC26F1">
        <w:rPr>
          <w:sz w:val="24"/>
          <w:szCs w:val="24"/>
        </w:rPr>
        <w:t>LAG d.o.o., Zagreb, Teslina 12, OIB: 84948428414</w:t>
      </w:r>
      <w:r w:rsidR="00CC26F1" w:rsidRPr="00D74FBE">
        <w:rPr>
          <w:sz w:val="24"/>
          <w:szCs w:val="24"/>
        </w:rPr>
        <w:t xml:space="preserve">, </w:t>
      </w:r>
      <w:r w:rsidR="00CC26F1">
        <w:rPr>
          <w:sz w:val="24"/>
          <w:szCs w:val="24"/>
        </w:rPr>
        <w:t>MBS: 080143672.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Financijska agencija podnijela je ovom </w:t>
      </w:r>
      <w:r w:rsidR="000A1D2F">
        <w:rPr>
          <w:sz w:val="24"/>
          <w:szCs w:val="24"/>
        </w:rPr>
        <w:t>sudu, na temelju odredbe čl. 444.</w:t>
      </w:r>
      <w:r w:rsidRPr="00D74FBE">
        <w:rPr>
          <w:sz w:val="24"/>
          <w:szCs w:val="24"/>
        </w:rPr>
        <w:t xml:space="preserve">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>: SZ), zahtjev za provedbu skraćenog stečajnog postupka nad dužnikom</w:t>
      </w:r>
      <w:r w:rsidR="00CC26F1">
        <w:rPr>
          <w:sz w:val="24"/>
          <w:szCs w:val="24"/>
        </w:rPr>
        <w:t xml:space="preserve"> LAG d.o.o., Zagreb, Teslina 12, OIB: 84948428414</w:t>
      </w:r>
      <w:r w:rsidR="00CC26F1" w:rsidRPr="00D74FBE">
        <w:rPr>
          <w:sz w:val="24"/>
          <w:szCs w:val="24"/>
        </w:rPr>
        <w:t xml:space="preserve">, </w:t>
      </w:r>
      <w:r w:rsidR="00CC26F1">
        <w:rPr>
          <w:sz w:val="24"/>
          <w:szCs w:val="24"/>
        </w:rPr>
        <w:t>MBS: 080143672</w:t>
      </w:r>
      <w:r w:rsidR="00D7799C">
        <w:rPr>
          <w:sz w:val="24"/>
          <w:szCs w:val="24"/>
        </w:rPr>
        <w:t>.</w:t>
      </w:r>
    </w:p>
    <w:p w:rsidRDefault="00D7799C" w:rsidP="00D74FBE" w:rsidR="00D7799C" w:rsidRPr="00D74FBE">
      <w:pPr>
        <w:ind w:firstLine="708"/>
        <w:jc w:val="both"/>
        <w:rPr>
          <w:sz w:val="24"/>
          <w:szCs w:val="24"/>
        </w:rPr>
      </w:pPr>
    </w:p>
    <w:p w:rsidRDefault="00A5506D" w:rsidP="004738D5" w:rsidR="00A56EAA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 st. 1 SZ</w:t>
      </w:r>
      <w:r w:rsidR="00D7799C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 sud će provesti skraćeni stečajni postupak nad pravnom osobom ako su ispunjene sljedeće pretpostavke: </w:t>
      </w:r>
    </w:p>
    <w:p w:rsidRDefault="000A1D2F" w:rsidP="004738D5" w:rsidR="000A1D2F" w:rsidRPr="00D74FBE">
      <w:pPr>
        <w:ind w:firstLine="708"/>
        <w:jc w:val="both"/>
        <w:rPr>
          <w:sz w:val="24"/>
          <w:szCs w:val="24"/>
        </w:rPr>
      </w:pP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D7799C" w:rsidP="00A56EAA" w:rsidR="00D7799C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</w:p>
    <w:p w:rsidRDefault="00A5506D" w:rsidP="009D2ACF" w:rsidR="00A5506D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</w:t>
      </w:r>
      <w:r w:rsidR="000A1D2F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430</w:t>
      </w:r>
      <w:r w:rsidR="000A1D2F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D7799C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na mrežnoj</w:t>
      </w:r>
      <w:r w:rsidR="000A1D2F">
        <w:rPr>
          <w:sz w:val="24"/>
          <w:szCs w:val="24"/>
        </w:rPr>
        <w:t xml:space="preserve"> stranici e-Oglasna ploča suda </w:t>
      </w:r>
      <w:r w:rsidR="00CC26F1">
        <w:rPr>
          <w:sz w:val="24"/>
          <w:szCs w:val="24"/>
        </w:rPr>
        <w:t>21. siječnja</w:t>
      </w:r>
      <w:r w:rsidR="001A788B">
        <w:rPr>
          <w:sz w:val="24"/>
          <w:szCs w:val="24"/>
        </w:rPr>
        <w:t xml:space="preserve"> 2016</w:t>
      </w:r>
      <w:r w:rsidRPr="00D74FBE">
        <w:rPr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D7799C" w:rsidP="009D2ACF" w:rsidR="00D7799C" w:rsidRPr="00D74FBE">
      <w:pPr>
        <w:ind w:firstLine="708"/>
        <w:jc w:val="both"/>
        <w:rPr>
          <w:sz w:val="24"/>
          <w:szCs w:val="24"/>
        </w:rPr>
      </w:pPr>
    </w:p>
    <w:p w:rsidRDefault="009D2ACF" w:rsidP="00D74FBE" w:rsidR="00A56EAA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>jerovnik dužnika</w:t>
      </w:r>
      <w:r w:rsidR="000A1D2F">
        <w:rPr>
          <w:sz w:val="24"/>
          <w:szCs w:val="24"/>
        </w:rPr>
        <w:t>,</w:t>
      </w:r>
      <w:r w:rsidR="00A5506D" w:rsidRPr="00D74FBE">
        <w:rPr>
          <w:sz w:val="24"/>
          <w:szCs w:val="24"/>
        </w:rPr>
        <w:t xml:space="preserve"> Republika Hrvatska je </w:t>
      </w:r>
      <w:r w:rsidR="00CC26F1">
        <w:rPr>
          <w:sz w:val="24"/>
          <w:szCs w:val="24"/>
        </w:rPr>
        <w:t>29. veljače</w:t>
      </w:r>
      <w:r w:rsidR="001A788B">
        <w:rPr>
          <w:sz w:val="24"/>
          <w:szCs w:val="24"/>
        </w:rPr>
        <w:t xml:space="preserve"> 2016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</w:t>
      </w:r>
      <w:r w:rsidR="00CC26F1">
        <w:rPr>
          <w:sz w:val="24"/>
          <w:szCs w:val="24"/>
        </w:rPr>
        <w:t>da temeljem rješenja Općinskog građanskog suda u Zagrebu poslovni broj Ovr-3345/13</w:t>
      </w:r>
      <w:r w:rsidRPr="00D74FBE">
        <w:rPr>
          <w:sz w:val="24"/>
          <w:szCs w:val="24"/>
        </w:rPr>
        <w:t xml:space="preserve"> </w:t>
      </w:r>
      <w:r w:rsidR="00A5506D" w:rsidRPr="00D74FBE">
        <w:rPr>
          <w:sz w:val="24"/>
          <w:szCs w:val="24"/>
        </w:rPr>
        <w:t xml:space="preserve">ima potraživanje u iznosu od </w:t>
      </w:r>
      <w:r w:rsidR="00CC26F1">
        <w:rPr>
          <w:sz w:val="24"/>
          <w:szCs w:val="24"/>
        </w:rPr>
        <w:t>634.965,20 kn</w:t>
      </w:r>
      <w:r w:rsidR="000A1D2F">
        <w:rPr>
          <w:sz w:val="24"/>
          <w:szCs w:val="24"/>
        </w:rPr>
        <w:t>,</w:t>
      </w:r>
      <w:r w:rsidR="00146630">
        <w:rPr>
          <w:sz w:val="24"/>
          <w:szCs w:val="24"/>
        </w:rPr>
        <w:t xml:space="preserve"> kao i da dužnik ima imovine</w:t>
      </w:r>
      <w:r w:rsidR="001A788B">
        <w:rPr>
          <w:sz w:val="24"/>
          <w:szCs w:val="24"/>
        </w:rPr>
        <w:t>.</w:t>
      </w:r>
    </w:p>
    <w:p w:rsidRDefault="00D7799C" w:rsidP="00D74FBE" w:rsidR="00D7799C" w:rsidRPr="00D74FBE">
      <w:pPr>
        <w:ind w:firstLine="720"/>
        <w:jc w:val="both"/>
        <w:rPr>
          <w:sz w:val="24"/>
          <w:szCs w:val="24"/>
        </w:rPr>
      </w:pPr>
    </w:p>
    <w:p w:rsidRDefault="00A56EAA" w:rsidP="00A56EAA" w:rsidR="00073EF5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lastRenderedPageBreak/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D7799C">
        <w:rPr>
          <w:sz w:val="24"/>
          <w:szCs w:val="24"/>
        </w:rPr>
        <w:t>-a</w:t>
      </w:r>
      <w:r w:rsidRPr="00D74FBE">
        <w:rPr>
          <w:sz w:val="24"/>
          <w:szCs w:val="24"/>
        </w:rPr>
        <w:t>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D7799C" w:rsidP="00A56EAA" w:rsidR="00D7799C" w:rsidRPr="00D74FBE">
      <w:pPr>
        <w:ind w:firstLine="720"/>
        <w:jc w:val="both"/>
        <w:rPr>
          <w:sz w:val="24"/>
          <w:szCs w:val="24"/>
        </w:rPr>
      </w:pPr>
    </w:p>
    <w:p w:rsidRDefault="00073EF5" w:rsidP="00A56EAA" w:rsidR="00A5506D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</w:t>
      </w:r>
      <w:r w:rsidR="000A1D2F">
        <w:rPr>
          <w:sz w:val="24"/>
          <w:szCs w:val="24"/>
        </w:rPr>
        <w:t>.</w:t>
      </w:r>
      <w:r w:rsidR="00A5506D" w:rsidRPr="00D74FBE">
        <w:rPr>
          <w:sz w:val="24"/>
          <w:szCs w:val="24"/>
        </w:rPr>
        <w:t xml:space="preserve"> SZ</w:t>
      </w:r>
      <w:r w:rsidR="00D7799C">
        <w:rPr>
          <w:sz w:val="24"/>
          <w:szCs w:val="24"/>
        </w:rPr>
        <w:t>-a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D7799C" w:rsidP="00A56EAA" w:rsidR="00D7799C" w:rsidRPr="00D74FBE">
      <w:pPr>
        <w:ind w:firstLine="708"/>
        <w:jc w:val="both"/>
        <w:rPr>
          <w:sz w:val="24"/>
          <w:szCs w:val="24"/>
        </w:rPr>
      </w:pP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0A1D2F">
        <w:rPr>
          <w:sz w:val="24"/>
          <w:szCs w:val="24"/>
        </w:rPr>
        <w:t>.</w:t>
      </w:r>
      <w:r w:rsidR="003A2C67" w:rsidRPr="00D74FBE">
        <w:rPr>
          <w:sz w:val="24"/>
          <w:szCs w:val="24"/>
        </w:rPr>
        <w:t xml:space="preserve"> SZ</w:t>
      </w:r>
      <w:r w:rsidR="00D7799C">
        <w:rPr>
          <w:sz w:val="24"/>
          <w:szCs w:val="24"/>
        </w:rPr>
        <w:t>-a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D7799C">
        <w:rPr>
          <w:sz w:val="24"/>
          <w:szCs w:val="24"/>
        </w:rPr>
        <w:t>18. ožujka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0E2CA2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Aleksandra Krolo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3A2C67" w:rsidR="00A5506D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687533" w:rsidP="00A5506D" w:rsidR="00687533">
      <w:pPr>
        <w:jc w:val="both"/>
        <w:rPr>
          <w:i/>
          <w:sz w:val="24"/>
          <w:szCs w:val="24"/>
        </w:rPr>
      </w:pPr>
    </w:p>
    <w:p w:rsidRDefault="00687533" w:rsidP="00A5506D" w:rsidR="00687533">
      <w:pPr>
        <w:jc w:val="both"/>
        <w:rPr>
          <w:i/>
          <w:sz w:val="24"/>
          <w:szCs w:val="24"/>
        </w:rPr>
      </w:pPr>
    </w:p>
    <w:p w:rsidRDefault="007C2823" w:rsidP="007C2823" w:rsidR="007C2823" w:rsidRPr="00D7799C">
      <w:pPr>
        <w:jc w:val="both"/>
        <w:rPr>
          <w:sz w:val="24"/>
          <w:szCs w:val="24"/>
        </w:rPr>
      </w:pPr>
      <w:r w:rsidRPr="00D7799C">
        <w:rPr>
          <w:sz w:val="24"/>
          <w:szCs w:val="24"/>
        </w:rPr>
        <w:t xml:space="preserve">Dna: </w:t>
      </w:r>
    </w:p>
    <w:p w:rsidRDefault="007C2823" w:rsidP="007C2823" w:rsidR="00687533" w:rsidRPr="00D7799C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7799C">
        <w:rPr>
          <w:sz w:val="24"/>
          <w:szCs w:val="24"/>
        </w:rPr>
        <w:t>Podnositelju zahtjeva: FINA</w:t>
      </w:r>
    </w:p>
    <w:p w:rsidRDefault="007C2823" w:rsidP="007C2823" w:rsidR="007C2823" w:rsidRPr="00D7799C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7799C">
        <w:rPr>
          <w:sz w:val="24"/>
          <w:szCs w:val="24"/>
        </w:rPr>
        <w:t xml:space="preserve">dužniku </w:t>
      </w:r>
    </w:p>
    <w:p w:rsidRDefault="007C2823" w:rsidP="007C2823" w:rsidR="007C2823" w:rsidRPr="00D7799C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7799C">
        <w:rPr>
          <w:sz w:val="24"/>
          <w:szCs w:val="24"/>
        </w:rPr>
        <w:t>RH, MF, PU</w:t>
      </w:r>
    </w:p>
    <w:p w:rsidRDefault="007C2823" w:rsidP="007C2823" w:rsidR="007C2823" w:rsidRPr="00D7799C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7799C">
        <w:rPr>
          <w:sz w:val="24"/>
          <w:szCs w:val="24"/>
        </w:rPr>
        <w:t>ŽDO</w:t>
      </w:r>
    </w:p>
    <w:p w:rsidRDefault="007C2823" w:rsidP="007C2823" w:rsidR="00A93C48" w:rsidRPr="00D7799C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7799C">
        <w:rPr>
          <w:sz w:val="24"/>
          <w:szCs w:val="24"/>
        </w:rPr>
        <w:t>e-oglasna ploča – 15 dana</w:t>
      </w:r>
    </w:p>
    <w:p w:rsidRDefault="00687533" w:rsidP="007C2823" w:rsidR="00687533" w:rsidRPr="00D7799C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7799C">
        <w:rPr>
          <w:sz w:val="24"/>
          <w:szCs w:val="24"/>
        </w:rPr>
        <w:t>objaviti prijedlog</w:t>
      </w:r>
    </w:p>
    <w:sectPr w:rsidSect="004738D5" w:rsidR="00687533" w:rsidRPr="00D7799C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4BF" w:rsidR="004014BF">
      <w:r>
        <w:separator/>
      </w:r>
    </w:p>
  </w:endnote>
  <w:endnote w:id="0" w:type="continuationSeparator">
    <w:p w:rsidRDefault="004014BF" w:rsidR="00401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4BF" w:rsidR="004014BF">
      <w:r>
        <w:separator/>
      </w:r>
    </w:p>
  </w:footnote>
  <w:footnote w:id="0" w:type="continuationSeparator">
    <w:p w:rsidRDefault="004014BF" w:rsidR="004014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7799C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25.St</w:t>
        </w:r>
        <w:r w:rsidR="00CC26F1">
          <w:rPr>
            <w:bCs/>
            <w:sz w:val="24"/>
            <w:szCs w:val="24"/>
          </w:rPr>
          <w:t>-3802/2015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99620F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A19F2"/>
    <w:rsid w:val="000A1D2F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2CA2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14BF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2C61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00E7"/>
    <w:rsid w:val="00671B25"/>
    <w:rsid w:val="00673881"/>
    <w:rsid w:val="00676F68"/>
    <w:rsid w:val="0067706E"/>
    <w:rsid w:val="00687533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585F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620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50A5"/>
    <w:rsid w:val="00CA7A54"/>
    <w:rsid w:val="00CA7CD6"/>
    <w:rsid w:val="00CB6504"/>
    <w:rsid w:val="00CC26F1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7799C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9962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2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20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2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2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9620F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9962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2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20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2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2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9620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3802</izvorni_sadrzaj>
    <derivirana_varijabla naziv="DomainObject.Predmet.Broj_1">3802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St-3802/2015</izvorni_sadrzaj>
    <derivirana_varijabla naziv="DomainObject.Predmet.OznakaBroj_1">St-3802/2015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 d.o.o.</izvorni_sadrzaj>
    <derivirana_varijabla naziv="DomainObject.Predmet.ProtustrankaFormated_1">  LAG d.o.o.</derivirana_varijabla>
  </DomainObject.Predmet.ProtustrankaFormated>
  <DomainObject.Predmet.ProtustrankaFormatedOIB>
    <izvorni_sadrzaj>  LAG d.o.o., OIB 84948428414</izvorni_sadrzaj>
    <derivirana_varijabla naziv="DomainObject.Predmet.ProtustrankaFormatedOIB_1">  LAG d.o.o., OIB 84948428414</derivirana_varijabla>
  </DomainObject.Predmet.ProtustrankaFormatedOIB>
  <DomainObject.Predmet.ProtustrankaFormatedWithAdress>
    <izvorni_sadrzaj> LAG d.o.o., Teslina 12, 10000 Zagreb</izvorni_sadrzaj>
    <derivirana_varijabla naziv="DomainObject.Predmet.ProtustrankaFormatedWithAdress_1"> LAG d.o.o., Teslina 12, 10000 Zagreb</derivirana_varijabla>
  </DomainObject.Predmet.ProtustrankaFormatedWithAdress>
  <DomainObject.Predmet.ProtustrankaFormatedWithAdressOIB>
    <izvorni_sadrzaj> LAG d.o.o., OIB 84948428414, Teslina 12, 10000 Zagreb</izvorni_sadrzaj>
    <derivirana_varijabla naziv="DomainObject.Predmet.ProtustrankaFormatedWithAdressOIB_1"> LAG d.o.o., OIB 84948428414, Teslina 12, 10000 Zagreb</derivirana_varijabla>
  </DomainObject.Predmet.ProtustrankaFormatedWithAdressOIB>
  <DomainObject.Predmet.ProtustrankaWithAdress>
    <izvorni_sadrzaj>LAG d.o.o. Teslina 12, 10000 Zagreb</izvorni_sadrzaj>
    <derivirana_varijabla naziv="DomainObject.Predmet.ProtustrankaWithAdress_1">LAG d.o.o. Teslina 12, 10000 Zagreb</derivirana_varijabla>
  </DomainObject.Predmet.ProtustrankaWithAdress>
  <DomainObject.Predmet.ProtustrankaWithAdressOIB>
    <izvorni_sadrzaj>LAG d.o.o., OIB 84948428414, Teslina 12, 10000 Zagreb</izvorni_sadrzaj>
    <derivirana_varijabla naziv="DomainObject.Predmet.ProtustrankaWithAdressOIB_1">LAG d.o.o., OIB 84948428414, Teslina 12, 10000 Zagreb</derivirana_varijabla>
  </DomainObject.Predmet.ProtustrankaWithAdressOIB>
  <DomainObject.Predmet.ProtustrankaNazivFormated>
    <izvorni_sadrzaj>LAG d.o.o.</izvorni_sadrzaj>
    <derivirana_varijabla naziv="DomainObject.Predmet.ProtustrankaNazivFormated_1">LAG d.o.o.</derivirana_varijabla>
  </DomainObject.Predmet.ProtustrankaNazivFormated>
  <DomainObject.Predmet.ProtustrankaNazivFormatedOIB>
    <izvorni_sadrzaj>LAG d.o.o., OIB 84948428414</izvorni_sadrzaj>
    <derivirana_varijabla naziv="DomainObject.Predmet.ProtustrankaNazivFormatedOIB_1">LAG d.o.o., OIB 84948428414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LAG d.o.o.</item>
    </izvorni_sadrzaj>
    <derivirana_varijabla naziv="DomainObject.Predmet.ProtuStrankaListFormated_1">
      <item>LAG d.o.o.</item>
    </derivirana_varijabla>
  </DomainObject.Predmet.ProtuStrankaListFormated>
  <DomainObject.Predmet.ProtuStrankaListFormatedOIB>
    <izvorni_sadrzaj>
      <item>LAG d.o.o., OIB 84948428414</item>
    </izvorni_sadrzaj>
    <derivirana_varijabla naziv="DomainObject.Predmet.ProtuStrankaListFormatedOIB_1">
      <item>LAG d.o.o., OIB 84948428414</item>
    </derivirana_varijabla>
  </DomainObject.Predmet.ProtuStrankaListFormatedOIB>
  <DomainObject.Predmet.ProtuStrankaListFormatedWithAdress>
    <izvorni_sadrzaj>
      <item>LAG d.o.o., Teslina 12, 10000 Zagreb</item>
    </izvorni_sadrzaj>
    <derivirana_varijabla naziv="DomainObject.Predmet.ProtuStrankaListFormatedWithAdress_1">
      <item>LAG d.o.o., Teslina 12, 10000 Zagreb</item>
    </derivirana_varijabla>
  </DomainObject.Predmet.ProtuStrankaListFormatedWithAdress>
  <DomainObject.Predmet.ProtuStrankaListFormatedWithAdressOIB>
    <izvorni_sadrzaj>
      <item>LAG d.o.o., OIB 84948428414, Teslina 12, 10000 Zagreb</item>
    </izvorni_sadrzaj>
    <derivirana_varijabla naziv="DomainObject.Predmet.ProtuStrankaListFormatedWithAdressOIB_1">
      <item>LAG d.o.o., OIB 84948428414, Teslina 12, 10000 Zagreb</item>
    </derivirana_varijabla>
  </DomainObject.Predmet.ProtuStrankaListFormatedWithAdressOIB>
  <DomainObject.Predmet.ProtuStrankaListNazivFormated>
    <izvorni_sadrzaj>
      <item>LAG d.o.o.</item>
    </izvorni_sadrzaj>
    <derivirana_varijabla naziv="DomainObject.Predmet.ProtuStrankaListNazivFormated_1">
      <item>LAG d.o.o.</item>
    </derivirana_varijabla>
  </DomainObject.Predmet.ProtuStrankaListNazivFormated>
  <DomainObject.Predmet.ProtuStrankaListNazivFormatedOIB>
    <izvorni_sadrzaj>
      <item>LAG d.o.o., OIB 84948428414</item>
    </izvorni_sadrzaj>
    <derivirana_varijabla naziv="DomainObject.Predmet.ProtuStrankaListNazivFormatedOIB_1">
      <item>LAG d.o.o., OIB 84948428414</item>
    </derivirana_varijabla>
  </DomainObject.Predmet.ProtuStrankaListNazivFormatedOIB>
  <DomainObject.Predmet.OstaliListFormated>
    <izvorni_sadrzaj>
      <item>DAVOR PERKOVIĆ</item>
      <item>ANA PERKOVIĆ</item>
    </izvorni_sadrzaj>
    <derivirana_varijabla naziv="DomainObject.Predmet.OstaliListFormated_1">
      <item>DAVOR PERKOVIĆ</item>
      <item>ANA PERKOVIĆ</item>
    </derivirana_varijabla>
  </DomainObject.Predmet.OstaliListFormated>
  <DomainObject.Predmet.OstaliListFormatedOIB>
    <izvorni_sadrzaj>
      <item>DAVOR PERKOVIĆ, OIB 18157121933</item>
      <item>ANA PERKOVIĆ, OIB 79975510545</item>
    </izvorni_sadrzaj>
    <derivirana_varijabla naziv="DomainObject.Predmet.OstaliListFormatedOIB_1">
      <item>DAVOR PERKOVIĆ, OIB 18157121933</item>
      <item>ANA PERKOVIĆ, OIB 79975510545</item>
    </derivirana_varijabla>
  </DomainObject.Predmet.OstaliListFormatedOIB>
  <DomainObject.Predmet.OstaliListFormatedWithAdress>
    <izvorni_sadrzaj>
      <item>DAVOR PERKOVIĆ, Petrova 100, 10000 Zagreb</item>
      <item>ANA PERKOVIĆ, MALE PUTINE 12, 10000 Zagreb</item>
    </izvorni_sadrzaj>
    <derivirana_varijabla naziv="DomainObject.Predmet.OstaliListFormatedWithAdress_1">
      <item>DAVOR PERKOVIĆ, Petrova 100, 10000 Zagreb</item>
      <item>ANA PERKOVIĆ, MALE PUTINE 12, 10000 Zagreb</item>
    </derivirana_varijabla>
  </DomainObject.Predmet.OstaliListFormatedWithAdress>
  <DomainObject.Predmet.OstaliListFormatedWithAdressOIB>
    <izvorni_sadrzaj>
      <item>DAVOR PERKOVIĆ, OIB 18157121933, Petrova 100, 10000 Zagreb</item>
      <item>ANA PERKOVIĆ, OIB 79975510545, MALE PUTINE 12, 10000 Zagreb</item>
    </izvorni_sadrzaj>
    <derivirana_varijabla naziv="DomainObject.Predmet.OstaliListFormatedWithAdressOIB_1">
      <item>DAVOR PERKOVIĆ, OIB 18157121933, Petrova 100, 10000 Zagreb</item>
      <item>ANA PERKOVIĆ, OIB 79975510545, MALE PUTINE 12, 10000 Zagreb</item>
    </derivirana_varijabla>
  </DomainObject.Predmet.OstaliListFormatedWithAdressOIB>
  <DomainObject.Predmet.OstaliListNazivFormated>
    <izvorni_sadrzaj>
      <item>DAVOR PERKOVIĆ</item>
      <item>ANA PERKOVIĆ</item>
    </izvorni_sadrzaj>
    <derivirana_varijabla naziv="DomainObject.Predmet.OstaliListNazivFormated_1">
      <item>DAVOR PERKOVIĆ</item>
      <item>ANA PERKOVIĆ</item>
    </derivirana_varijabla>
  </DomainObject.Predmet.OstaliListNazivFormated>
  <DomainObject.Predmet.OstaliListNazivFormatedOIB>
    <izvorni_sadrzaj>
      <item>DAVOR PERKOVIĆ, OIB 18157121933</item>
      <item>ANA PERKOVIĆ, OIB 79975510545</item>
    </izvorni_sadrzaj>
    <derivirana_varijabla naziv="DomainObject.Predmet.OstaliListNazivFormatedOIB_1">
      <item>DAVOR PERKOVIĆ, OIB 18157121933</item>
      <item>ANA PERKOVIĆ, OIB 79975510545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LAG d.o.o.</izvorni_sadrzaj>
    <derivirana_varijabla naziv="DomainObject.Predmet.ProtustrankaIDrugi_1">LAG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LAG d.o.o., OIB 84948428414, Teslina 12, 10000 Zagreb</izvorni_sadrzaj>
    <derivirana_varijabla naziv="DomainObject.Predmet.ProtustrankaIDrugiAdressOIB_1">LAG d.o.o., OIB 84948428414, Teslina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LAG d.o.o.</item>
      <item>DAVOR PERKOVIĆ</item>
      <item>ANA PERKOVIĆ</item>
    </izvorni_sadrzaj>
    <derivirana_varijabla naziv="DomainObject.Predmet.SudioniciListNaziv_1">
      <item>FINA Regionalni centar Zagreb</item>
      <item>LAG d.o.o.</item>
      <item>DAVOR PERKOVIĆ</item>
      <item>ANA PERKOVIĆ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LAG d.o.o., OIB 84948428414, Teslina 12,10000 Zagreb</item>
      <item>DAVOR PERKOVIĆ, OIB 18157121933, Petrova 100,10000 Zagreb</item>
      <item>ANA PERKOVIĆ, OIB 79975510545, MALE PUTINE 12,10000 Zagreb</item>
    </izvorni_sadrzaj>
    <derivirana_varijabla naziv="DomainObject.Predmet.SudioniciListAdressOIB_1">
      <item>FINA Regionalni centar Zagreb, OIB 85821130368, Trg svibanjskih žrtava 1995. 1,10000 Zagreb</item>
      <item>LAG d.o.o., OIB 84948428414, Teslina 12,10000 Zagreb</item>
      <item>DAVOR PERKOVIĆ, OIB 18157121933, Petrova 100,10000 Zagreb</item>
      <item>ANA PERKOVIĆ, OIB 79975510545, MALE PUTINE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84948428414</item>
      <item>, OIB 18157121933</item>
      <item>, OIB 79975510545</item>
    </izvorni_sadrzaj>
    <derivirana_varijabla naziv="DomainObject.Predmet.SudioniciListNazivOIB_1">
      <item>, OIB 85821130368</item>
      <item>, OIB 84948428414</item>
      <item>, OIB 18157121933</item>
      <item>, OIB 79975510545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2704</properties:Characters>
  <properties:Lines>81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2016-03-18T06:59:00Z</dcterms:created>
  <dc:creator>Korisnik</dc:creator>
  <cp:lastModifiedBy>Mirela Šantek</cp:lastModifiedBy>
  <cp:lastPrinted>2016-03-18T10:39:00Z</cp:lastPrinted>
  <dcterms:modified xmlns:xsi="http://www.w3.org/2001/XMLSchema-instance" xsi:type="dcterms:W3CDTF">2016-03-18T10:39:00Z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