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6a64" w14:paraId="7356a64" w:rsidRDefault="00EE52FD" w:rsidP="00EE52FD" w:rsidR="00EE52FD" w:rsidRPr="00B14578">
      <w:pPr>
        <w:spacing w:after="0"/>
        <w:jc w:val="both"/>
        <w15:collapsed w:val="false"/>
        <w:rPr>
          <w:rFonts w:cs="Times New Roman"/>
          <w:lang w:val="pt-BR"/>
        </w:rPr>
      </w:pPr>
      <w:bookmarkStart w:name="_GoBack" w:id="0"/>
      <w:bookmarkEnd w:id="0"/>
      <w:r w:rsidRPr="00B14578">
        <w:rPr>
          <w:rFonts w:cs="Times New Roman"/>
        </w:rPr>
        <w:t xml:space="preserve">      </w:t>
      </w:r>
    </w:p>
    <w:p w:rsidRDefault="00EE52FD" w:rsidP="00EE52FD" w:rsidR="00EE52FD" w:rsidRPr="00B14578">
      <w:pPr>
        <w:tabs>
          <w:tab w:pos="516" w:val="left"/>
        </w:tabs>
        <w:spacing w:after="0"/>
        <w:rPr>
          <w:rFonts w:cs="Times New Roman"/>
          <w:bCs/>
        </w:rPr>
      </w:pPr>
      <w:r w:rsidRPr="00B14578">
        <w:rPr>
          <w:rFonts w:cs="Times New Roman"/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4578">
        <w:rPr>
          <w:rFonts w:cs="Times New Roman"/>
          <w:bCs/>
        </w:rPr>
        <w:tab/>
      </w:r>
    </w:p>
    <w:p w:rsidRDefault="00EE52FD" w:rsidP="00EE52FD" w:rsidR="00EE52FD" w:rsidRPr="00B14578">
      <w:pPr>
        <w:spacing w:after="0"/>
        <w:rPr>
          <w:rFonts w:cs="Times New Roman"/>
        </w:rPr>
      </w:pPr>
    </w:p>
    <w:p w:rsidRDefault="00EE52FD" w:rsidP="00EE52FD" w:rsidR="00EE52FD" w:rsidRPr="00B14578">
      <w:pPr>
        <w:spacing w:after="0"/>
        <w:ind w:firstLine="720"/>
        <w:rPr>
          <w:rFonts w:cs="Times New Roman"/>
        </w:rPr>
      </w:pPr>
    </w:p>
    <w:p w:rsidRDefault="00EE52FD" w:rsidP="00EE52FD" w:rsidR="00EE52FD" w:rsidRPr="00B14578">
      <w:pPr>
        <w:spacing w:after="0"/>
        <w:ind w:firstLine="720"/>
        <w:rPr>
          <w:rFonts w:cs="Times New Roman"/>
        </w:rPr>
      </w:pPr>
    </w:p>
    <w:p w:rsidRDefault="00EE52FD" w:rsidP="00EE52FD" w:rsidR="00EE52FD" w:rsidRPr="00B14578">
      <w:pPr>
        <w:spacing w:after="0"/>
        <w:rPr>
          <w:rFonts w:cs="Times New Roman"/>
        </w:rPr>
      </w:pPr>
      <w:r w:rsidRPr="00B14578">
        <w:rPr>
          <w:rFonts w:cs="Times New Roman"/>
        </w:rPr>
        <w:t xml:space="preserve">       REPUBLIKA HRVATSKA</w:t>
      </w:r>
    </w:p>
    <w:p w:rsidRDefault="00EE52FD" w:rsidP="00EE52FD" w:rsidR="00EE52FD" w:rsidRPr="00B14578">
      <w:pPr>
        <w:spacing w:after="0"/>
        <w:rPr>
          <w:rFonts w:cs="Times New Roman"/>
        </w:rPr>
      </w:pPr>
      <w:r w:rsidRPr="00B14578">
        <w:rPr>
          <w:rFonts w:cs="Times New Roman"/>
        </w:rPr>
        <w:t>TRGOVAČKI SUD U VARAŽDINU</w:t>
      </w:r>
    </w:p>
    <w:p w:rsidRDefault="00EE52FD" w:rsidP="00EE52FD" w:rsidR="00EE52FD" w:rsidRPr="00B14578">
      <w:pPr>
        <w:spacing w:after="0"/>
        <w:rPr>
          <w:rFonts w:cs="Times New Roman"/>
        </w:rPr>
      </w:pPr>
      <w:r w:rsidRPr="00B14578">
        <w:rPr>
          <w:rFonts w:cs="Times New Roman"/>
        </w:rPr>
        <w:t xml:space="preserve">                 Braće Radića 2</w:t>
      </w:r>
    </w:p>
    <w:p w:rsidRDefault="00EE52FD" w:rsidP="00EE52FD" w:rsidR="00EE52FD" w:rsidRPr="00B14578">
      <w:pPr>
        <w:spacing w:after="0"/>
        <w:rPr>
          <w:rFonts w:cs="Times New Roman"/>
        </w:rPr>
      </w:pPr>
    </w:p>
    <w:p w:rsidRDefault="00EE52FD" w:rsidP="00EE52FD" w:rsidR="00EE52FD" w:rsidRPr="00B14578">
      <w:pPr>
        <w:spacing w:after="0"/>
        <w:jc w:val="both"/>
        <w:rPr>
          <w:rFonts w:cs="Times New Roman"/>
        </w:rPr>
      </w:pPr>
      <w:r w:rsidRPr="00B14578">
        <w:rPr>
          <w:rFonts w:cs="Times New Roman"/>
        </w:rPr>
        <w:t xml:space="preserve">           </w:t>
      </w:r>
    </w:p>
    <w:p w:rsidRDefault="00EE52FD" w:rsidP="00EE52FD" w:rsidR="00EE52FD" w:rsidRPr="00B14578">
      <w:pPr>
        <w:spacing w:after="0"/>
        <w:jc w:val="center"/>
        <w:rPr>
          <w:rFonts w:cs="Times New Roman"/>
        </w:rPr>
      </w:pPr>
      <w:r w:rsidRPr="00B14578">
        <w:rPr>
          <w:rFonts w:cs="Times New Roman"/>
        </w:rPr>
        <w:t>U    I M E    R E P U B L I K E    H R V A T S K E</w:t>
      </w:r>
    </w:p>
    <w:p w:rsidRDefault="00EE52FD" w:rsidP="00EE52FD" w:rsidR="00EE52FD" w:rsidRPr="00B14578">
      <w:pPr>
        <w:spacing w:after="0"/>
        <w:jc w:val="center"/>
        <w:rPr>
          <w:rFonts w:cs="Times New Roman"/>
        </w:rPr>
      </w:pPr>
    </w:p>
    <w:p w:rsidRDefault="00EE52FD" w:rsidP="00EE52FD" w:rsidR="00EE52FD" w:rsidRPr="00B14578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B14578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EE52FD" w:rsidP="00EE52FD" w:rsidR="00EE52FD" w:rsidRPr="00B14578">
      <w:pPr>
        <w:spacing w:after="0"/>
        <w:jc w:val="both"/>
        <w:rPr>
          <w:rFonts w:cs="Times New Roman" w:eastAsia="Times New Roman"/>
        </w:rPr>
      </w:pPr>
    </w:p>
    <w:p w:rsidRDefault="005224A1" w:rsidP="005224A1" w:rsidR="00EE52FD" w:rsidRPr="005224A1">
      <w:pPr>
        <w:ind w:firstLine="720"/>
        <w:jc w:val="both"/>
      </w:pPr>
      <w:r>
        <w:rPr>
          <w:rFonts w:cs="Times New Roman"/>
        </w:rPr>
        <w:t xml:space="preserve">Trgovački sud u Varaždinu, po sucu toga suda Iris Hatvalić Nemec, kao stečajnom sucu, u stečajnom predmetu povodom prijedloga podnositelja </w:t>
      </w:r>
      <w:r w:rsidRPr="00494F0D">
        <w:rPr>
          <w:rFonts w:cs="Times New Roman"/>
        </w:rPr>
        <w:t>RH Ministarstvo financija, Porezna uprava, Područni ured Sjeverna Hrvatska zastupanog po Županijskom državnom odvjetništvu u Varaždinu,</w:t>
      </w:r>
      <w:r>
        <w:rPr>
          <w:rFonts w:cs="Times New Roman"/>
        </w:rPr>
        <w:t xml:space="preserve"> za pokretanje stečajnog postupka nad dužnikom </w:t>
      </w:r>
      <w:r w:rsidRPr="00494F0D">
        <w:rPr>
          <w:rFonts w:cs="Times New Roman"/>
        </w:rPr>
        <w:t>FLIP d.o.o., Koprivnica, Ulica Katarine Zrinski 22, OIB: 92647651881</w:t>
      </w:r>
      <w:r w:rsidR="00EE52FD" w:rsidRPr="00F45905">
        <w:t xml:space="preserve">, </w:t>
      </w:r>
      <w:r w:rsidRPr="00941228">
        <w:t>7. rujna</w:t>
      </w:r>
      <w:r w:rsidR="00EE52FD" w:rsidRPr="00941228">
        <w:t xml:space="preserve"> </w:t>
      </w:r>
      <w:r w:rsidR="00EE52FD" w:rsidRPr="00F45905">
        <w:t xml:space="preserve">2017.   </w:t>
      </w:r>
    </w:p>
    <w:p w:rsidRDefault="005224A1" w:rsidP="005224A1" w:rsidR="005224A1" w:rsidRPr="00603477">
      <w:pPr>
        <w:spacing w:after="0"/>
        <w:jc w:val="center"/>
        <w:rPr>
          <w:rFonts w:cs="Times New Roman"/>
        </w:rPr>
      </w:pPr>
      <w:r w:rsidRPr="00603477">
        <w:rPr>
          <w:rFonts w:cs="Times New Roman"/>
        </w:rPr>
        <w:t>r i j e š i o       j e</w:t>
      </w:r>
    </w:p>
    <w:p w:rsidRDefault="005224A1" w:rsidP="005224A1" w:rsidR="005224A1" w:rsidRPr="00603477">
      <w:pPr>
        <w:spacing w:after="0"/>
        <w:jc w:val="both"/>
        <w:rPr>
          <w:rFonts w:cs="Times New Roman"/>
        </w:rPr>
      </w:pPr>
    </w:p>
    <w:p w:rsidRDefault="005224A1" w:rsidP="005224A1" w:rsidR="005224A1" w:rsidRPr="00603477">
      <w:pPr>
        <w:numPr>
          <w:ilvl w:val="0"/>
          <w:numId w:val="2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603477">
        <w:rPr>
          <w:rFonts w:cs="Times New Roman"/>
        </w:rPr>
        <w:t xml:space="preserve">Otvara se stečajni postupak nad stečajnim dužnikom </w:t>
      </w:r>
      <w:r w:rsidRPr="00494F0D">
        <w:rPr>
          <w:rFonts w:cs="Times New Roman"/>
        </w:rPr>
        <w:t>FLIP d.o.o., Koprivnica, Ulica Katarine Zrinski 22, OIB: 92647651881</w:t>
      </w:r>
      <w:r w:rsidRPr="00603477">
        <w:rPr>
          <w:rFonts w:cs="Times New Roman"/>
        </w:rPr>
        <w:t xml:space="preserve">, s </w:t>
      </w:r>
      <w:r w:rsidRPr="00CA5B4C">
        <w:rPr>
          <w:rFonts w:cs="Times New Roman"/>
        </w:rPr>
        <w:t xml:space="preserve">danom </w:t>
      </w:r>
      <w:r w:rsidRPr="00CA5B4C">
        <w:t xml:space="preserve">7. rujna </w:t>
      </w:r>
      <w:r w:rsidRPr="00CA5B4C">
        <w:rPr>
          <w:rFonts w:cs="Times New Roman"/>
        </w:rPr>
        <w:t xml:space="preserve">2017. u </w:t>
      </w:r>
      <w:r w:rsidR="00CA5B4C">
        <w:rPr>
          <w:rFonts w:cs="Times New Roman"/>
        </w:rPr>
        <w:t>9</w:t>
      </w:r>
      <w:r w:rsidRPr="00603477">
        <w:rPr>
          <w:rFonts w:cs="Times New Roman"/>
        </w:rPr>
        <w:t>,00 sati.</w:t>
      </w:r>
    </w:p>
    <w:p w:rsidRDefault="005224A1" w:rsidP="005224A1" w:rsidR="005224A1" w:rsidRPr="00603477">
      <w:pPr>
        <w:spacing w:after="0"/>
        <w:jc w:val="both"/>
        <w:rPr>
          <w:rFonts w:cs="Times New Roman"/>
        </w:rPr>
      </w:pPr>
    </w:p>
    <w:p w:rsidRDefault="00CA5B4C" w:rsidP="005224A1" w:rsidR="005224A1" w:rsidRPr="00603477">
      <w:pPr>
        <w:pStyle w:val="Odlomakpopisa"/>
        <w:numPr>
          <w:ilvl w:val="0"/>
          <w:numId w:val="2"/>
        </w:numPr>
        <w:tabs>
          <w:tab w:pos="851" w:val="clear"/>
          <w:tab w:pos="1276" w:val="num"/>
        </w:tabs>
        <w:spacing w:after="0"/>
        <w:ind w:hanging="571" w:left="1276"/>
        <w:contextualSpacing/>
        <w:rPr>
          <w:bCs/>
        </w:rPr>
      </w:pPr>
      <w:r w:rsidRPr="006650F7">
        <w:t>Za stečajnog upravitelja imenuje se Jugoslav Puran, Josipa Jelačića 12, Bjelovar, OIB: 70582689973</w:t>
      </w:r>
      <w:r w:rsidR="005224A1" w:rsidRPr="00603477">
        <w:rPr>
          <w:bCs/>
        </w:rPr>
        <w:t>.</w:t>
      </w:r>
    </w:p>
    <w:p w:rsidRDefault="005224A1" w:rsidP="005224A1" w:rsidR="005224A1" w:rsidRPr="00603477">
      <w:pPr>
        <w:spacing w:after="0"/>
        <w:rPr>
          <w:rFonts w:cs="Times New Roman"/>
          <w:lang w:eastAsia="hr-HR"/>
        </w:rPr>
      </w:pPr>
    </w:p>
    <w:p w:rsidRDefault="005224A1" w:rsidP="005224A1" w:rsidR="005224A1" w:rsidRPr="00603477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603477">
        <w:rPr>
          <w:rFonts w:cs="Times New Roman"/>
        </w:rPr>
        <w:t xml:space="preserve">Zaključuje se stečajni postupak nad stečajnim dužnikom </w:t>
      </w:r>
      <w:r w:rsidRPr="00494F0D">
        <w:rPr>
          <w:rFonts w:cs="Times New Roman"/>
        </w:rPr>
        <w:t>FLIP d.o.o., Koprivnica, Ulica Katarine Zrinski 22, OIB: 92647651881</w:t>
      </w:r>
      <w:r w:rsidRPr="00603477">
        <w:rPr>
          <w:rFonts w:cs="Times New Roman"/>
        </w:rPr>
        <w:t>.</w:t>
      </w:r>
    </w:p>
    <w:p w:rsidRDefault="005224A1" w:rsidP="005224A1" w:rsidR="005224A1" w:rsidRPr="00603477">
      <w:pPr>
        <w:spacing w:after="0"/>
        <w:ind w:left="1260"/>
        <w:jc w:val="both"/>
        <w:rPr>
          <w:rFonts w:cs="Times New Roman"/>
        </w:rPr>
      </w:pPr>
    </w:p>
    <w:p w:rsidRDefault="005224A1" w:rsidP="005224A1" w:rsidR="005224A1" w:rsidRPr="00603477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603477">
        <w:rPr>
          <w:rFonts w:cs="Times New Roman"/>
        </w:rPr>
        <w:t>Ovo rješenje objavit će se na oglasnoj ploči suda.</w:t>
      </w:r>
    </w:p>
    <w:p w:rsidRDefault="005224A1" w:rsidP="005224A1" w:rsidR="005224A1" w:rsidRPr="00603477">
      <w:pPr>
        <w:spacing w:after="0"/>
        <w:ind w:left="1260"/>
        <w:jc w:val="both"/>
        <w:rPr>
          <w:rFonts w:cs="Times New Roman"/>
        </w:rPr>
      </w:pPr>
    </w:p>
    <w:p w:rsidRDefault="005224A1" w:rsidP="005224A1" w:rsidR="005224A1" w:rsidRPr="00603477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603477">
        <w:rPr>
          <w:rFonts w:cs="Times New Roman"/>
        </w:rPr>
        <w:t xml:space="preserve">Po pravomoćnosti ovoga rješenja stečajni dužnik </w:t>
      </w:r>
      <w:r w:rsidRPr="00494F0D">
        <w:rPr>
          <w:rFonts w:cs="Times New Roman"/>
        </w:rPr>
        <w:t>FLIP d.o.o., Koprivnica, Ulica Katarine Zrinski 22, OIB: 92647651881</w:t>
      </w:r>
      <w:r w:rsidRPr="00603477">
        <w:rPr>
          <w:rFonts w:cs="Times New Roman"/>
        </w:rPr>
        <w:t>, biti će brisan iz sudskog registra.</w:t>
      </w:r>
    </w:p>
    <w:p w:rsidRDefault="005224A1" w:rsidP="005224A1" w:rsidR="005224A1" w:rsidRPr="00603477">
      <w:pPr>
        <w:spacing w:after="0"/>
        <w:jc w:val="both"/>
        <w:rPr>
          <w:rFonts w:cs="Times New Roman"/>
        </w:rPr>
      </w:pPr>
    </w:p>
    <w:p w:rsidRDefault="005224A1" w:rsidP="005224A1" w:rsidR="005224A1" w:rsidRPr="00603477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603477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5224A1" w:rsidP="005224A1" w:rsidR="005224A1" w:rsidRPr="00603477">
      <w:pPr>
        <w:spacing w:after="0"/>
        <w:rPr>
          <w:rFonts w:cs="Times New Roman"/>
        </w:rPr>
      </w:pPr>
    </w:p>
    <w:p w:rsidRDefault="005224A1" w:rsidP="000F3EEE" w:rsidR="005224A1" w:rsidRPr="000F3EEE">
      <w:pPr>
        <w:spacing w:after="0"/>
        <w:ind w:firstLine="720"/>
        <w:jc w:val="both"/>
        <w:rPr>
          <w:rFonts w:cs="Times New Roman"/>
        </w:rPr>
      </w:pPr>
      <w:r w:rsidRPr="00603477">
        <w:rPr>
          <w:rFonts w:cs="Times New Roman"/>
        </w:rPr>
        <w:t>Financijska agencija podnijela je zahtjev za pokretanje skraćenog stečajnog postupka nad dužnikom, pa je</w:t>
      </w:r>
      <w:r w:rsidRPr="00603477">
        <w:rPr>
          <w:rFonts w:cs="Times New Roman"/>
          <w:shd w:fill="FFFFFF" w:color="auto" w:val="clear"/>
        </w:rPr>
        <w:t xml:space="preserve"> sud 14. siječnja 2016. primjenom čl. 430. SZ-a,</w:t>
      </w:r>
      <w:r w:rsidRPr="00603477">
        <w:rPr>
          <w:rFonts w:cs="Times New Roman"/>
        </w:rPr>
        <w:t xml:space="preserve"> na mrežnoj stranici e-Oglasna ploča sudova objavio oglas o pokretanju skraćenog stečajnog postupka. </w:t>
      </w:r>
      <w:r>
        <w:rPr>
          <w:rFonts w:cs="Times New Roman"/>
        </w:rPr>
        <w:t>3</w:t>
      </w:r>
      <w:r w:rsidRPr="00603477">
        <w:rPr>
          <w:rFonts w:cs="Times New Roman"/>
        </w:rPr>
        <w:t xml:space="preserve">. veljače 2016.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</w:t>
      </w:r>
      <w:r>
        <w:rPr>
          <w:rFonts w:cs="Times New Roman"/>
        </w:rPr>
        <w:t>230.382,45</w:t>
      </w:r>
      <w:r w:rsidRPr="00603477">
        <w:rPr>
          <w:rFonts w:cs="Times New Roman"/>
        </w:rPr>
        <w:t xml:space="preserve"> kn. Uvidom u stanje računa poreznog obveznika proizlazi da dug dužnika prema RH Ministarstvu financija iznosi </w:t>
      </w:r>
      <w:r>
        <w:rPr>
          <w:rFonts w:cs="Times New Roman"/>
        </w:rPr>
        <w:t>230.382,45</w:t>
      </w:r>
      <w:r w:rsidRPr="00603477">
        <w:rPr>
          <w:rFonts w:cs="Times New Roman"/>
        </w:rPr>
        <w:t xml:space="preserve"> kn, a prema bilanci za 201</w:t>
      </w:r>
      <w:r>
        <w:rPr>
          <w:rFonts w:cs="Times New Roman"/>
        </w:rPr>
        <w:t>3</w:t>
      </w:r>
      <w:r w:rsidRPr="00603477">
        <w:rPr>
          <w:rFonts w:cs="Times New Roman"/>
        </w:rPr>
        <w:t xml:space="preserve">. proizlazi da je dužnik iskazao dugotrajnu imovinu u vrijednosti od </w:t>
      </w:r>
      <w:r>
        <w:rPr>
          <w:rFonts w:cs="Times New Roman"/>
        </w:rPr>
        <w:t xml:space="preserve">16.739,00 </w:t>
      </w:r>
      <w:r w:rsidRPr="00603477">
        <w:rPr>
          <w:rFonts w:cs="Times New Roman"/>
        </w:rPr>
        <w:t xml:space="preserve">kn i kratkotrajnu imovinu u iznosu od </w:t>
      </w:r>
      <w:r>
        <w:rPr>
          <w:rFonts w:cs="Times New Roman"/>
        </w:rPr>
        <w:t>318.364,00</w:t>
      </w:r>
      <w:r w:rsidRPr="00603477">
        <w:rPr>
          <w:rFonts w:cs="Times New Roman"/>
        </w:rPr>
        <w:t xml:space="preserve"> kn. </w:t>
      </w:r>
      <w:r w:rsidR="000F3EEE" w:rsidRPr="000F3EEE">
        <w:rPr>
          <w:rFonts w:cs="Times New Roman"/>
        </w:rPr>
        <w:t>Uvidom u podatke</w:t>
      </w:r>
      <w:r w:rsidR="000F3EEE" w:rsidRPr="000F3EEE">
        <w:t xml:space="preserve"> MUP-a utvrđeno je da je dužnik vlasnik teretnog vozila.</w:t>
      </w:r>
      <w:r w:rsidRPr="000F3EEE">
        <w:rPr>
          <w:rFonts w:cs="Times New Roman"/>
        </w:rPr>
        <w:tab/>
      </w:r>
    </w:p>
    <w:p w:rsidRDefault="005224A1" w:rsidP="005224A1" w:rsidR="005224A1" w:rsidRPr="00603477">
      <w:pPr>
        <w:spacing w:after="0"/>
        <w:ind w:firstLine="708"/>
        <w:jc w:val="both"/>
        <w:rPr>
          <w:rFonts w:cs="Times New Roman"/>
        </w:rPr>
      </w:pPr>
      <w:r w:rsidRPr="00603477">
        <w:rPr>
          <w:rFonts w:cs="Times New Roman"/>
        </w:rPr>
        <w:lastRenderedPageBreak/>
        <w:t>Stoga je sud temeljem članka 433. SZ-a donio rješenje o obustavi skraćenog stečajnog postupka nad dužnikom broj St-</w:t>
      </w:r>
      <w:r w:rsidR="000F3EEE">
        <w:rPr>
          <w:rFonts w:cs="Times New Roman"/>
        </w:rPr>
        <w:t>1169/15-6</w:t>
      </w:r>
      <w:r w:rsidRPr="00603477">
        <w:rPr>
          <w:rFonts w:cs="Times New Roman"/>
        </w:rPr>
        <w:t xml:space="preserve"> od </w:t>
      </w:r>
      <w:r w:rsidR="000F3EEE">
        <w:rPr>
          <w:rFonts w:cs="Times New Roman"/>
        </w:rPr>
        <w:t>8</w:t>
      </w:r>
      <w:r w:rsidRPr="00603477">
        <w:rPr>
          <w:rFonts w:cs="Times New Roman"/>
        </w:rPr>
        <w:t xml:space="preserve">. veljače 2016. koje je postalo pravomoćno </w:t>
      </w:r>
      <w:r w:rsidR="000F3EEE">
        <w:rPr>
          <w:rFonts w:cs="Times New Roman"/>
        </w:rPr>
        <w:t>17</w:t>
      </w:r>
      <w:r w:rsidRPr="00603477">
        <w:rPr>
          <w:rFonts w:cs="Times New Roman"/>
        </w:rPr>
        <w:t>. ožujka 2016.</w:t>
      </w:r>
    </w:p>
    <w:p w:rsidRDefault="005224A1" w:rsidP="005224A1" w:rsidR="005224A1" w:rsidRPr="00603477">
      <w:pPr>
        <w:spacing w:after="0"/>
        <w:ind w:firstLine="708"/>
        <w:jc w:val="both"/>
        <w:rPr>
          <w:rFonts w:cs="Times New Roman"/>
        </w:rPr>
      </w:pPr>
    </w:p>
    <w:p w:rsidRDefault="005224A1" w:rsidP="005224A1" w:rsidR="005224A1" w:rsidRPr="00603477">
      <w:pPr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ab/>
      </w:r>
      <w:r w:rsidRPr="00046E39">
        <w:rPr>
          <w:rFonts w:cs="Times New Roman"/>
        </w:rPr>
        <w:t xml:space="preserve">Predlagatelj učinio vjerojatnim postojanje svoje tražbine obzirom iz Stanja računa poreznog obveznika  na dan </w:t>
      </w:r>
      <w:r w:rsidR="00046E39" w:rsidRPr="00046E39">
        <w:rPr>
          <w:rFonts w:cs="Times New Roman"/>
        </w:rPr>
        <w:t>25. siječnja</w:t>
      </w:r>
      <w:r w:rsidRPr="00046E39">
        <w:rPr>
          <w:rFonts w:cs="Times New Roman"/>
        </w:rPr>
        <w:t xml:space="preserve"> 2016. proizlazi dugovanje dužnika prema vjerovniku u iznosu od </w:t>
      </w:r>
      <w:r w:rsidR="00046E39" w:rsidRPr="00046E39">
        <w:rPr>
          <w:rFonts w:cs="Times New Roman"/>
        </w:rPr>
        <w:t>230.382,45</w:t>
      </w:r>
      <w:r w:rsidRPr="00046E39">
        <w:rPr>
          <w:rFonts w:cs="Times New Roman"/>
        </w:rPr>
        <w:t xml:space="preserve"> kn, te je učinio </w:t>
      </w:r>
      <w:r w:rsidRPr="00603477">
        <w:rPr>
          <w:rFonts w:cs="Times New Roman"/>
        </w:rPr>
        <w:t>vjerojatnim postojanje stečajnog razloga - nesposobnosti za plaćanje, čime je dokazao da su ispunjene pretpostavke iz čl. 109. Stečajnog zakona (NN 71/15, u nastavku SZ).</w:t>
      </w:r>
    </w:p>
    <w:p w:rsidRDefault="005224A1" w:rsidP="005224A1" w:rsidR="005224A1" w:rsidRPr="00603477">
      <w:pPr>
        <w:spacing w:after="0"/>
        <w:jc w:val="both"/>
        <w:rPr>
          <w:rFonts w:cs="Times New Roman"/>
        </w:rPr>
      </w:pPr>
    </w:p>
    <w:p w:rsidRDefault="005224A1" w:rsidP="005224A1" w:rsidR="005224A1" w:rsidRPr="00603477">
      <w:pPr>
        <w:pStyle w:val="Tijeloteksta"/>
        <w:ind w:firstLine="720"/>
      </w:pPr>
      <w:r w:rsidRPr="00603477">
        <w:t>Zbog navedenog sud je rješenjem broj St-</w:t>
      </w:r>
      <w:r w:rsidR="000F3EEE">
        <w:t>610/16-4</w:t>
      </w:r>
      <w:r w:rsidRPr="00603477">
        <w:t xml:space="preserve"> od </w:t>
      </w:r>
      <w:r w:rsidR="000F3EEE">
        <w:t>15. lipnja</w:t>
      </w:r>
      <w:r w:rsidRPr="00603477">
        <w:t xml:space="preserve"> 201</w:t>
      </w:r>
      <w:r w:rsidR="00046E39">
        <w:t>6</w:t>
      </w:r>
      <w:r w:rsidRPr="00603477">
        <w:t xml:space="preserve">. pokrenuo prethodni postupak radi utvrđivanja uvjeta za otvaranje stečajnog postupka. </w:t>
      </w:r>
    </w:p>
    <w:p w:rsidRDefault="005224A1" w:rsidP="005224A1" w:rsidR="005224A1" w:rsidRPr="00603477">
      <w:pPr>
        <w:pStyle w:val="Tijeloteksta"/>
        <w:ind w:firstLine="720"/>
      </w:pPr>
    </w:p>
    <w:p w:rsidRDefault="005224A1" w:rsidP="005224A1" w:rsidR="005224A1" w:rsidRPr="00941228">
      <w:pPr>
        <w:spacing w:after="0"/>
        <w:ind w:firstLine="708"/>
        <w:jc w:val="both"/>
        <w:rPr>
          <w:rFonts w:cs="Times New Roman"/>
        </w:rPr>
      </w:pPr>
      <w:r w:rsidRPr="00941228">
        <w:rPr>
          <w:rFonts w:cs="Times New Roman"/>
        </w:rPr>
        <w:t xml:space="preserve">Na ročištu radi očitovanja o prijedlogu za otvaranje stečajnog postupka te radi rasprave i odlučivanja o otvaranju stečajnog postupka </w:t>
      </w:r>
      <w:r w:rsidR="000F3EEE" w:rsidRPr="00941228">
        <w:rPr>
          <w:rFonts w:cs="Times New Roman"/>
        </w:rPr>
        <w:t>direktor</w:t>
      </w:r>
      <w:r w:rsidRPr="00941228">
        <w:rPr>
          <w:rFonts w:cs="Times New Roman"/>
        </w:rPr>
        <w:t xml:space="preserve"> dužnika nave</w:t>
      </w:r>
      <w:r w:rsidR="000F3EEE" w:rsidRPr="00941228">
        <w:rPr>
          <w:rFonts w:cs="Times New Roman"/>
        </w:rPr>
        <w:t>o</w:t>
      </w:r>
      <w:r w:rsidRPr="00941228">
        <w:rPr>
          <w:rFonts w:cs="Times New Roman"/>
        </w:rPr>
        <w:t xml:space="preserve"> je kako </w:t>
      </w:r>
      <w:r w:rsidR="000F3EEE" w:rsidRPr="00941228">
        <w:rPr>
          <w:rFonts w:cs="Times New Roman"/>
        </w:rPr>
        <w:t xml:space="preserve">ne osporava da su ispunjeni stečajni razlozi za otvaranje stečaja nad dužnikom obzirom je račun društva u blokadi oko 3 godine, a blokada računa iznosi oko 160.000,00 kn. Navodi kako društvo u svom vlasništvu nema nekretnina niti pokretnina. U pogledu teretnog automobila Fiat Doblo navodi kako je vozilo preuzelo društvo JFK d.o.o. iz Koprivnice "pod iznos duga", a postupak se vodio pred javnim bilježnikom Ljubicom Papac iz Koprivnice. Vozilo je društvo JFK d.o.o. preuzelo još 2014. godine. Društvo ne posluje od 2013. ili 2014. godine i nema zaposlenih. </w:t>
      </w:r>
    </w:p>
    <w:p w:rsidRDefault="000F3EEE" w:rsidP="005224A1" w:rsidR="000F3EEE" w:rsidRPr="00603477">
      <w:pPr>
        <w:spacing w:after="0"/>
        <w:ind w:firstLine="708"/>
        <w:jc w:val="both"/>
        <w:rPr>
          <w:rFonts w:cs="Times New Roman"/>
        </w:rPr>
      </w:pPr>
    </w:p>
    <w:p w:rsidRDefault="005224A1" w:rsidP="005224A1" w:rsidR="005224A1" w:rsidRPr="00603477">
      <w:pPr>
        <w:spacing w:after="0"/>
        <w:ind w:firstLine="709"/>
        <w:jc w:val="both"/>
        <w:rPr>
          <w:rFonts w:cs="Times New Roman"/>
        </w:rPr>
      </w:pPr>
      <w:r w:rsidRPr="00603477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5224A1" w:rsidP="005224A1" w:rsidR="005224A1" w:rsidRPr="00603477">
      <w:pPr>
        <w:spacing w:after="0"/>
        <w:jc w:val="both"/>
        <w:rPr>
          <w:rFonts w:cs="Times New Roman"/>
          <w:lang w:val="en-AU"/>
        </w:rPr>
      </w:pPr>
    </w:p>
    <w:p w:rsidRDefault="005224A1" w:rsidP="005224A1" w:rsidR="005224A1" w:rsidRPr="00603477">
      <w:pPr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5224A1" w:rsidP="005224A1" w:rsidR="005224A1" w:rsidRPr="00603477">
      <w:pPr>
        <w:spacing w:after="0"/>
        <w:jc w:val="both"/>
        <w:rPr>
          <w:rFonts w:cs="Times New Roman"/>
          <w:lang w:val="en-AU"/>
        </w:rPr>
      </w:pPr>
    </w:p>
    <w:p w:rsidRDefault="005224A1" w:rsidP="005224A1" w:rsidR="005224A1" w:rsidRPr="00603477">
      <w:pPr>
        <w:spacing w:after="0"/>
        <w:ind w:firstLine="708"/>
        <w:jc w:val="both"/>
        <w:rPr>
          <w:rFonts w:cs="Times New Roman"/>
        </w:rPr>
      </w:pPr>
      <w:r w:rsidRPr="00603477">
        <w:rPr>
          <w:rFonts w:cs="Times New Roman"/>
        </w:rPr>
        <w:t xml:space="preserve">Iz </w:t>
      </w:r>
      <w:r w:rsidR="00046E39">
        <w:rPr>
          <w:rFonts w:cs="Times New Roman"/>
        </w:rPr>
        <w:t>Potvrde o blokadi računa od 7. srpnja 2017.</w:t>
      </w:r>
      <w:r w:rsidRPr="00603477">
        <w:rPr>
          <w:rFonts w:cs="Times New Roman"/>
        </w:rPr>
        <w:t xml:space="preserve"> proizlazi da je na dan </w:t>
      </w:r>
      <w:r w:rsidR="00046E39">
        <w:rPr>
          <w:rFonts w:cs="Times New Roman"/>
        </w:rPr>
        <w:t>7. srpnja 2017</w:t>
      </w:r>
      <w:r w:rsidRPr="00603477">
        <w:rPr>
          <w:rFonts w:cs="Times New Roman"/>
        </w:rPr>
        <w:t>.</w:t>
      </w:r>
      <w:r w:rsidR="00046E39">
        <w:rPr>
          <w:rFonts w:cs="Times New Roman"/>
        </w:rPr>
        <w:t>račun dužnika u</w:t>
      </w:r>
      <w:r w:rsidRPr="00603477">
        <w:rPr>
          <w:rFonts w:cs="Times New Roman"/>
        </w:rPr>
        <w:t xml:space="preserve"> </w:t>
      </w:r>
      <w:r w:rsidR="00046E39">
        <w:rPr>
          <w:rFonts w:cs="Times New Roman"/>
        </w:rPr>
        <w:t>neprekidnoj blokadi</w:t>
      </w:r>
      <w:r w:rsidRPr="00603477">
        <w:rPr>
          <w:rFonts w:cs="Times New Roman"/>
        </w:rPr>
        <w:t xml:space="preserve"> </w:t>
      </w:r>
      <w:r w:rsidR="000F3EEE">
        <w:rPr>
          <w:rFonts w:cs="Times New Roman"/>
        </w:rPr>
        <w:t>706</w:t>
      </w:r>
      <w:r w:rsidR="00046E39">
        <w:rPr>
          <w:rFonts w:cs="Times New Roman"/>
        </w:rPr>
        <w:t xml:space="preserve"> dana</w:t>
      </w:r>
      <w:r w:rsidRPr="00603477">
        <w:rPr>
          <w:rFonts w:cs="Times New Roman"/>
        </w:rPr>
        <w:t xml:space="preserve">, a nepodmirene obveze iznose </w:t>
      </w:r>
      <w:r w:rsidR="00046E39">
        <w:rPr>
          <w:rFonts w:cs="Times New Roman"/>
        </w:rPr>
        <w:t>187.923,90</w:t>
      </w:r>
      <w:r w:rsidRPr="00603477">
        <w:rPr>
          <w:rFonts w:cs="Times New Roman"/>
        </w:rPr>
        <w:t xml:space="preserve"> kn.</w:t>
      </w:r>
    </w:p>
    <w:p w:rsidRDefault="005224A1" w:rsidP="005224A1" w:rsidR="005224A1" w:rsidRPr="00603477">
      <w:pPr>
        <w:spacing w:after="0"/>
        <w:ind w:firstLine="708"/>
        <w:jc w:val="both"/>
        <w:rPr>
          <w:rFonts w:cs="Times New Roman"/>
        </w:rPr>
      </w:pPr>
    </w:p>
    <w:p w:rsidRDefault="00941228" w:rsidP="00941228" w:rsidR="00941228" w:rsidRPr="00BC7A60">
      <w:pPr>
        <w:spacing w:after="0"/>
        <w:ind w:firstLine="708"/>
        <w:jc w:val="both"/>
        <w:rPr>
          <w:rFonts w:cs="Times New Roman"/>
        </w:rPr>
      </w:pPr>
      <w:r w:rsidRPr="00BC7A60">
        <w:rPr>
          <w:rFonts w:cs="Times New Roman"/>
        </w:rPr>
        <w:t xml:space="preserve">Na temelju potvrde Općinskog suda u </w:t>
      </w:r>
      <w:r>
        <w:rPr>
          <w:rFonts w:cs="Times New Roman"/>
        </w:rPr>
        <w:t>Koprivnici</w:t>
      </w:r>
      <w:r w:rsidRPr="00BC7A60">
        <w:rPr>
          <w:rFonts w:cs="Times New Roman"/>
        </w:rPr>
        <w:t xml:space="preserve">, Zemljišno-knjižni odjel </w:t>
      </w:r>
      <w:r>
        <w:rPr>
          <w:rFonts w:cs="Times New Roman"/>
        </w:rPr>
        <w:t>Koprivnica</w:t>
      </w:r>
      <w:r w:rsidRPr="00BC7A60">
        <w:rPr>
          <w:rFonts w:cs="Times New Roman"/>
        </w:rPr>
        <w:t xml:space="preserve">, sud je utvrdio kako dužnik nema nekretnine na području tog zemljišnoknjižnog odjela, a na temelju uvjerenja Policijske uprave </w:t>
      </w:r>
      <w:r>
        <w:rPr>
          <w:rFonts w:cs="Times New Roman"/>
        </w:rPr>
        <w:t>Koprivničko-križevačke</w:t>
      </w:r>
      <w:r w:rsidRPr="00BC7A60">
        <w:rPr>
          <w:rFonts w:cs="Times New Roman"/>
        </w:rPr>
        <w:t xml:space="preserve"> sud je utvrdio kako dužnik nije evidentiran kao vlasnik vozila.</w:t>
      </w:r>
    </w:p>
    <w:p w:rsidRDefault="005224A1" w:rsidP="005224A1" w:rsidR="005224A1" w:rsidRPr="00603477">
      <w:pPr>
        <w:spacing w:after="0"/>
        <w:ind w:firstLine="720"/>
        <w:jc w:val="both"/>
        <w:rPr>
          <w:rFonts w:cs="Times New Roman"/>
        </w:rPr>
      </w:pPr>
    </w:p>
    <w:p w:rsidRDefault="005224A1" w:rsidP="005224A1" w:rsidR="005224A1" w:rsidRPr="00603477">
      <w:pPr>
        <w:spacing w:after="0"/>
        <w:ind w:firstLine="720"/>
        <w:jc w:val="both"/>
        <w:rPr>
          <w:rFonts w:cs="Times New Roman"/>
        </w:rPr>
      </w:pPr>
      <w:r w:rsidRPr="00603477">
        <w:rPr>
          <w:rFonts w:cs="Times New Roman"/>
        </w:rPr>
        <w:t>Zbog navedenog sud je temeljem članka 132. stavak 1. SZ donio rješenje St-</w:t>
      </w:r>
      <w:r w:rsidR="000F3EEE">
        <w:rPr>
          <w:rFonts w:cs="Times New Roman"/>
        </w:rPr>
        <w:t>610/16-23</w:t>
      </w:r>
      <w:r w:rsidRPr="00603477">
        <w:rPr>
          <w:rFonts w:cs="Times New Roman"/>
        </w:rPr>
        <w:t xml:space="preserve"> od </w:t>
      </w:r>
      <w:r w:rsidR="000F3EEE">
        <w:rPr>
          <w:rFonts w:cs="Times New Roman"/>
        </w:rPr>
        <w:t>19. srpnja</w:t>
      </w:r>
      <w:r w:rsidRPr="00603477">
        <w:rPr>
          <w:rFonts w:cs="Times New Roman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</w:t>
      </w:r>
      <w:r w:rsidRPr="00603477">
        <w:rPr>
          <w:rFonts w:cs="Times New Roman"/>
        </w:rPr>
        <w:lastRenderedPageBreak/>
        <w:t>da će se donijeti rješenje o otvaranju i zaključenju stečajnog postupka nad dužnikom ako predujam ne bude plaćen u zadanom roku.</w:t>
      </w:r>
    </w:p>
    <w:p w:rsidRDefault="005224A1" w:rsidP="005224A1" w:rsidR="005224A1" w:rsidRPr="00603477">
      <w:pPr>
        <w:spacing w:after="0"/>
        <w:ind w:firstLine="720"/>
        <w:jc w:val="both"/>
        <w:rPr>
          <w:rFonts w:cs="Times New Roman"/>
        </w:rPr>
      </w:pPr>
    </w:p>
    <w:p w:rsidRDefault="005224A1" w:rsidP="005224A1" w:rsidR="005224A1" w:rsidRPr="00603477">
      <w:pPr>
        <w:spacing w:after="0"/>
        <w:ind w:firstLine="708"/>
        <w:jc w:val="both"/>
        <w:rPr>
          <w:rFonts w:cs="Times New Roman"/>
        </w:rPr>
      </w:pPr>
      <w:r w:rsidRPr="00603477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5224A1" w:rsidP="005224A1" w:rsidR="005224A1" w:rsidRPr="00603477">
      <w:pPr>
        <w:spacing w:after="0"/>
        <w:jc w:val="both"/>
        <w:rPr>
          <w:rFonts w:cs="Times New Roman" w:eastAsia="Times New Roman"/>
        </w:rPr>
      </w:pPr>
    </w:p>
    <w:p w:rsidRDefault="005224A1" w:rsidP="005224A1" w:rsidR="005224A1" w:rsidRPr="00603477">
      <w:pPr>
        <w:spacing w:after="0"/>
        <w:jc w:val="center"/>
        <w:rPr>
          <w:rFonts w:cs="Times New Roman"/>
        </w:rPr>
      </w:pPr>
      <w:r w:rsidRPr="00603477">
        <w:rPr>
          <w:rFonts w:cs="Times New Roman"/>
        </w:rPr>
        <w:t xml:space="preserve">U Varaždinu, </w:t>
      </w:r>
      <w:r w:rsidR="00AF6C05" w:rsidRPr="00941228">
        <w:rPr>
          <w:rFonts w:cs="Times New Roman"/>
        </w:rPr>
        <w:t>7. rujna</w:t>
      </w:r>
      <w:r w:rsidRPr="00941228">
        <w:rPr>
          <w:rFonts w:cs="Times New Roman"/>
        </w:rPr>
        <w:t xml:space="preserve"> 2017</w:t>
      </w:r>
      <w:r w:rsidRPr="00603477">
        <w:rPr>
          <w:rFonts w:cs="Times New Roman"/>
        </w:rPr>
        <w:t>.</w:t>
      </w:r>
    </w:p>
    <w:p w:rsidRDefault="005224A1" w:rsidP="005224A1" w:rsidR="005224A1" w:rsidRPr="00603477">
      <w:pPr>
        <w:spacing w:after="0"/>
        <w:jc w:val="both"/>
        <w:rPr>
          <w:rFonts w:cs="Times New Roman"/>
        </w:rPr>
      </w:pPr>
    </w:p>
    <w:p w:rsidRDefault="005224A1" w:rsidP="005224A1" w:rsidR="005224A1" w:rsidRPr="00603477">
      <w:pPr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5224A1" w:rsidP="005224A1" w:rsidR="005224A1" w:rsidRPr="00603477">
      <w:pPr>
        <w:spacing w:after="0"/>
        <w:jc w:val="both"/>
        <w:rPr>
          <w:rFonts w:cs="Times New Roman"/>
        </w:rPr>
      </w:pPr>
    </w:p>
    <w:p w:rsidRDefault="005224A1" w:rsidP="005224A1" w:rsidR="005224A1" w:rsidRPr="00603477">
      <w:pPr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5224A1" w:rsidP="005224A1" w:rsidR="005224A1" w:rsidRPr="00603477">
      <w:pPr>
        <w:spacing w:after="0"/>
        <w:jc w:val="both"/>
        <w:rPr>
          <w:rFonts w:cs="Times New Roman"/>
        </w:rPr>
      </w:pPr>
    </w:p>
    <w:p w:rsidRDefault="005224A1" w:rsidP="005224A1" w:rsidR="005224A1" w:rsidRPr="00603477">
      <w:pPr>
        <w:spacing w:after="0"/>
        <w:ind w:firstLine="708" w:left="4248"/>
        <w:jc w:val="both"/>
        <w:rPr>
          <w:rFonts w:cs="Times New Roman"/>
        </w:rPr>
      </w:pPr>
      <w:r w:rsidRPr="00603477">
        <w:rPr>
          <w:rFonts w:cs="Times New Roman"/>
        </w:rPr>
        <w:t xml:space="preserve"> Za točnost otpravka-ovlašteni službenik: </w:t>
      </w:r>
    </w:p>
    <w:p w:rsidRDefault="005224A1" w:rsidP="005224A1" w:rsidR="005224A1" w:rsidRPr="00603477">
      <w:pPr>
        <w:spacing w:after="0"/>
        <w:ind w:firstLine="708" w:left="4248"/>
        <w:jc w:val="both"/>
        <w:rPr>
          <w:rFonts w:cs="Times New Roman"/>
        </w:rPr>
      </w:pPr>
    </w:p>
    <w:p w:rsidRDefault="005224A1" w:rsidP="005224A1" w:rsidR="005224A1" w:rsidRPr="00603477">
      <w:pPr>
        <w:spacing w:after="0"/>
        <w:ind w:firstLine="708" w:left="4248"/>
        <w:jc w:val="both"/>
        <w:rPr>
          <w:rFonts w:cs="Times New Roman"/>
        </w:rPr>
      </w:pPr>
    </w:p>
    <w:p w:rsidRDefault="005224A1" w:rsidP="005224A1" w:rsidR="005224A1" w:rsidRPr="00603477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603477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5224A1" w:rsidP="005224A1" w:rsidR="005224A1" w:rsidRPr="00603477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5224A1" w:rsidP="005224A1" w:rsidR="005224A1" w:rsidRPr="00603477">
      <w:pPr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5224A1" w:rsidP="005224A1" w:rsidR="005224A1" w:rsidRPr="00603477">
      <w:pPr>
        <w:overflowPunct w:val="false"/>
        <w:spacing w:after="0"/>
        <w:jc w:val="both"/>
        <w:rPr>
          <w:rFonts w:cs="Times New Roman"/>
        </w:rPr>
      </w:pPr>
    </w:p>
    <w:p w:rsidRDefault="005224A1" w:rsidP="005224A1" w:rsidR="005224A1" w:rsidRPr="00603477">
      <w:pPr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 xml:space="preserve">DNA:  </w:t>
      </w:r>
    </w:p>
    <w:p w:rsidRDefault="005224A1" w:rsidP="005224A1" w:rsidR="005224A1" w:rsidRPr="00603477">
      <w:pPr>
        <w:pStyle w:val="Odlomakpopisa"/>
        <w:numPr>
          <w:ilvl w:val="0"/>
          <w:numId w:val="3"/>
        </w:numPr>
        <w:spacing w:after="0"/>
      </w:pPr>
      <w:r w:rsidRPr="00603477">
        <w:t>predlagatelj po ŽDO Varaždin, Građansko upravni odjel</w:t>
      </w:r>
    </w:p>
    <w:p w:rsidRDefault="005224A1" w:rsidP="005224A1" w:rsidR="005224A1" w:rsidRPr="00CA5B4C">
      <w:pPr>
        <w:numPr>
          <w:ilvl w:val="0"/>
          <w:numId w:val="3"/>
        </w:numPr>
        <w:tabs>
          <w:tab w:pos="709" w:val="num"/>
        </w:tabs>
        <w:spacing w:after="0"/>
        <w:jc w:val="both"/>
        <w:rPr>
          <w:rFonts w:cs="Times New Roman"/>
        </w:rPr>
      </w:pPr>
      <w:r w:rsidRPr="00CA5B4C">
        <w:rPr>
          <w:rFonts w:cs="Times New Roman"/>
        </w:rPr>
        <w:t xml:space="preserve"> dužnik </w:t>
      </w:r>
      <w:r w:rsidR="00AF6C05" w:rsidRPr="00CA5B4C">
        <w:rPr>
          <w:rFonts w:cs="Times New Roman"/>
        </w:rPr>
        <w:t>FLIP d.o.o., Koprivnica, Ulica Katarine Zrinski 22</w:t>
      </w:r>
    </w:p>
    <w:p w:rsidRDefault="00AF6C05" w:rsidP="005224A1" w:rsidR="00AF6C05" w:rsidRPr="00CA5B4C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CA5B4C">
        <w:rPr>
          <w:rFonts w:cs="Times New Roman"/>
        </w:rPr>
        <w:t>odg. osoba dužnika, Željko Obran iz Koprivnice, Ulica Katarine Zrinski 22</w:t>
      </w:r>
    </w:p>
    <w:p w:rsidRDefault="005224A1" w:rsidP="005224A1" w:rsidR="005224A1" w:rsidRPr="00CA5B4C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CA5B4C">
        <w:t xml:space="preserve">stečajni upravitelj </w:t>
      </w:r>
      <w:r w:rsidR="00CA5B4C" w:rsidRPr="00CA5B4C">
        <w:t>Jugoslav Puran, Josipa Jelačića 12, Bjelovar</w:t>
      </w:r>
    </w:p>
    <w:p w:rsidRDefault="005224A1" w:rsidP="005224A1" w:rsidR="005224A1" w:rsidRPr="00CA5B4C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CA5B4C">
        <w:rPr>
          <w:rFonts w:cs="Times New Roman"/>
        </w:rPr>
        <w:t>Financijska agencija, Zagreb, Vrtni put 3, 10000 Zagreb</w:t>
      </w:r>
    </w:p>
    <w:p w:rsidRDefault="00AF6C05" w:rsidP="005224A1" w:rsidR="00AF6C05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B94FB8">
        <w:t xml:space="preserve">Ministarstvo financija, Porezna uprava, Područni ured </w:t>
      </w:r>
      <w:r>
        <w:t xml:space="preserve">Koprivnica, </w:t>
      </w:r>
      <w:r w:rsidRPr="00B94FB8">
        <w:t>Hrvatske državnosti 7</w:t>
      </w:r>
      <w:r>
        <w:t xml:space="preserve">, </w:t>
      </w:r>
      <w:r w:rsidRPr="00B94FB8">
        <w:t>48000 Koprivnica</w:t>
      </w:r>
      <w:r w:rsidRPr="00603477">
        <w:rPr>
          <w:rFonts w:cs="Times New Roman"/>
        </w:rPr>
        <w:t xml:space="preserve"> </w:t>
      </w:r>
    </w:p>
    <w:p w:rsidRDefault="005224A1" w:rsidP="005224A1" w:rsidR="005224A1" w:rsidRPr="00603477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>Županijsko državno odvjetništvo u Varaždinu, Građansko upravni odjel</w:t>
      </w:r>
    </w:p>
    <w:p w:rsidRDefault="005224A1" w:rsidP="005224A1" w:rsidR="005224A1" w:rsidRPr="00603477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>Sudski registar ovoga suda, radi zabilježbe</w:t>
      </w:r>
    </w:p>
    <w:p w:rsidRDefault="005224A1" w:rsidP="005224A1" w:rsidR="005224A1" w:rsidRPr="00603477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>Sudski registar ovoga suda, nakon pravomoćnosti</w:t>
      </w:r>
    </w:p>
    <w:p w:rsidRDefault="005224A1" w:rsidP="005224A1" w:rsidR="005224A1" w:rsidRPr="00603477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 xml:space="preserve">Oglasna ploča suda </w:t>
      </w:r>
    </w:p>
    <w:p w:rsidRDefault="003D6B9C" w:rsidP="005224A1" w:rsidR="003D6B9C" w:rsidRPr="00EE52FD">
      <w:pPr>
        <w:spacing w:after="0"/>
        <w:jc w:val="center"/>
      </w:pPr>
    </w:p>
    <w:sectPr w:rsidR="003D6B9C" w:rsidRPr="00EE52FD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E5F" w:rsidP="006C5E92" w:rsidR="00221E5F">
      <w:pPr>
        <w:spacing w:after="0"/>
      </w:pPr>
      <w:r>
        <w:separator/>
      </w:r>
    </w:p>
  </w:endnote>
  <w:endnote w:id="0" w:type="continuationSeparator">
    <w:p w:rsidRDefault="00221E5F" w:rsidP="006C5E92" w:rsidR="00221E5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E5F" w:rsidP="006C5E92" w:rsidR="00221E5F">
      <w:pPr>
        <w:spacing w:after="0"/>
      </w:pPr>
      <w:r>
        <w:separator/>
      </w:r>
    </w:p>
  </w:footnote>
  <w:footnote w:id="0" w:type="continuationSeparator">
    <w:p w:rsidRDefault="00221E5F" w:rsidP="006C5E92" w:rsidR="00221E5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3269858"/>
      <w:docPartObj>
        <w:docPartGallery w:val="Page Numbers (Top of Page)"/>
        <w:docPartUnique/>
      </w:docPartObj>
    </w:sdtPr>
    <w:sdtEndPr/>
    <w:sdtContent>
      <w:p w:rsidRDefault="006C5E92" w:rsidR="006C5E9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405">
          <w:rPr>
            <w:noProof/>
          </w:rPr>
          <w:t>1</w:t>
        </w:r>
        <w:r>
          <w:fldChar w:fldCharType="end"/>
        </w:r>
      </w:p>
    </w:sdtContent>
  </w:sdt>
  <w:p w:rsidRDefault="006C5E92" w:rsidR="006C5E92">
    <w:pPr>
      <w:pStyle w:val="Zaglavlje"/>
    </w:pPr>
    <w:r>
      <w:tab/>
    </w:r>
    <w:r>
      <w:tab/>
      <w:t>Poslovni broj: 4 St-</w:t>
    </w:r>
    <w:r w:rsidR="005224A1">
      <w:t>610/16-24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3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433"/>
    <w:rsid w:val="00046E39"/>
    <w:rsid w:val="000F3EEE"/>
    <w:rsid w:val="00160160"/>
    <w:rsid w:val="001C3170"/>
    <w:rsid w:val="001D525F"/>
    <w:rsid w:val="001E3C65"/>
    <w:rsid w:val="00221E5F"/>
    <w:rsid w:val="00370DC9"/>
    <w:rsid w:val="003D6B9C"/>
    <w:rsid w:val="00432346"/>
    <w:rsid w:val="005224A1"/>
    <w:rsid w:val="005D5811"/>
    <w:rsid w:val="006C5E92"/>
    <w:rsid w:val="00775D57"/>
    <w:rsid w:val="007A0A41"/>
    <w:rsid w:val="007F00AF"/>
    <w:rsid w:val="00876988"/>
    <w:rsid w:val="008A5AE4"/>
    <w:rsid w:val="008C7433"/>
    <w:rsid w:val="00910EE9"/>
    <w:rsid w:val="00941228"/>
    <w:rsid w:val="00944F8D"/>
    <w:rsid w:val="00960405"/>
    <w:rsid w:val="009B5302"/>
    <w:rsid w:val="009C4FD2"/>
    <w:rsid w:val="00A13B5B"/>
    <w:rsid w:val="00AF6C05"/>
    <w:rsid w:val="00BB1670"/>
    <w:rsid w:val="00CA5B4C"/>
    <w:rsid w:val="00CB4353"/>
    <w:rsid w:val="00CE3D23"/>
    <w:rsid w:val="00DB541E"/>
    <w:rsid w:val="00E06B22"/>
    <w:rsid w:val="00EE52FD"/>
    <w:rsid w:val="00F642C4"/>
    <w:rsid w:val="00FE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D57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775D57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75D57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75D57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75D57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775D57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775D57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775D57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775D57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775D57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775D57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775D57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775D57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775D57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775D57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775D57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775D57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775D57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775D57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75D57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775D57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775D57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775D57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775D57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75D5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75D57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75D57"/>
    <w:pPr>
      <w:spacing w:before="480"/>
      <w:ind w:firstLine="0"/>
    </w:pPr>
    <w:rPr>
      <w:noProof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775D57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775D5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775D57"/>
  </w:style>
  <w:style w:styleId="Zaglavlje" w:type="paragraph">
    <w:name w:val="header"/>
    <w:basedOn w:val="Normal"/>
    <w:link w:val="Zaglavl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C5E92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C5E92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0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4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405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4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4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D57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775D57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75D57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75D57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75D57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775D57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775D57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775D57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775D57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775D57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775D57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775D57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775D57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775D57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775D57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775D57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775D57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775D57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775D57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75D57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775D57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775D57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775D57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775D57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75D5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75D57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75D57"/>
    <w:pPr>
      <w:spacing w:before="480"/>
      <w:ind w:firstLine="0"/>
    </w:pPr>
    <w:rPr>
      <w:noProof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775D57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775D5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775D57"/>
  </w:style>
  <w:style w:styleId="Zaglavlje" w:type="paragraph">
    <w:name w:val="header"/>
    <w:basedOn w:val="Normal"/>
    <w:link w:val="Zaglavl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C5E92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C5E92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0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4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405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4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4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96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2016.</izvorni_sadrzaj>
    <derivirana_varijabla naziv="DomainObject.Predmet.DatumOsnivanja_1">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  3.2.2016</izvorni_sadrzaj>
    <derivirana_varijabla naziv="DomainObject.Predmet.Opis_1">Prijedlog za pokretanje st. postupka  3.2.2016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St-610/2016</izvorni_sadrzaj>
    <derivirana_varijabla naziv="DomainObject.Predmet.OznakaBroj_1">St-610/2016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FLIP društvo s ograničenom odgovornošću za građenje, trgovinu i usluge zastupanog po punomoćniku Željko Obran</izvorni_sadrzaj>
    <derivirana_varijabla naziv="DomainObject.Predmet.ProtustrankaFormated_1">  FLIP društvo s ograničenom odgovornošću za građenje, trgovinu i usluge zastupanog po punomoćniku Željko Obran</derivirana_varijabla>
  </DomainObject.Predmet.ProtustrankaFormated>
  <DomainObject.Predmet.ProtustrankaFormatedOIB>
    <izvorni_sadrzaj>  FLIP društvo s ograničenom odgovornošću za građenje, trgovinu i usluge, OIB 92647651881 zastupanog po punomoćniku Željko Obran</izvorni_sadrzaj>
    <derivirana_varijabla naziv="DomainObject.Predmet.ProtustrankaFormatedOIB_1">  FLIP društvo s ograničenom odgovornošću za građenje, trgovinu i usluge, OIB 92647651881 zastupanog po punomoćniku Željko Obran</derivirana_varijabla>
  </DomainObject.Predmet.ProtustrankaFormatedOIB>
  <DomainObject.Predmet.ProtustrankaFormatedWithAdress>
    <izvorni_sadrzaj> FLIP društvo s ograničenom odgovornošću za građenje, trgovinu i usluge, Ulica Katarine Zrinski 22, 48000 Koprivnica zastupanog po punomoćniku Željko Obran</izvorni_sadrzaj>
    <derivirana_varijabla naziv="DomainObject.Predmet.ProtustrankaFormatedWithAdress_1"> FLIP društvo s ograničenom odgovornošću za građenje, trgovinu i usluge, Ulica Katarine Zrinski 22, 48000 Koprivnica zastupanog po punomoćniku Željko Obran</derivirana_varijabla>
  </DomainObject.Predmet.ProtustrankaFormatedWithAdress>
  <DomainObject.Predmet.ProtustrankaFormatedWithAdressOIB>
    <izvorni_sadrzaj> FLIP društvo s ograničenom odgovornošću za građenje, trgovinu i usluge, OIB 92647651881, Ulica Katarine Zrinski 22, 48000 Koprivnica zastupanog po punomoćniku Željko Obran</izvorni_sadrzaj>
    <derivirana_varijabla naziv="DomainObject.Predmet.ProtustrankaFormatedWithAdressOIB_1"> FLIP društvo s ograničenom odgovornošću za građenje, trgovinu i usluge, OIB 92647651881, Ulica Katarine Zrinski 22, 48000 Koprivnica zastupanog po punomoćniku Željko Obran</derivirana_varijabla>
  </DomainObject.Predmet.ProtustrankaFormatedWithAdressOIB>
  <DomainObject.Predmet.ProtustrankaWithAdress>
    <izvorni_sadrzaj>FLIP društvo s ograničenom odgovornošću za građenje, trgovinu i usluge Ulica Katarine Zrinski 22, 48000 Koprivnica</izvorni_sadrzaj>
    <derivirana_varijabla naziv="DomainObject.Predmet.ProtustrankaWithAdress_1">FLIP društvo s ograničenom odgovornošću za građenje, trgovinu i usluge Ulica Katarine Zrinski 22, 48000 Koprivnica</derivirana_varijabla>
  </DomainObject.Predmet.ProtustrankaWithAdress>
  <DomainObject.Predmet.ProtustrankaWithAdressOIB>
    <izvorni_sadrzaj>FLIP društvo s ograničenom odgovornošću za građenje, trgovinu i usluge, OIB 92647651881, Ulica Katarine Zrinski 22, 48000 Koprivnica</izvorni_sadrzaj>
    <derivirana_varijabla naziv="DomainObject.Predmet.ProtustrankaWithAdressOIB_1">FLIP društvo s ograničenom odgovornošću za građenje, trgovinu i usluge, OIB 92647651881, Ulica Katarine Zrinski 22, 48000 Koprivnica</derivirana_varijabla>
  </DomainObject.Predmet.ProtustrankaWithAdressOIB>
  <DomainObject.Predmet.ProtustrankaNazivFormated>
    <izvorni_sadrzaj>FLIP društvo s ograničenom odgovornošću za građenje, trgovinu i usluge</izvorni_sadrzaj>
    <derivirana_varijabla naziv="DomainObject.Predmet.ProtustrankaNazivFormated_1">FLIP društvo s ograničenom odgovornošću za građenje, trgovinu i usluge</derivirana_varijabla>
  </DomainObject.Predmet.ProtustrankaNazivFormated>
  <DomainObject.Predmet.ProtustrankaNazivFormatedOIB>
    <izvorni_sadrzaj>FLIP društvo s ograničenom odgovornošću za građenje, trgovinu i usluge, OIB 92647651881</izvorni_sadrzaj>
    <derivirana_varijabla naziv="DomainObject.Predmet.ProtustrankaNazivFormatedOIB_1">FLIP društvo s ograničenom odgovornošću za građenje, trgovinu i usluge, OIB 92647651881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 zastupanog po punomoćniku Županijsko državno odvjetništvo u Varaždinu</izvorni_sadrzaj>
    <derivirana_varijabla naziv="DomainObject.Predmet.StrankaFormated_1">  RH MF - POREZNA UPRAVA, Područni ured sjeverna Hrvatska zastupanog po punomoćniku Županijsko državno odvjetništvo u Varaždinu</derivirana_varijabla>
  </DomainObject.Predmet.StrankaFormated>
  <DomainObject.Predmet.StrankaFormatedOIB>
    <izvorni_sadrzaj>  RH MF - POREZNA UPRAVA, Područni ured sjeverna Hrvatska, OIB 18683136487 zastupanog po punomoćniku Županijsko državno odvjetništvo u Varaždinu</izvorni_sadrzaj>
    <derivirana_varijabla naziv="DomainObject.Predmet.StrankaFormatedOIB_1">  RH MF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MF - POREZNA UPRAVA, Područni ured sjeverna Hrvatska, Graberje 1, 42000 Varaždin zastupanog po punomoćniku Županijsko državno odvjetništvo u Varaždinu</izvorni_sadrzaj>
    <derivirana_varijabla naziv="DomainObject.Predmet.StrankaFormatedWithAdress_1"> RH MF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MF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230382.45</izvorni_sadrzaj>
    <derivirana_varijabla naziv="DomainObject.Predmet.TrenutnaVrijednost_1">230382.45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MF - POREZNA UPRAVA, Područni ured sjeverna Hrvatska zastupanog po punomoćniku Županijsko državno odvjetništvo u Varaždinu</item>
    </izvorni_sadrzaj>
    <derivirana_varijabla naziv="DomainObject.Predmet.StrankaListFormated_1">
      <item>RH MF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UPRAVA, Područni ured sjeverna Hrvatska, OIB 18683136487 zastupanog po punomoćniku Županijsko državno odvjetništvo u Varaždinu</item>
    </izvorni_sadrzaj>
    <derivirana_varijabla naziv="DomainObject.Predmet.StrankaListFormatedOIB_1">
      <item>RH MF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FLIP društvo s ograničenom odgovornošću za građenje, trgovinu i usluge zastupanog po punomoćniku Željko Obran</item>
    </izvorni_sadrzaj>
    <derivirana_varijabla naziv="DomainObject.Predmet.ProtuStrankaListFormated_1">
      <item>FLIP društvo s ograničenom odgovornošću za građenje, trgovinu i usluge zastupanog po punomoćniku Željko Obran</item>
    </derivirana_varijabla>
  </DomainObject.Predmet.ProtuStrankaListFormated>
  <DomainObject.Predmet.ProtuStrankaListFormatedOIB>
    <izvorni_sadrzaj>
      <item>FLIP društvo s ograničenom odgovornošću za građenje, trgovinu i usluge, OIB 92647651881 zastupanog po punomoćniku Željko Obran</item>
    </izvorni_sadrzaj>
    <derivirana_varijabla naziv="DomainObject.Predmet.ProtuStrankaListFormatedOIB_1">
      <item>FLIP društvo s ograničenom odgovornošću za građenje, trgovinu i usluge, OIB 92647651881 zastupanog po punomoćniku Željko Obran</item>
    </derivirana_varijabla>
  </DomainObject.Predmet.ProtuStrankaListFormatedOIB>
  <DomainObject.Predmet.ProtuStrankaListFormatedWithAdress>
    <izvorni_sadrzaj>
      <item>FLIP društvo s ograničenom odgovornošću za građenje, trgovinu i usluge, Ulica Katarine Zrinski 22, 48000 Koprivnica zastupanog po punomoćniku Željko Obran</item>
    </izvorni_sadrzaj>
    <derivirana_varijabla naziv="DomainObject.Predmet.ProtuStrankaListFormatedWithAdress_1">
      <item>FLIP društvo s ograničenom odgovornošću za građenje, trgovinu i usluge, Ulica Katarine Zrinski 22, 48000 Koprivnica zastupanog po punomoćniku Željko Obran</item>
    </derivirana_varijabla>
  </DomainObject.Predmet.ProtuStrankaListFormatedWithAdress>
  <DomainObject.Predmet.ProtuStrankaListFormatedWithAdressOIB>
    <izvorni_sadrzaj>
      <item>FLIP društvo s ograničenom odgovornošću za građenje, trgovinu i usluge, OIB 92647651881, Ulica Katarine Zrinski 22, 48000 Koprivnica zastupanog po punomoćniku Željko Obran</item>
    </izvorni_sadrzaj>
    <derivirana_varijabla naziv="DomainObject.Predmet.ProtuStrankaListFormatedWithAdressOIB_1">
      <item>FLIP društvo s ograničenom odgovornošću za građenje, trgovinu i usluge, OIB 92647651881, Ulica Katarine Zrinski 22, 48000 Koprivnica zastupanog po punomoćniku Željko Obran</item>
    </derivirana_varijabla>
  </DomainObject.Predmet.ProtuStrankaListFormatedWithAdressOIB>
  <DomainObject.Predmet.ProtuStrankaListNazivFormated>
    <izvorni_sadrzaj>
      <item>FLIP društvo s ograničenom odgovornošću za građenje, trgovinu i usluge</item>
    </izvorni_sadrzaj>
    <derivirana_varijabla naziv="DomainObject.Predmet.ProtuStrankaListNazivFormated_1">
      <item>FLIP društvo s ograničenom odgovornošću za građenje, trgovinu i usluge</item>
    </derivirana_varijabla>
  </DomainObject.Predmet.ProtuStrankaListNazivFormated>
  <DomainObject.Predmet.ProtuStrankaListNazivFormatedOIB>
    <izvorni_sadrzaj>
      <item>FLIP društvo s ograničenom odgovornošću za građenje, trgovinu i usluge, OIB 92647651881</item>
    </izvorni_sadrzaj>
    <derivirana_varijabla naziv="DomainObject.Predmet.ProtuStrankaListNazivFormatedOIB_1">
      <item>FLIP društvo s ograničenom odgovornošću za građenje, trgovinu i usluge, OIB 92647651881</item>
    </derivirana_varijabla>
  </DomainObject.Predmet.ProtuStrankaListNazivFormatedOIB>
  <DomainObject.Predmet.OstaliListFormated>
    <izvorni_sadrzaj>
      <item>Županijsko državno odvjetništvo u Varaždinu punomoćnik sudionika u postupku RH MF - POREZNA UPRAVA, Područni ured sjeverna Hrvatska</item>
      <item>Željko Obran punomoćnik sudionika u postupku FLIP društvo s ograničenom odgovornošću za građenje, trgovinu i usluge</item>
      <item>Općinski sud u Koprivnici</item>
    </izvorni_sadrzaj>
    <derivirana_varijabla naziv="DomainObject.Predmet.OstaliListFormated_1">
      <item>Županijsko državno odvjetništvo u Varaždinu punomoćnik sudionika u postupku RH MF - POREZNA UPRAVA, Područni ured sjeverna Hrvatska</item>
      <item>Željko Obran punomoćnik sudionika u postupku FLIP društvo s ograničenom odgovornošću za građenje, trgovinu i usluge</item>
      <item>Općinski sud u Koprivnici</item>
    </derivirana_varijabla>
  </DomainObject.Predmet.OstaliListFormated>
  <DomainObject.Predmet.OstaliListFormatedOIB>
    <izvorni_sadrzaj>
      <item>Županijsko državno odvjetništvo u Varaždinu punomoćnik sudionika u postupku RH MF - POREZNA UPRAVA, Područni ured sjeverna Hrvatska</item>
      <item>Željko Obran, OIB 69078818902 punomoćnik sudionika u postupku FLIP društvo s ograničenom odgovornošću za građenje, trgovinu i usluge</item>
      <item>Općinski sud u Koprivnici</item>
    </izvorni_sadrzaj>
    <derivirana_varijabla naziv="DomainObject.Predmet.OstaliListFormatedOIB_1">
      <item>Županijsko državno odvjetništvo u Varaždinu punomoćnik sudionika u postupku RH MF - POREZNA UPRAVA, Područni ured sjeverna Hrvatska</item>
      <item>Željko Obran, OIB 69078818902 punomoćnik sudionika u postupku FLIP društvo s ograničenom odgovornošću za građenje, trgovinu i usluge</item>
      <item>Općinski sud u Koprivnici</item>
    </derivirana_varijabla>
  </DomainObject.Predmet.OstaliListFormatedOIB>
  <DomainObject.Predmet.OstaliListFormatedWithAdress>
    <izvorni_sadrzaj>
      <item>Županijsko državno odvjetništvo u Varaždinu punomoćnik sudionika u postupku RH MF - POREZNA UPRAVA, Područni ured sjeverna Hrvatska</item>
      <item>Željko Obran, Ulica Katarine Zrinski 22, 48000 Koprivnica punomoćnik sudionika u postupku FLIP društvo s ograničenom odgovornošću za građenje, trgovinu i usluge</item>
      <item>Općinski sud u Koprivnici, Hrvatske državnosti 5, 48000 Koprivnica</item>
    </izvorni_sadrzaj>
    <derivirana_varijabla naziv="DomainObject.Predmet.OstaliListFormatedWithAdress_1">
      <item>Županijsko državno odvjetništvo u Varaždinu punomoćnik sudionika u postupku RH MF - POREZNA UPRAVA, Područni ured sjeverna Hrvatska</item>
      <item>Željko Obran, Ulica Katarine Zrinski 22, 48000 Koprivnica punomoćnik sudionika u postupku FLIP društvo s ograničenom odgovornošću za građenje, trgovinu i usluge</item>
      <item>Općinski sud u Koprivnici, Hrvatske državnosti 5,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MF - POREZNA UPRAVA, Područni ured sjeverna Hrvatska</item>
      <item>Željko Obran, OIB 69078818902, Ulica Katarine Zrinski 22, 48000 Koprivnica punomoćnik sudionika u postupku FLIP društvo s ograničenom odgovornošću za građenje, trgovinu i usluge</item>
      <item>Općinski sud u Koprivnici, Hrvatske državnosti 5, 48000 Koprivnica</item>
    </izvorni_sadrzaj>
    <derivirana_varijabla naziv="DomainObject.Predmet.OstaliListFormatedWithAdressOIB_1">
      <item>Županijsko državno odvjetništvo u Varaždinu punomoćnik sudionika u postupku RH MF - POREZNA UPRAVA, Područni ured sjeverna Hrvatska</item>
      <item>Željko Obran, OIB 69078818902, Ulica Katarine Zrinski 22, 48000 Koprivnica punomoćnik sudionika u postupku FLIP društvo s ograničenom odgovornošću za građenje, trgovinu i usluge</item>
      <item>Općinski sud u Koprivnici, Hrvatske državnosti 5, 48000 Koprivnica</item>
    </derivirana_varijabla>
  </DomainObject.Predmet.OstaliListFormatedWithAdressOIB>
  <DomainObject.Predmet.OstaliListNazivFormated>
    <izvorni_sadrzaj>
      <item>Županijsko državno odvjetništvo u Varaždinu</item>
      <item>Željko Obran</item>
      <item>Općinski sud u Koprivnici</item>
    </izvorni_sadrzaj>
    <derivirana_varijabla naziv="DomainObject.Predmet.OstaliListNazivFormated_1">
      <item>Županijsko državno odvjetništvo u Varaždinu</item>
      <item>Željko Obran</item>
      <item>Općinski sud u Koprivnici</item>
    </derivirana_varijabla>
  </DomainObject.Predmet.OstaliListNazivFormated>
  <DomainObject.Predmet.OstaliListNazivFormatedOIB>
    <izvorni_sadrzaj>
      <item>Županijsko državno odvjetništvo u Varaždinu</item>
      <item>Željko Obran, OIB 69078818902</item>
      <item>Općinski sud u Koprivnici</item>
    </izvorni_sadrzaj>
    <derivirana_varijabla naziv="DomainObject.Predmet.OstaliListNazivFormatedOIB_1">
      <item>Županijsko državno odvjetništvo u Varaždinu</item>
      <item>Željko Obran, OIB 69078818902</item>
      <item>Općinski sud u Koprivnici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FLIP društvo s ograničenom odgovornošću za građenje, trgovinu i usluge</izvorni_sadrzaj>
    <derivirana_varijabla naziv="DomainObject.Predmet.ProtustrankaIDrugi_1">FLIP društvo s ograničenom odgovornošću za građenje, trgovinu i usluge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FLIP društvo s ograničenom odgovornošću za građenje, trgovinu i usluge, OIB 92647651881, Ulica Katarine Zrinski 22, 48000 Koprivnica</izvorni_sadrzaj>
    <derivirana_varijabla naziv="DomainObject.Predmet.ProtustrankaIDrugiAdressOIB_1">FLIP društvo s ograničenom odgovornošću za građenje, trgovinu i usluge, OIB 92647651881, Ulica Katarine Zrinski 22,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FLIP društvo s ograničenom odgovornošću za građenje, trgovinu i usluge</item>
      <item>Županijsko državno odvjetništvo u Varaždinu</item>
      <item>RH MF - POREZNA UPRAVA, Područni ured sjeverna Hrvatska</item>
      <item>Željko Obran</item>
      <item>Općinski sud u Koprivnici</item>
    </izvorni_sadrzaj>
    <derivirana_varijabla naziv="DomainObject.Predmet.SudioniciListNaziv_1">
      <item>FLIP društvo s ograničenom odgovornošću za građenje, trgovinu i usluge</item>
      <item>Županijsko državno odvjetništvo u Varaždinu</item>
      <item>RH MF - POREZNA UPRAVA, Područni ured sjeverna Hrvatska</item>
      <item>Željko Obran</item>
      <item>Općinski sud u Koprivnici</item>
    </derivirana_varijabla>
  </DomainObject.Predmet.SudioniciListNaziv>
  <DomainObject.Predmet.SudioniciListAdressOIB>
    <izvorni_sadrzaj>
      <item>FLIP društvo s ograničenom odgovornošću za građenje, trgovinu i usluge, OIB 92647651881, Ulica Katarine Zrinski 22,48000 Koprivnica</item>
      <item>Županijsko državno odvjetništvo u Varaždinu</item>
      <item>RH MF - POREZNA UPRAVA, Područni ured sjeverna Hrvatska, OIB 18683136487, Graberje 1,42000 Varaždin</item>
      <item>Željko Obran, OIB 69078818902, Ulica Katarine Zrinski 22,48000 Koprivnica</item>
      <item>Općinski sud u Koprivnici, Hrvatske državnosti 5,48000 Koprivnica</item>
    </izvorni_sadrzaj>
    <derivirana_varijabla naziv="DomainObject.Predmet.SudioniciListAdressOIB_1">
      <item>FLIP društvo s ograničenom odgovornošću za građenje, trgovinu i usluge, OIB 92647651881, Ulica Katarine Zrinski 22,48000 Koprivnica</item>
      <item>Županijsko državno odvjetništvo u Varaždinu</item>
      <item>RH MF - POREZNA UPRAVA, Područni ured sjeverna Hrvatska, OIB 18683136487, Graberje 1,42000 Varaždin</item>
      <item>Željko Obran, OIB 69078818902, Ulica Katarine Zrinski 22,48000 Koprivnica</item>
      <item>Općinski sud u Koprivnici, Hrvatske državnosti 5,48000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92647651881</item>
      <item>, OIB null</item>
      <item>, OIB 18683136487</item>
      <item>, OIB 69078818902</item>
      <item>, OIB null</item>
    </izvorni_sadrzaj>
    <derivirana_varijabla naziv="DomainObject.Predmet.SudioniciListNazivOIB_1">
      <item>, OIB 92647651881</item>
      <item>, OIB null</item>
      <item>, OIB 18683136487</item>
      <item>, OIB 69078818902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984</properties:Words>
  <properties:Characters>5526</properties:Characters>
  <properties:Lines>132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2017-09-07T06:30:00Z</dcterms:created>
  <dc:creator>Tihana Martinez</dc:creator>
  <cp:lastModifiedBy>Tihana Martinez</cp:lastModifiedBy>
  <cp:lastPrinted>2017-09-07T06:47:00Z</cp:lastPrinted>
  <dcterms:modified xmlns:xsi="http://www.w3.org/2001/XMLSchema-instance" xsi:type="dcterms:W3CDTF">2017-09-07T06:52:00Z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