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0587b" w14:paraId="8b0587b" w:rsidRDefault="00C220FB" w:rsidP="00302F87" w:rsidR="00302F87">
      <w:pPr>
        <w:jc w:val="both"/>
        <w15:collapsed w:val="false"/>
      </w:pPr>
      <w:r>
        <w:rPr>
          <w:noProof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7290</wp:posOffset>
            </wp:positionH>
            <wp:positionV relativeFrom="paragraph">
              <wp:posOffset>-196068</wp:posOffset>
            </wp:positionV>
            <wp:extent cy="1329899" cx="1982419"/>
            <wp:effectExtent b="3810" r="0" t="0" l="0"/>
            <wp:wrapNone/>
            <wp:docPr descr="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b="12634" r="30508" t="34416" l="9927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331082" cx="1984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40C7">
        <w:t xml:space="preserve">     </w:t>
      </w:r>
    </w:p>
    <w:p w:rsidRDefault="00302F87" w:rsidP="00302F87" w:rsidR="003D1A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D1A94" w:rsidP="00302F87" w:rsidR="003D1A94">
      <w:pPr>
        <w:jc w:val="both"/>
      </w:pPr>
    </w:p>
    <w:p w:rsidRDefault="003D1A94" w:rsidP="00302F87" w:rsidR="003D1A94">
      <w:pPr>
        <w:jc w:val="both"/>
      </w:pPr>
    </w:p>
    <w:p w:rsidRDefault="0026563D" w:rsidP="0026563D" w:rsidR="00302F87">
      <w:pPr>
        <w:ind w:left="6372"/>
        <w:jc w:val="both"/>
      </w:pPr>
      <w:r>
        <w:t xml:space="preserve">      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Sp</w:t>
      </w:r>
      <w:proofErr w:type="spellEnd"/>
      <w:r>
        <w:t>-</w:t>
      </w:r>
      <w:r w:rsidR="00A61CF3">
        <w:t>4</w:t>
      </w:r>
      <w:r w:rsidR="00302F87">
        <w:t>/201</w:t>
      </w:r>
      <w:r w:rsidR="00EB59D9">
        <w:t>8</w:t>
      </w:r>
      <w:r w:rsidR="00302F87">
        <w:t>-</w:t>
      </w:r>
      <w:r w:rsidR="00726B34">
        <w:t>7</w:t>
      </w:r>
    </w:p>
    <w:p w:rsidRDefault="00302F87" w:rsidP="00302F87" w:rsidR="00302F87">
      <w:pPr>
        <w:jc w:val="both"/>
      </w:pPr>
    </w:p>
    <w:p w:rsidRDefault="003D1A94" w:rsidP="00302F87" w:rsidR="003D1A94">
      <w:pPr>
        <w:jc w:val="both"/>
      </w:pPr>
    </w:p>
    <w:p w:rsidRDefault="00302F87" w:rsidP="00302F87" w:rsidR="00302F87">
      <w:pPr>
        <w:pStyle w:val="Bezproreda"/>
      </w:pPr>
      <w:r>
        <w:tab/>
      </w:r>
    </w:p>
    <w:p w:rsidRDefault="00C220FB" w:rsidP="00302F87" w:rsidR="00C220FB">
      <w:pPr>
        <w:ind w:firstLine="708"/>
        <w:jc w:val="both"/>
      </w:pPr>
    </w:p>
    <w:p w:rsidRDefault="00A77EEA" w:rsidP="00302F87" w:rsidR="00302F87">
      <w:pPr>
        <w:ind w:firstLine="708"/>
        <w:jc w:val="both"/>
      </w:pPr>
      <w:r>
        <w:t xml:space="preserve">Općinski sud u Puli-Pola po sucu toga suda Mileni Blagonić, kao sucu pojedincu, povodom prijedloga </w:t>
      </w:r>
      <w:r w:rsidR="00A61CF3">
        <w:t xml:space="preserve">Elvisa </w:t>
      </w:r>
      <w:proofErr w:type="spellStart"/>
      <w:r w:rsidR="00A61CF3">
        <w:t>Elkaza</w:t>
      </w:r>
      <w:proofErr w:type="spellEnd"/>
      <w:r w:rsidR="00A61CF3">
        <w:t xml:space="preserve"> iz Pule, </w:t>
      </w:r>
      <w:proofErr w:type="spellStart"/>
      <w:r w:rsidR="00A61CF3">
        <w:t>Santoriova</w:t>
      </w:r>
      <w:proofErr w:type="spellEnd"/>
      <w:r w:rsidR="00A61CF3">
        <w:t xml:space="preserve"> ulica 14</w:t>
      </w:r>
      <w:r>
        <w:t xml:space="preserve">, za otvaranje postupka stečaja potrošača, dana </w:t>
      </w:r>
      <w:r w:rsidR="00A61CF3">
        <w:t>17. srpnja</w:t>
      </w:r>
      <w:r w:rsidR="00EB59D9">
        <w:t xml:space="preserve"> 2018</w:t>
      </w:r>
      <w:r w:rsidR="00726B34">
        <w:t xml:space="preserve">., </w:t>
      </w:r>
      <w:r w:rsidR="007843C4">
        <w:t>donosi</w:t>
      </w:r>
    </w:p>
    <w:p w:rsidRDefault="00302F87" w:rsidP="00302F87" w:rsidR="00302F87">
      <w:pPr>
        <w:ind w:firstLine="708"/>
        <w:jc w:val="both"/>
      </w:pPr>
    </w:p>
    <w:p w:rsidRDefault="00302F87" w:rsidP="00302F87" w:rsidR="00302F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843C4" w:rsidP="00302F87" w:rsidR="00302F87" w:rsidRPr="0026563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6563D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302F87" w:rsidP="0026563D" w:rsidR="00302F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7EEA" w:rsidP="00726B34" w:rsidR="007843C4" w:rsidRPr="00F4509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1) </w:t>
      </w:r>
      <w:r w:rsidR="007843C4">
        <w:rPr>
          <w:rFonts w:cs="Times New Roman" w:hAnsi="Times New Roman" w:ascii="Times New Roman"/>
          <w:sz w:val="24"/>
          <w:szCs w:val="24"/>
        </w:rPr>
        <w:t xml:space="preserve">Poziva se </w:t>
      </w:r>
      <w:r w:rsidR="00A61CF3">
        <w:rPr>
          <w:rFonts w:cs="Times New Roman" w:hAnsi="Times New Roman" w:ascii="Times New Roman"/>
          <w:sz w:val="24"/>
          <w:szCs w:val="24"/>
        </w:rPr>
        <w:t xml:space="preserve">Elvis </w:t>
      </w:r>
      <w:proofErr w:type="spellStart"/>
      <w:r w:rsidR="00A61CF3">
        <w:rPr>
          <w:rFonts w:cs="Times New Roman" w:hAnsi="Times New Roman" w:ascii="Times New Roman"/>
          <w:sz w:val="24"/>
          <w:szCs w:val="24"/>
        </w:rPr>
        <w:t>Elkaz</w:t>
      </w:r>
      <w:proofErr w:type="spellEnd"/>
      <w:r w:rsidR="00A61CF3">
        <w:rPr>
          <w:rFonts w:cs="Times New Roman" w:hAnsi="Times New Roman" w:ascii="Times New Roman"/>
          <w:sz w:val="24"/>
          <w:szCs w:val="24"/>
        </w:rPr>
        <w:t>, OIB 94254690903</w:t>
      </w:r>
      <w:r w:rsidR="00F65C3E">
        <w:rPr>
          <w:rFonts w:cs="Times New Roman" w:hAnsi="Times New Roman" w:ascii="Times New Roman"/>
          <w:sz w:val="24"/>
          <w:szCs w:val="24"/>
        </w:rPr>
        <w:t xml:space="preserve"> </w:t>
      </w:r>
      <w:r w:rsidR="00DB257F">
        <w:rPr>
          <w:rFonts w:cs="Times New Roman" w:hAnsi="Times New Roman" w:ascii="Times New Roman"/>
          <w:sz w:val="24"/>
          <w:szCs w:val="24"/>
        </w:rPr>
        <w:t>da u</w:t>
      </w:r>
      <w:r w:rsidR="00087424">
        <w:rPr>
          <w:rFonts w:cs="Times New Roman" w:hAnsi="Times New Roman" w:ascii="Times New Roman"/>
          <w:sz w:val="24"/>
          <w:szCs w:val="24"/>
        </w:rPr>
        <w:t xml:space="preserve"> roku od </w:t>
      </w:r>
      <w:r w:rsidR="00EF1FC8">
        <w:rPr>
          <w:rFonts w:cs="Times New Roman" w:hAnsi="Times New Roman" w:ascii="Times New Roman"/>
          <w:sz w:val="24"/>
          <w:szCs w:val="24"/>
        </w:rPr>
        <w:t>30</w:t>
      </w:r>
      <w:r w:rsidR="00087424">
        <w:rPr>
          <w:rFonts w:cs="Times New Roman" w:hAnsi="Times New Roman" w:ascii="Times New Roman"/>
          <w:sz w:val="24"/>
          <w:szCs w:val="24"/>
        </w:rPr>
        <w:t xml:space="preserve"> dana</w:t>
      </w:r>
      <w:r w:rsid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087424">
        <w:rPr>
          <w:rFonts w:cs="Times New Roman" w:hAnsi="Times New Roman" w:ascii="Times New Roman"/>
          <w:sz w:val="24"/>
          <w:szCs w:val="24"/>
        </w:rPr>
        <w:t xml:space="preserve">predujmi </w:t>
      </w:r>
      <w:r w:rsid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087424">
        <w:rPr>
          <w:rFonts w:cs="Times New Roman" w:hAnsi="Times New Roman" w:ascii="Times New Roman"/>
          <w:sz w:val="24"/>
          <w:szCs w:val="24"/>
        </w:rPr>
        <w:t>troš</w:t>
      </w:r>
      <w:r w:rsidR="00F4509A">
        <w:rPr>
          <w:rFonts w:cs="Times New Roman" w:hAnsi="Times New Roman" w:ascii="Times New Roman"/>
          <w:sz w:val="24"/>
          <w:szCs w:val="24"/>
        </w:rPr>
        <w:t>kove  postupka na</w:t>
      </w:r>
      <w:r w:rsidR="00726B34">
        <w:rPr>
          <w:rFonts w:cs="Times New Roman" w:hAnsi="Times New Roman" w:ascii="Times New Roman"/>
          <w:sz w:val="24"/>
          <w:szCs w:val="24"/>
        </w:rPr>
        <w:t xml:space="preserve"> </w:t>
      </w:r>
      <w:r w:rsidR="00087424" w:rsidRPr="00F4509A">
        <w:rPr>
          <w:rFonts w:cs="Times New Roman" w:hAnsi="Times New Roman" w:ascii="Times New Roman"/>
          <w:sz w:val="24"/>
          <w:szCs w:val="24"/>
        </w:rPr>
        <w:t>žiro</w:t>
      </w:r>
      <w:r w:rsidR="0026563D" w:rsidRP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F4509A">
        <w:rPr>
          <w:rFonts w:cs="Times New Roman" w:hAnsi="Times New Roman" w:ascii="Times New Roman"/>
          <w:sz w:val="24"/>
          <w:szCs w:val="24"/>
        </w:rPr>
        <w:t xml:space="preserve">račun suda broj </w:t>
      </w:r>
      <w:r w:rsidR="007843C4" w:rsidRPr="00F4509A">
        <w:rPr>
          <w:rFonts w:cs="Times New Roman" w:hAnsi="Times New Roman" w:ascii="Times New Roman"/>
          <w:b/>
          <w:sz w:val="24"/>
          <w:szCs w:val="24"/>
        </w:rPr>
        <w:t xml:space="preserve">IBAN HR2923900011300002176, </w:t>
      </w:r>
      <w:r w:rsidR="007843C4" w:rsidRPr="00F4509A">
        <w:rPr>
          <w:rFonts w:cs="Times New Roman" w:hAnsi="Times New Roman" w:ascii="Times New Roman"/>
          <w:sz w:val="24"/>
          <w:szCs w:val="24"/>
        </w:rPr>
        <w:t>poziv</w:t>
      </w:r>
      <w:r w:rsidR="00F4509A">
        <w:rPr>
          <w:rFonts w:cs="Times New Roman" w:hAnsi="Times New Roman" w:ascii="Times New Roman"/>
          <w:sz w:val="24"/>
          <w:szCs w:val="24"/>
        </w:rPr>
        <w:t>om</w:t>
      </w:r>
      <w:r w:rsidR="007843C4" w:rsidRPr="00F4509A">
        <w:rPr>
          <w:rFonts w:cs="Times New Roman" w:hAnsi="Times New Roman" w:ascii="Times New Roman"/>
          <w:sz w:val="24"/>
          <w:szCs w:val="24"/>
        </w:rPr>
        <w:t xml:space="preserve"> na broj </w:t>
      </w:r>
      <w:r w:rsidR="007843C4" w:rsidRPr="00F4509A">
        <w:rPr>
          <w:rFonts w:cs="Times New Roman" w:hAnsi="Times New Roman" w:ascii="Times New Roman"/>
          <w:b/>
          <w:sz w:val="24"/>
          <w:szCs w:val="24"/>
        </w:rPr>
        <w:t>19</w:t>
      </w:r>
      <w:r w:rsidR="007843C4" w:rsidRPr="00F4509A">
        <w:rPr>
          <w:rFonts w:cs="Times New Roman" w:hAnsi="Times New Roman" w:ascii="Times New Roman"/>
          <w:sz w:val="24"/>
          <w:szCs w:val="24"/>
        </w:rPr>
        <w:t>-</w:t>
      </w:r>
      <w:r w:rsidR="00A61CF3">
        <w:rPr>
          <w:rFonts w:cs="Times New Roman" w:hAnsi="Times New Roman" w:ascii="Times New Roman"/>
          <w:b/>
          <w:sz w:val="24"/>
          <w:szCs w:val="24"/>
        </w:rPr>
        <w:t>4</w:t>
      </w:r>
      <w:r w:rsidRPr="00F65C3E">
        <w:rPr>
          <w:rFonts w:cs="Times New Roman" w:hAnsi="Times New Roman" w:ascii="Times New Roman"/>
          <w:b/>
          <w:sz w:val="24"/>
          <w:szCs w:val="24"/>
        </w:rPr>
        <w:t>-</w:t>
      </w:r>
      <w:r>
        <w:rPr>
          <w:rFonts w:cs="Times New Roman" w:hAnsi="Times New Roman" w:ascii="Times New Roman"/>
          <w:b/>
          <w:sz w:val="24"/>
          <w:szCs w:val="24"/>
        </w:rPr>
        <w:t>1</w:t>
      </w:r>
      <w:r w:rsidR="00EB59D9">
        <w:rPr>
          <w:rFonts w:cs="Times New Roman" w:hAnsi="Times New Roman" w:ascii="Times New Roman"/>
          <w:b/>
          <w:sz w:val="24"/>
          <w:szCs w:val="24"/>
        </w:rPr>
        <w:t>8</w:t>
      </w:r>
      <w:r w:rsidR="00F4509A">
        <w:rPr>
          <w:rFonts w:cs="Times New Roman" w:hAnsi="Times New Roman" w:ascii="Times New Roman"/>
          <w:b/>
          <w:sz w:val="24"/>
          <w:szCs w:val="24"/>
        </w:rPr>
        <w:t>,</w:t>
      </w:r>
      <w:r w:rsidR="003D6A1D" w:rsidRPr="00F4509A">
        <w:rPr>
          <w:rFonts w:cs="Times New Roman" w:hAnsi="Times New Roman" w:ascii="Times New Roman"/>
          <w:sz w:val="24"/>
          <w:szCs w:val="24"/>
        </w:rPr>
        <w:t xml:space="preserve"> u iznosu od 1</w:t>
      </w:r>
      <w:r w:rsidR="00087424" w:rsidRPr="00F4509A">
        <w:rPr>
          <w:rFonts w:cs="Times New Roman" w:hAnsi="Times New Roman" w:ascii="Times New Roman"/>
          <w:sz w:val="24"/>
          <w:szCs w:val="24"/>
        </w:rPr>
        <w:t>.000,00 kuna</w:t>
      </w:r>
      <w:r w:rsidR="00DB257F" w:rsidRPr="00F4509A">
        <w:rPr>
          <w:rFonts w:cs="Times New Roman" w:hAnsi="Times New Roman" w:ascii="Times New Roman"/>
          <w:sz w:val="24"/>
          <w:szCs w:val="24"/>
        </w:rPr>
        <w:t xml:space="preserve"> </w:t>
      </w:r>
      <w:r w:rsidR="00B7565E" w:rsidRPr="00F4509A">
        <w:rPr>
          <w:rFonts w:cs="Times New Roman" w:hAnsi="Times New Roman" w:ascii="Times New Roman"/>
          <w:sz w:val="24"/>
          <w:szCs w:val="24"/>
        </w:rPr>
        <w:t>te</w:t>
      </w:r>
      <w:r w:rsidR="007843C4" w:rsidRPr="00F4509A">
        <w:rPr>
          <w:rFonts w:cs="Times New Roman" w:hAnsi="Times New Roman" w:ascii="Times New Roman"/>
          <w:sz w:val="24"/>
          <w:szCs w:val="24"/>
        </w:rPr>
        <w:t xml:space="preserve"> dokaz o uplati tj. primjerak uplatnice dostavi</w:t>
      </w:r>
      <w:r w:rsidR="00087424" w:rsidRPr="00F4509A">
        <w:rPr>
          <w:rFonts w:cs="Times New Roman" w:hAnsi="Times New Roman" w:ascii="Times New Roman"/>
          <w:sz w:val="24"/>
          <w:szCs w:val="24"/>
        </w:rPr>
        <w:t xml:space="preserve"> u spis pozivom na broj spisa, ili </w:t>
      </w:r>
      <w:r w:rsidR="00087424" w:rsidRPr="00F4509A">
        <w:rPr>
          <w:rFonts w:cs="Times New Roman" w:hAnsi="Times New Roman" w:ascii="Times New Roman"/>
          <w:sz w:val="24"/>
        </w:rPr>
        <w:t>da kod nadležnog Ureda državne uprave zatraži oslobađanje od plaćanja troškova postupka</w:t>
      </w:r>
      <w:r w:rsidR="00F4509A" w:rsidRPr="00F4509A">
        <w:rPr>
          <w:rFonts w:cs="Times New Roman" w:hAnsi="Times New Roman" w:ascii="Times New Roman"/>
          <w:sz w:val="24"/>
        </w:rPr>
        <w:t xml:space="preserve"> te dokaz o istome dostavi u sudski spis</w:t>
      </w:r>
      <w:r w:rsidR="00087424" w:rsidRPr="00F4509A">
        <w:rPr>
          <w:rFonts w:cs="Times New Roman" w:hAnsi="Times New Roman" w:ascii="Times New Roman"/>
          <w:sz w:val="24"/>
        </w:rPr>
        <w:t>.</w:t>
      </w:r>
    </w:p>
    <w:p w:rsidRDefault="007843C4" w:rsidP="007843C4" w:rsidR="007843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77EEA" w:rsidP="00A77EEA" w:rsidR="007843C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2) </w:t>
      </w:r>
      <w:r w:rsidR="0026563D">
        <w:rPr>
          <w:rFonts w:cs="Times New Roman" w:hAnsi="Times New Roman" w:ascii="Times New Roman"/>
          <w:sz w:val="24"/>
          <w:szCs w:val="24"/>
        </w:rPr>
        <w:t>Ako potrošač nije</w:t>
      </w:r>
      <w:r w:rsidR="007843C4">
        <w:rPr>
          <w:rFonts w:cs="Times New Roman" w:hAnsi="Times New Roman" w:ascii="Times New Roman"/>
          <w:sz w:val="24"/>
          <w:szCs w:val="24"/>
        </w:rPr>
        <w:t xml:space="preserve"> u mogućnosti predujmiti troškove postupka, a ima imovine, sud</w:t>
      </w:r>
    </w:p>
    <w:p w:rsidRDefault="007843C4" w:rsidP="007843C4" w:rsidR="007843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može odlučiti </w:t>
      </w:r>
      <w:r w:rsidR="003D6A1D">
        <w:rPr>
          <w:rFonts w:cs="Times New Roman" w:hAnsi="Times New Roman" w:ascii="Times New Roman"/>
          <w:sz w:val="24"/>
          <w:szCs w:val="24"/>
        </w:rPr>
        <w:t>da se troškovi postupka predujme</w:t>
      </w:r>
      <w:r>
        <w:rPr>
          <w:rFonts w:cs="Times New Roman" w:hAnsi="Times New Roman" w:ascii="Times New Roman"/>
          <w:sz w:val="24"/>
          <w:szCs w:val="24"/>
        </w:rPr>
        <w:t xml:space="preserve"> iz proračunskih sredstava, a predujmljeni troškovi postupka naknade prioritetno iz unovčene imovine potrošača. </w:t>
      </w:r>
    </w:p>
    <w:p w:rsidRDefault="007843C4" w:rsidP="007843C4" w:rsidR="007843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77EEA" w:rsidP="00A77EEA" w:rsidR="003D6A1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3) </w:t>
      </w:r>
      <w:r w:rsidR="007843C4">
        <w:rPr>
          <w:rFonts w:cs="Times New Roman" w:hAnsi="Times New Roman" w:ascii="Times New Roman"/>
          <w:sz w:val="24"/>
          <w:szCs w:val="24"/>
        </w:rPr>
        <w:t>Ako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 potrošač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 nije 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u 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>mogućnosti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 predujmiti </w:t>
      </w:r>
      <w:r w:rsidR="003D6A1D">
        <w:rPr>
          <w:rFonts w:cs="Times New Roman" w:hAnsi="Times New Roman" w:ascii="Times New Roman"/>
          <w:sz w:val="24"/>
          <w:szCs w:val="24"/>
        </w:rPr>
        <w:t xml:space="preserve"> </w:t>
      </w:r>
      <w:r w:rsidR="007843C4">
        <w:rPr>
          <w:rFonts w:cs="Times New Roman" w:hAnsi="Times New Roman" w:ascii="Times New Roman"/>
          <w:sz w:val="24"/>
          <w:szCs w:val="24"/>
        </w:rPr>
        <w:t xml:space="preserve">troškove postupka, a nema imovine </w:t>
      </w:r>
    </w:p>
    <w:p w:rsidRDefault="007843C4" w:rsidP="003D6A1D" w:rsidR="003D6A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D6A1D">
        <w:rPr>
          <w:rFonts w:cs="Times New Roman" w:hAnsi="Times New Roman" w:ascii="Times New Roman"/>
          <w:sz w:val="24"/>
          <w:szCs w:val="24"/>
        </w:rPr>
        <w:t xml:space="preserve">može se osloboditi obveze </w:t>
      </w:r>
      <w:r w:rsidR="003D6A1D">
        <w:rPr>
          <w:rFonts w:cs="Times New Roman" w:hAnsi="Times New Roman" w:ascii="Times New Roman"/>
          <w:sz w:val="24"/>
          <w:szCs w:val="24"/>
        </w:rPr>
        <w:t>uplate predujma na način i uz pretpostavke propisane posebnim propisom kojim se uređuje besplatna pravna pomoć te se poziva da dostavi isti.</w:t>
      </w:r>
    </w:p>
    <w:p w:rsidRDefault="000D6715" w:rsidP="003D6A1D" w:rsidR="000D6715" w:rsidRPr="000D67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4509A" w:rsidP="003D6A1D" w:rsidR="00F4509A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85404" w:rsidP="0026563D" w:rsidR="00302F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Puli, </w:t>
      </w:r>
      <w:r w:rsidR="00A61CF3">
        <w:rPr>
          <w:rFonts w:cs="Times New Roman" w:hAnsi="Times New Roman" w:ascii="Times New Roman"/>
          <w:sz w:val="24"/>
          <w:szCs w:val="24"/>
        </w:rPr>
        <w:t>17. srpnja</w:t>
      </w:r>
      <w:r w:rsidR="00EB59D9">
        <w:rPr>
          <w:rFonts w:cs="Times New Roman" w:hAnsi="Times New Roman" w:ascii="Times New Roman"/>
          <w:sz w:val="24"/>
          <w:szCs w:val="24"/>
        </w:rPr>
        <w:t xml:space="preserve"> 2018</w:t>
      </w:r>
      <w:r w:rsidR="00A77EEA">
        <w:rPr>
          <w:rFonts w:cs="Times New Roman" w:hAnsi="Times New Roman" w:ascii="Times New Roman"/>
          <w:sz w:val="24"/>
          <w:szCs w:val="24"/>
        </w:rPr>
        <w:t>.</w:t>
      </w:r>
    </w:p>
    <w:p w:rsidRDefault="00585404" w:rsidP="00585404" w:rsidR="00585404">
      <w:pPr>
        <w:pStyle w:val="Bezproreda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5404" w:rsidP="00302F87" w:rsidR="00585404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8E3189" w:rsidP="00302F87" w:rsidR="00302F87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5A6A41">
        <w:rPr>
          <w:rFonts w:cs="Times New Roman" w:hAnsi="Times New Roman" w:ascii="Times New Roman"/>
          <w:sz w:val="24"/>
          <w:szCs w:val="24"/>
        </w:rPr>
        <w:t xml:space="preserve">   </w:t>
      </w:r>
      <w:r w:rsidR="00302F87">
        <w:rPr>
          <w:rFonts w:cs="Times New Roman" w:hAnsi="Times New Roman" w:ascii="Times New Roman"/>
          <w:sz w:val="24"/>
          <w:szCs w:val="24"/>
        </w:rPr>
        <w:t xml:space="preserve">S u d a c </w:t>
      </w:r>
    </w:p>
    <w:p w:rsidRDefault="00C220FB" w:rsidP="009C4448" w:rsidR="00C220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5A6A41"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77EEA">
        <w:rPr>
          <w:rFonts w:cs="Times New Roman" w:hAnsi="Times New Roman" w:ascii="Times New Roman"/>
          <w:sz w:val="24"/>
          <w:szCs w:val="24"/>
        </w:rPr>
        <w:t>Milena Blagonić,v.r.</w:t>
      </w:r>
    </w:p>
    <w:p w:rsidRDefault="000F5C8A" w:rsidP="003D6A1D" w:rsidR="000F5C8A" w:rsidRPr="00C849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3D6A1D" w:rsidP="00302F87" w:rsidR="00302F87" w:rsidRPr="003D6A1D">
      <w:pPr>
        <w:jc w:val="both"/>
      </w:pPr>
      <w:r>
        <w:t>UPUTA O PRAVNOM LIJEKU:</w:t>
      </w:r>
    </w:p>
    <w:p w:rsidRDefault="003D6A1D" w:rsidP="00302F87" w:rsidR="003D6A1D">
      <w:pPr>
        <w:jc w:val="both"/>
      </w:pPr>
      <w:r>
        <w:t>Protiv ovog zaključka nije dopuštena žalba.</w:t>
      </w:r>
    </w:p>
    <w:p w:rsidRDefault="003D6A1D" w:rsidP="00302F87" w:rsidR="003D6A1D">
      <w:pPr>
        <w:jc w:val="both"/>
      </w:pPr>
    </w:p>
    <w:p w:rsidRDefault="003D6A1D" w:rsidP="00302F87" w:rsidR="003D6A1D">
      <w:pPr>
        <w:jc w:val="both"/>
      </w:pPr>
      <w:r>
        <w:t>Dna:</w:t>
      </w:r>
    </w:p>
    <w:p w:rsidRDefault="003D6A1D" w:rsidP="00302F87" w:rsidR="003D6A1D">
      <w:pPr>
        <w:jc w:val="both"/>
      </w:pPr>
      <w:r>
        <w:t>-Potrošač</w:t>
      </w:r>
    </w:p>
    <w:p w:rsidRDefault="003D6A1D" w:rsidP="00302F87" w:rsidR="003D6A1D" w:rsidRPr="003D6A1D">
      <w:pPr>
        <w:jc w:val="both"/>
      </w:pPr>
      <w:r>
        <w:t>-e-Oglasna ploča suda – 8 dana</w:t>
      </w:r>
    </w:p>
    <w:p w:rsidRDefault="00E05E67" w:rsidP="005A6A41" w:rsidR="008E318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F17B21">
        <w:tab/>
      </w:r>
      <w:r w:rsidR="00F17B21">
        <w:tab/>
      </w:r>
      <w:r w:rsidR="00F17B21">
        <w:tab/>
      </w:r>
      <w:r w:rsidR="00F17B21">
        <w:tab/>
      </w:r>
      <w:r w:rsidR="00A77EEA">
        <w:tab/>
      </w:r>
      <w:bookmarkStart w:name="_GoBack" w:id="0"/>
      <w:r w:rsidR="00A77EEA">
        <w:t xml:space="preserve">Za točnost </w:t>
      </w:r>
      <w:proofErr w:type="spellStart"/>
      <w:r w:rsidR="00A77EEA">
        <w:t>otpravka</w:t>
      </w:r>
      <w:proofErr w:type="spellEnd"/>
    </w:p>
    <w:p w:rsidRDefault="00A77EEA" w:rsidP="005A6A41" w:rsidR="00A77EEA" w:rsidRPr="00D64943">
      <w:pPr>
        <w:jc w:val="both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ovlašteni službenik</w:t>
      </w:r>
      <w:bookmarkEnd w:id="0"/>
    </w:p>
    <w:sectPr w:rsidSect="006A3CCF" w:rsidR="00A77EEA" w:rsidRPr="00D64943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9F0" w:rsidR="007309F0">
      <w:r>
        <w:separator/>
      </w:r>
    </w:p>
  </w:endnote>
  <w:endnote w:id="0" w:type="continuationSeparator">
    <w:p w:rsidRDefault="007309F0" w:rsidR="00730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9F0" w:rsidR="007309F0">
      <w:r>
        <w:separator/>
      </w:r>
    </w:p>
  </w:footnote>
  <w:footnote w:id="0" w:type="continuationSeparator">
    <w:p w:rsidRDefault="007309F0" w:rsidR="00730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D37" w:rsidP="00F906E7" w:rsidR="00B20D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0D37" w:rsidR="00B20D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D37" w:rsidP="00F906E7" w:rsidR="00B20D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6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2F87" w:rsidR="00B20D37">
    <w:pPr>
      <w:pStyle w:val="Zaglavlje"/>
    </w:pPr>
    <w:r>
      <w:tab/>
    </w:r>
    <w:r>
      <w:tab/>
    </w:r>
    <w:proofErr w:type="spellStart"/>
    <w:r>
      <w:t>Posl</w:t>
    </w:r>
    <w:proofErr w:type="spellEnd"/>
    <w:r w:rsidR="009C4448">
      <w:t xml:space="preserve">. br. </w:t>
    </w:r>
    <w:proofErr w:type="spellStart"/>
    <w:r w:rsidR="009C4448">
      <w:t>Sp</w:t>
    </w:r>
    <w:proofErr w:type="spellEnd"/>
    <w:r w:rsidR="009C4448">
      <w:t>-1</w:t>
    </w:r>
    <w:r>
      <w:t>/2016-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D470A"/>
    <w:multiLevelType w:val="hybridMultilevel"/>
    <w:tmpl w:val="7F2E6996"/>
    <w:lvl w:tplc="C946399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2B947B9"/>
    <w:multiLevelType w:val="hybridMultilevel"/>
    <w:tmpl w:val="68ACFFCA"/>
    <w:lvl w:tplc="59E0644E" w:ilvl="0">
      <w:start w:val="1"/>
      <w:numFmt w:val="upperRoman"/>
      <w:lvlText w:val="%1."/>
      <w:lvlJc w:val="left"/>
      <w:pPr>
        <w:tabs>
          <w:tab w:pos="1728" w:val="num"/>
        </w:tabs>
        <w:ind w:hanging="960" w:left="17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2">
    <w:nsid w:val="23DC7529"/>
    <w:multiLevelType w:val="hybridMultilevel"/>
    <w:tmpl w:val="DA544710"/>
    <w:lvl w:tplc="7DD4A3E4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6534C0C"/>
    <w:multiLevelType w:val="hybridMultilevel"/>
    <w:tmpl w:val="3D8EE464"/>
    <w:lvl w:tplc="EFF8B0C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7971E23"/>
    <w:multiLevelType w:val="hybridMultilevel"/>
    <w:tmpl w:val="DDEC6A36"/>
    <w:lvl w:tplc="0E12470A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A1B2EDA"/>
    <w:multiLevelType w:val="hybridMultilevel"/>
    <w:tmpl w:val="3976C024"/>
    <w:lvl w:tplc="77965BE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5954653"/>
    <w:multiLevelType w:val="hybridMultilevel"/>
    <w:tmpl w:val="1EE82430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06E7"/>
    <w:rsid w:val="000040B3"/>
    <w:rsid w:val="00004501"/>
    <w:rsid w:val="00024CA7"/>
    <w:rsid w:val="00030986"/>
    <w:rsid w:val="00035AB2"/>
    <w:rsid w:val="00040F25"/>
    <w:rsid w:val="0004354F"/>
    <w:rsid w:val="00052816"/>
    <w:rsid w:val="000532D9"/>
    <w:rsid w:val="000534FA"/>
    <w:rsid w:val="00062CB7"/>
    <w:rsid w:val="0006683B"/>
    <w:rsid w:val="00087424"/>
    <w:rsid w:val="000A323A"/>
    <w:rsid w:val="000B7D44"/>
    <w:rsid w:val="000C2949"/>
    <w:rsid w:val="000C6CB3"/>
    <w:rsid w:val="000D33E9"/>
    <w:rsid w:val="000D6715"/>
    <w:rsid w:val="000E2A65"/>
    <w:rsid w:val="000E48CF"/>
    <w:rsid w:val="000F0CA6"/>
    <w:rsid w:val="000F4FB6"/>
    <w:rsid w:val="000F5C8A"/>
    <w:rsid w:val="001211B2"/>
    <w:rsid w:val="0013597D"/>
    <w:rsid w:val="001365F7"/>
    <w:rsid w:val="00142C2F"/>
    <w:rsid w:val="001509D4"/>
    <w:rsid w:val="00151896"/>
    <w:rsid w:val="00154016"/>
    <w:rsid w:val="001540C7"/>
    <w:rsid w:val="0016170C"/>
    <w:rsid w:val="00165001"/>
    <w:rsid w:val="00166A29"/>
    <w:rsid w:val="00172C3E"/>
    <w:rsid w:val="00190D73"/>
    <w:rsid w:val="00194CFE"/>
    <w:rsid w:val="00195402"/>
    <w:rsid w:val="001959DB"/>
    <w:rsid w:val="001A5B9A"/>
    <w:rsid w:val="001C3539"/>
    <w:rsid w:val="001D219A"/>
    <w:rsid w:val="001D5B7A"/>
    <w:rsid w:val="001F312E"/>
    <w:rsid w:val="001F529E"/>
    <w:rsid w:val="002054AB"/>
    <w:rsid w:val="002062B8"/>
    <w:rsid w:val="0021520F"/>
    <w:rsid w:val="00221A2A"/>
    <w:rsid w:val="00224FDD"/>
    <w:rsid w:val="0023035A"/>
    <w:rsid w:val="00237841"/>
    <w:rsid w:val="00240C9E"/>
    <w:rsid w:val="002428CF"/>
    <w:rsid w:val="00251ED0"/>
    <w:rsid w:val="002602E9"/>
    <w:rsid w:val="0026287B"/>
    <w:rsid w:val="0026563D"/>
    <w:rsid w:val="002755E7"/>
    <w:rsid w:val="002860FC"/>
    <w:rsid w:val="00291262"/>
    <w:rsid w:val="002929DE"/>
    <w:rsid w:val="002A07A7"/>
    <w:rsid w:val="002A43D4"/>
    <w:rsid w:val="002B385D"/>
    <w:rsid w:val="002C01DC"/>
    <w:rsid w:val="002E33A1"/>
    <w:rsid w:val="002E3440"/>
    <w:rsid w:val="002E507E"/>
    <w:rsid w:val="00300C44"/>
    <w:rsid w:val="00300D95"/>
    <w:rsid w:val="00302F87"/>
    <w:rsid w:val="00303B77"/>
    <w:rsid w:val="003117ED"/>
    <w:rsid w:val="00311FCB"/>
    <w:rsid w:val="00317577"/>
    <w:rsid w:val="00323F9B"/>
    <w:rsid w:val="0032626B"/>
    <w:rsid w:val="00330F38"/>
    <w:rsid w:val="00332A7F"/>
    <w:rsid w:val="00341069"/>
    <w:rsid w:val="00354146"/>
    <w:rsid w:val="00356752"/>
    <w:rsid w:val="00383324"/>
    <w:rsid w:val="0038682F"/>
    <w:rsid w:val="00386BFC"/>
    <w:rsid w:val="003A29EB"/>
    <w:rsid w:val="003A5289"/>
    <w:rsid w:val="003A7232"/>
    <w:rsid w:val="003C3D80"/>
    <w:rsid w:val="003D0C78"/>
    <w:rsid w:val="003D1A94"/>
    <w:rsid w:val="003D6A1D"/>
    <w:rsid w:val="003E0F6D"/>
    <w:rsid w:val="003E7240"/>
    <w:rsid w:val="003F1E64"/>
    <w:rsid w:val="003F2BEA"/>
    <w:rsid w:val="003F31A3"/>
    <w:rsid w:val="00400A0B"/>
    <w:rsid w:val="00402BCA"/>
    <w:rsid w:val="004111A1"/>
    <w:rsid w:val="004148E0"/>
    <w:rsid w:val="00415326"/>
    <w:rsid w:val="004270FE"/>
    <w:rsid w:val="00432AF4"/>
    <w:rsid w:val="004362D9"/>
    <w:rsid w:val="00437E0F"/>
    <w:rsid w:val="00450B57"/>
    <w:rsid w:val="00451971"/>
    <w:rsid w:val="00463479"/>
    <w:rsid w:val="0046725D"/>
    <w:rsid w:val="0047280C"/>
    <w:rsid w:val="00481450"/>
    <w:rsid w:val="004A30C4"/>
    <w:rsid w:val="004B13EB"/>
    <w:rsid w:val="004B4805"/>
    <w:rsid w:val="004C3F08"/>
    <w:rsid w:val="004D000F"/>
    <w:rsid w:val="004D05B7"/>
    <w:rsid w:val="004D25EE"/>
    <w:rsid w:val="004D7A02"/>
    <w:rsid w:val="004E0C09"/>
    <w:rsid w:val="004E78CE"/>
    <w:rsid w:val="004E7AB7"/>
    <w:rsid w:val="00506962"/>
    <w:rsid w:val="00510FA6"/>
    <w:rsid w:val="00526973"/>
    <w:rsid w:val="005463D0"/>
    <w:rsid w:val="00550E49"/>
    <w:rsid w:val="005544B1"/>
    <w:rsid w:val="00554DBC"/>
    <w:rsid w:val="00570315"/>
    <w:rsid w:val="005722ED"/>
    <w:rsid w:val="005742A3"/>
    <w:rsid w:val="005814D6"/>
    <w:rsid w:val="00581F38"/>
    <w:rsid w:val="00585404"/>
    <w:rsid w:val="00591873"/>
    <w:rsid w:val="005A44FB"/>
    <w:rsid w:val="005A5C09"/>
    <w:rsid w:val="005A6A41"/>
    <w:rsid w:val="005C3A5B"/>
    <w:rsid w:val="005C6AE4"/>
    <w:rsid w:val="005D45A3"/>
    <w:rsid w:val="005E531B"/>
    <w:rsid w:val="005F01C0"/>
    <w:rsid w:val="005F01D6"/>
    <w:rsid w:val="006148A0"/>
    <w:rsid w:val="00625CB4"/>
    <w:rsid w:val="0063157C"/>
    <w:rsid w:val="00636417"/>
    <w:rsid w:val="00652B90"/>
    <w:rsid w:val="00657475"/>
    <w:rsid w:val="00663C65"/>
    <w:rsid w:val="00664FB8"/>
    <w:rsid w:val="006650D0"/>
    <w:rsid w:val="00672BDF"/>
    <w:rsid w:val="00680C76"/>
    <w:rsid w:val="00694127"/>
    <w:rsid w:val="00695B2B"/>
    <w:rsid w:val="00696C7C"/>
    <w:rsid w:val="006A222E"/>
    <w:rsid w:val="006A3CCF"/>
    <w:rsid w:val="006C3FCA"/>
    <w:rsid w:val="006E7800"/>
    <w:rsid w:val="006E7D17"/>
    <w:rsid w:val="006F1525"/>
    <w:rsid w:val="007215D3"/>
    <w:rsid w:val="00722AA9"/>
    <w:rsid w:val="00722B05"/>
    <w:rsid w:val="00726A6C"/>
    <w:rsid w:val="00726B34"/>
    <w:rsid w:val="007309F0"/>
    <w:rsid w:val="00735786"/>
    <w:rsid w:val="0074235F"/>
    <w:rsid w:val="00746D83"/>
    <w:rsid w:val="0075309D"/>
    <w:rsid w:val="0075616B"/>
    <w:rsid w:val="0075696F"/>
    <w:rsid w:val="007602E5"/>
    <w:rsid w:val="00765540"/>
    <w:rsid w:val="00776D5B"/>
    <w:rsid w:val="00780A37"/>
    <w:rsid w:val="00783B9C"/>
    <w:rsid w:val="007843C4"/>
    <w:rsid w:val="007A2E0C"/>
    <w:rsid w:val="007B2A6C"/>
    <w:rsid w:val="007B67BC"/>
    <w:rsid w:val="007C2ADF"/>
    <w:rsid w:val="007C38D6"/>
    <w:rsid w:val="007E56BE"/>
    <w:rsid w:val="007E6A1A"/>
    <w:rsid w:val="007F3502"/>
    <w:rsid w:val="007F511D"/>
    <w:rsid w:val="008014FD"/>
    <w:rsid w:val="00804CD5"/>
    <w:rsid w:val="00825A0B"/>
    <w:rsid w:val="00830B1B"/>
    <w:rsid w:val="00837B87"/>
    <w:rsid w:val="00844C0A"/>
    <w:rsid w:val="00844D4F"/>
    <w:rsid w:val="008733E3"/>
    <w:rsid w:val="00885E8A"/>
    <w:rsid w:val="00887518"/>
    <w:rsid w:val="00892EE6"/>
    <w:rsid w:val="008C05F6"/>
    <w:rsid w:val="008D5FF8"/>
    <w:rsid w:val="008D7B24"/>
    <w:rsid w:val="008E3189"/>
    <w:rsid w:val="008E43EF"/>
    <w:rsid w:val="008F6252"/>
    <w:rsid w:val="00902B06"/>
    <w:rsid w:val="009111DC"/>
    <w:rsid w:val="009154C9"/>
    <w:rsid w:val="009322B8"/>
    <w:rsid w:val="00944917"/>
    <w:rsid w:val="009545E3"/>
    <w:rsid w:val="00954B05"/>
    <w:rsid w:val="0095716C"/>
    <w:rsid w:val="00961C2E"/>
    <w:rsid w:val="0096442F"/>
    <w:rsid w:val="009877E0"/>
    <w:rsid w:val="0099647D"/>
    <w:rsid w:val="00996AB1"/>
    <w:rsid w:val="009A75BD"/>
    <w:rsid w:val="009C4448"/>
    <w:rsid w:val="009E0DC7"/>
    <w:rsid w:val="009E5C41"/>
    <w:rsid w:val="00A1504A"/>
    <w:rsid w:val="00A22CEC"/>
    <w:rsid w:val="00A25334"/>
    <w:rsid w:val="00A25E1A"/>
    <w:rsid w:val="00A3361F"/>
    <w:rsid w:val="00A41EA0"/>
    <w:rsid w:val="00A502C1"/>
    <w:rsid w:val="00A53569"/>
    <w:rsid w:val="00A54F46"/>
    <w:rsid w:val="00A61CF3"/>
    <w:rsid w:val="00A70377"/>
    <w:rsid w:val="00A760FC"/>
    <w:rsid w:val="00A77EEA"/>
    <w:rsid w:val="00A93577"/>
    <w:rsid w:val="00AA4113"/>
    <w:rsid w:val="00AC0F22"/>
    <w:rsid w:val="00AE400D"/>
    <w:rsid w:val="00AF2925"/>
    <w:rsid w:val="00B00319"/>
    <w:rsid w:val="00B020D7"/>
    <w:rsid w:val="00B038F7"/>
    <w:rsid w:val="00B048E5"/>
    <w:rsid w:val="00B05B67"/>
    <w:rsid w:val="00B17EC3"/>
    <w:rsid w:val="00B20D37"/>
    <w:rsid w:val="00B235A3"/>
    <w:rsid w:val="00B271C2"/>
    <w:rsid w:val="00B27277"/>
    <w:rsid w:val="00B30240"/>
    <w:rsid w:val="00B3522E"/>
    <w:rsid w:val="00B36B52"/>
    <w:rsid w:val="00B41B9F"/>
    <w:rsid w:val="00B42941"/>
    <w:rsid w:val="00B42959"/>
    <w:rsid w:val="00B532A7"/>
    <w:rsid w:val="00B7565E"/>
    <w:rsid w:val="00B76C8E"/>
    <w:rsid w:val="00B77358"/>
    <w:rsid w:val="00B8423D"/>
    <w:rsid w:val="00B868CF"/>
    <w:rsid w:val="00B87F1B"/>
    <w:rsid w:val="00B929FE"/>
    <w:rsid w:val="00B96BA4"/>
    <w:rsid w:val="00B96FD5"/>
    <w:rsid w:val="00B9711C"/>
    <w:rsid w:val="00BA55FA"/>
    <w:rsid w:val="00BB567E"/>
    <w:rsid w:val="00BD2979"/>
    <w:rsid w:val="00BD4080"/>
    <w:rsid w:val="00BD7666"/>
    <w:rsid w:val="00BE317F"/>
    <w:rsid w:val="00BF08AC"/>
    <w:rsid w:val="00C161BB"/>
    <w:rsid w:val="00C220FB"/>
    <w:rsid w:val="00C26782"/>
    <w:rsid w:val="00C27C8B"/>
    <w:rsid w:val="00C52804"/>
    <w:rsid w:val="00C679FA"/>
    <w:rsid w:val="00C808F2"/>
    <w:rsid w:val="00C93DDA"/>
    <w:rsid w:val="00CA2928"/>
    <w:rsid w:val="00CA677B"/>
    <w:rsid w:val="00CB3DA5"/>
    <w:rsid w:val="00CB64B8"/>
    <w:rsid w:val="00CC76C2"/>
    <w:rsid w:val="00CD02CC"/>
    <w:rsid w:val="00CE757D"/>
    <w:rsid w:val="00CF5306"/>
    <w:rsid w:val="00D01F78"/>
    <w:rsid w:val="00D03304"/>
    <w:rsid w:val="00D25D55"/>
    <w:rsid w:val="00D34EF2"/>
    <w:rsid w:val="00D36B0E"/>
    <w:rsid w:val="00D417C3"/>
    <w:rsid w:val="00D45619"/>
    <w:rsid w:val="00D509A5"/>
    <w:rsid w:val="00D5301B"/>
    <w:rsid w:val="00D57CD8"/>
    <w:rsid w:val="00D602E8"/>
    <w:rsid w:val="00D64943"/>
    <w:rsid w:val="00D72075"/>
    <w:rsid w:val="00D720B7"/>
    <w:rsid w:val="00D81419"/>
    <w:rsid w:val="00D9759B"/>
    <w:rsid w:val="00DA0FA7"/>
    <w:rsid w:val="00DB257F"/>
    <w:rsid w:val="00DB7C9C"/>
    <w:rsid w:val="00DC7C27"/>
    <w:rsid w:val="00DD1567"/>
    <w:rsid w:val="00DD7680"/>
    <w:rsid w:val="00DF0A0A"/>
    <w:rsid w:val="00DF2DA7"/>
    <w:rsid w:val="00DF6E3E"/>
    <w:rsid w:val="00E05E67"/>
    <w:rsid w:val="00E129E6"/>
    <w:rsid w:val="00E47235"/>
    <w:rsid w:val="00E47B1D"/>
    <w:rsid w:val="00E81AE2"/>
    <w:rsid w:val="00E94447"/>
    <w:rsid w:val="00E956C1"/>
    <w:rsid w:val="00EA57EC"/>
    <w:rsid w:val="00EA6A80"/>
    <w:rsid w:val="00EB54C1"/>
    <w:rsid w:val="00EB59D9"/>
    <w:rsid w:val="00EC1D85"/>
    <w:rsid w:val="00ED3B25"/>
    <w:rsid w:val="00EE55CA"/>
    <w:rsid w:val="00EE7B1E"/>
    <w:rsid w:val="00EF1FC8"/>
    <w:rsid w:val="00F00F3B"/>
    <w:rsid w:val="00F043D6"/>
    <w:rsid w:val="00F0644E"/>
    <w:rsid w:val="00F176E1"/>
    <w:rsid w:val="00F17B21"/>
    <w:rsid w:val="00F43455"/>
    <w:rsid w:val="00F4509A"/>
    <w:rsid w:val="00F52306"/>
    <w:rsid w:val="00F53E17"/>
    <w:rsid w:val="00F61568"/>
    <w:rsid w:val="00F62F06"/>
    <w:rsid w:val="00F65C3E"/>
    <w:rsid w:val="00F779FA"/>
    <w:rsid w:val="00F81CEE"/>
    <w:rsid w:val="00F8463A"/>
    <w:rsid w:val="00F87541"/>
    <w:rsid w:val="00F906E7"/>
    <w:rsid w:val="00F92BDA"/>
    <w:rsid w:val="00F939EF"/>
    <w:rsid w:val="00FC1167"/>
    <w:rsid w:val="00FC34C3"/>
    <w:rsid w:val="00FC5F9C"/>
    <w:rsid w:val="00FD1004"/>
    <w:rsid w:val="00FD2237"/>
    <w:rsid w:val="00FE376E"/>
    <w:rsid w:val="00FE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06E7"/>
    <w:rPr>
      <w:sz w:val="24"/>
      <w:szCs w:val="24"/>
    </w:rPr>
  </w:style>
  <w:style w:styleId="Naslov1" w:type="paragraph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75696F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06E7"/>
    <w:pPr>
      <w:jc w:val="both"/>
    </w:pPr>
  </w:style>
  <w:style w:styleId="Zaglavlje" w:type="paragraph">
    <w:name w:val="header"/>
    <w:basedOn w:val="Normal"/>
    <w:rsid w:val="00F906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06E7"/>
  </w:style>
  <w:style w:styleId="Podnoje" w:type="paragraph">
    <w:name w:val="footer"/>
    <w:basedOn w:val="Normal"/>
    <w:rsid w:val="00780A37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16170C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E48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E48CF"/>
    <w:rPr>
      <w:rFonts w:cs="Tahoma" w:hAnsi="Tahoma" w:ascii="Tahoma"/>
      <w:sz w:val="16"/>
      <w:szCs w:val="16"/>
    </w:rPr>
  </w:style>
  <w:style w:customStyle="true" w:styleId="naslov" w:type="paragraph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styleId="Odlomakpopisa" w:type="paragraph">
    <w:name w:val="List Paragraph"/>
    <w:basedOn w:val="Normal"/>
    <w:uiPriority w:val="34"/>
    <w:qFormat/>
    <w:rsid w:val="002929DE"/>
    <w:pPr>
      <w:ind w:left="720"/>
      <w:contextualSpacing/>
    </w:pPr>
  </w:style>
  <w:style w:styleId="Bezproreda" w:type="paragraph">
    <w:name w:val="No Spacing"/>
    <w:uiPriority w:val="1"/>
    <w:qFormat/>
    <w:rsid w:val="00302F8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06E7"/>
    <w:rPr>
      <w:sz w:val="24"/>
      <w:szCs w:val="24"/>
    </w:rPr>
  </w:style>
  <w:style w:styleId="Naslov1" w:type="paragraph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75696F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06E7"/>
    <w:pPr>
      <w:jc w:val="both"/>
    </w:pPr>
  </w:style>
  <w:style w:styleId="Zaglavlje" w:type="paragraph">
    <w:name w:val="header"/>
    <w:basedOn w:val="Normal"/>
    <w:rsid w:val="00F906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06E7"/>
  </w:style>
  <w:style w:styleId="Podnoje" w:type="paragraph">
    <w:name w:val="footer"/>
    <w:basedOn w:val="Normal"/>
    <w:rsid w:val="00780A37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16170C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E48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E48CF"/>
    <w:rPr>
      <w:rFonts w:ascii="Tahoma" w:cs="Tahoma" w:hAnsi="Tahoma"/>
      <w:sz w:val="16"/>
      <w:szCs w:val="16"/>
    </w:rPr>
  </w:style>
  <w:style w:customStyle="1" w:styleId="naslov" w:type="paragraph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styleId="Odlomakpopisa" w:type="paragraph">
    <w:name w:val="List Paragraph"/>
    <w:basedOn w:val="Normal"/>
    <w:uiPriority w:val="34"/>
    <w:qFormat/>
    <w:rsid w:val="002929DE"/>
    <w:pPr>
      <w:ind w:left="720"/>
      <w:contextualSpacing/>
    </w:pPr>
  </w:style>
  <w:style w:styleId="Bezproreda" w:type="paragraph">
    <w:name w:val="No Spacing"/>
    <w:uiPriority w:val="1"/>
    <w:qFormat/>
    <w:rsid w:val="00302F8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034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58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13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27DA2D6C-5C95-4FE9-9F0E-97370D9F6598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216</properties:Words>
  <properties:Characters>1265</properties:Characters>
  <properties:Lines>10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Puli, po sucu tog suda Bojanu Bugarinu, u pravnoj stvari tužitelja: CRISTOFORO FORLANI iz Vodnjana, Trgovačka 93, zastupanog po punomoćniku Tizianu Sošiću, odvjetniku iz Pule, protiv tuženika: REPUBLIKA HRVATSKA, zastupana po ODO Pula, Gra</vt:lpstr>
    </vt:vector>
  </properties:TitlesOfParts>
  <properties:LinksUpToDate>false</properties:LinksUpToDate>
  <properties:CharactersWithSpaces>1479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2018-07-17T07:42:00Z</dcterms:created>
  <dc:creator>shorvat4</dc:creator>
  <cp:lastModifiedBy>Tatjana Sain</cp:lastModifiedBy>
  <cp:lastPrinted>2018-07-17T07:42:00Z</cp:lastPrinted>
  <dcterms:modified xmlns:xsi="http://www.w3.org/2001/XMLSchema-instance" xsi:type="dcterms:W3CDTF">2018-07-17T07:42:00Z</dcterms:modified>
  <cp:revision>2</cp:revision>
  <dc:title>Općinski sud u Puli, po sucu tog suda Bojanu Bugarinu, u pravnoj stvari tužitelja: CRISTOFORO FORLANI iz Vodnjana, Trgovačka 93, zastupanog po punomoćniku Tizianu Sošiću, odvjetniku iz Pule, protiv tuženika: REPUBLIKA HRVATSKA, zastupana po ODO Pula, Gra</dc:title>
</cp:coreProperties>
</file>