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278b" w14:paraId="11a278b" w:rsidRDefault="00291E3E" w:rsidP="00291E3E" w:rsidR="00E84C4F">
      <w:pPr>
        <w:pStyle w:val="Bezproreda"/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  <w:r>
        <w:t xml:space="preserve">                                                                                   </w:t>
      </w:r>
      <w:r>
        <w:rPr>
          <w:rFonts w:cs="Courier New" w:hAnsi="Courier New" w:ascii="Courier New"/>
        </w:rPr>
        <w:t xml:space="preserve">            OBRAZAC  20</w:t>
      </w:r>
    </w:p>
    <w:p w:rsidRDefault="00291E3E" w:rsidP="00291E3E" w:rsidR="00291E3E">
      <w:pPr>
        <w:pStyle w:val="Bezproreda"/>
        <w:jc w:val="both"/>
        <w:rPr>
          <w:rFonts w:cs="Courier New" w:hAnsi="Courier New" w:ascii="Courier New"/>
        </w:rPr>
      </w:pPr>
    </w:p>
    <w:p w:rsidRDefault="00291E3E" w:rsidP="00291E3E" w:rsidR="00291E3E">
      <w:pPr>
        <w:pStyle w:val="Bezproreda"/>
        <w:jc w:val="both"/>
        <w:rPr>
          <w:rFonts w:cs="Courier New" w:hAnsi="Courier New" w:ascii="Courier New"/>
        </w:rPr>
      </w:pPr>
    </w:p>
    <w:p w:rsidRDefault="00291E3E" w:rsidP="00291E3E" w:rsidR="00291E3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IZVJEŠĆE STEČAJNOG UPRAVITELJA O TIJEKU</w:t>
      </w:r>
    </w:p>
    <w:p w:rsidRDefault="00291E3E" w:rsidP="00291E3E" w:rsidR="00291E3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STEČAJNOG POSTUPKA I STANJU STEČAJNE MASE</w:t>
      </w:r>
    </w:p>
    <w:p w:rsidRDefault="00291E3E" w:rsidP="00291E3E" w:rsidR="00291E3E">
      <w:pPr>
        <w:pStyle w:val="Bezproreda"/>
        <w:jc w:val="both"/>
        <w:rPr>
          <w:rFonts w:cs="Courier New" w:hAnsi="Courier New" w:ascii="Courier New"/>
        </w:rPr>
      </w:pPr>
    </w:p>
    <w:p w:rsidRDefault="00291E3E" w:rsidP="00291E3E" w:rsidR="00291E3E">
      <w:pPr>
        <w:pStyle w:val="Bezproreda"/>
        <w:jc w:val="both"/>
        <w:rPr>
          <w:rFonts w:cs="Courier New" w:hAnsi="Courier New" w:ascii="Courier New"/>
        </w:rPr>
      </w:pPr>
    </w:p>
    <w:p w:rsidRDefault="00B74812" w:rsidP="00291E3E" w:rsidR="00291E3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Trgovački sud u Zagrebu, Amruševa 2/II, 10000 Zagreb</w:t>
      </w:r>
    </w:p>
    <w:p w:rsidRDefault="00B74812" w:rsidP="00291E3E" w:rsidR="00B74812">
      <w:pPr>
        <w:pStyle w:val="Bezproreda"/>
        <w:jc w:val="both"/>
        <w:rPr>
          <w:rFonts w:cs="Courier New" w:hAnsi="Courier New" w:ascii="Courier New"/>
        </w:rPr>
      </w:pPr>
    </w:p>
    <w:p w:rsidRDefault="00B74812" w:rsidP="00291E3E" w:rsidR="00B7481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Posl.broj spisa:67.St-81/00</w:t>
      </w:r>
    </w:p>
    <w:p w:rsidRDefault="00B74812" w:rsidP="00291E3E" w:rsidR="00B74812">
      <w:pPr>
        <w:pStyle w:val="Bezproreda"/>
        <w:jc w:val="both"/>
        <w:rPr>
          <w:rFonts w:cs="Courier New" w:hAnsi="Courier New" w:ascii="Courier New"/>
        </w:rPr>
      </w:pPr>
    </w:p>
    <w:p w:rsidRDefault="00B74812" w:rsidP="00291E3E" w:rsidR="00B7481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 GRAMIP POLJOPRIVREDNA ZADRUGA u stečaju, Trg Slobode 10,</w:t>
      </w:r>
    </w:p>
    <w:p w:rsidRDefault="00B74812" w:rsidP="00291E3E" w:rsidR="00B7481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10342 DUBRAVA, OIB8376477753</w:t>
      </w:r>
    </w:p>
    <w:p w:rsidRDefault="00B74812" w:rsidP="00291E3E" w:rsidR="00B74812">
      <w:pPr>
        <w:pStyle w:val="Bezproreda"/>
        <w:jc w:val="both"/>
        <w:rPr>
          <w:rFonts w:cs="Courier New" w:hAnsi="Courier New" w:ascii="Courier New"/>
        </w:rPr>
      </w:pPr>
    </w:p>
    <w:p w:rsidRDefault="00B74812" w:rsidP="00291E3E" w:rsidR="00B74812">
      <w:pPr>
        <w:pStyle w:val="Bezproreda"/>
        <w:jc w:val="both"/>
        <w:rPr>
          <w:rFonts w:cs="Courier New" w:hAnsi="Courier New" w:ascii="Courier New"/>
        </w:rPr>
      </w:pPr>
    </w:p>
    <w:p w:rsidRDefault="00B74812" w:rsidP="00B74812" w:rsidR="00B74812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TIJEK STEČ</w:t>
      </w:r>
      <w:r w:rsidR="00541164">
        <w:rPr>
          <w:rFonts w:cs="Courier New" w:hAnsi="Courier New" w:ascii="Courier New"/>
        </w:rPr>
        <w:t>AJNOG POSTUPKA u razdoblju od 31.12</w:t>
      </w:r>
      <w:r>
        <w:rPr>
          <w:rFonts w:cs="Courier New" w:hAnsi="Courier New" w:ascii="Courier New"/>
        </w:rPr>
        <w:t xml:space="preserve">.2017. </w:t>
      </w:r>
    </w:p>
    <w:p w:rsidRDefault="00541164" w:rsidP="00B74812" w:rsidR="00B74812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30.06.2018</w:t>
      </w:r>
      <w:r w:rsidR="00B74812">
        <w:rPr>
          <w:rFonts w:cs="Courier New" w:hAnsi="Courier New" w:ascii="Courier New"/>
        </w:rPr>
        <w:t>.g.</w:t>
      </w:r>
    </w:p>
    <w:p w:rsidRDefault="00B74812" w:rsidP="00B74812" w:rsidR="00B74812">
      <w:pPr>
        <w:pStyle w:val="Bezproreda"/>
        <w:jc w:val="both"/>
        <w:rPr>
          <w:rFonts w:cs="Courier New" w:hAnsi="Courier New" w:ascii="Courier New"/>
        </w:rPr>
      </w:pPr>
    </w:p>
    <w:p w:rsidRDefault="00B74812" w:rsidP="00B74812" w:rsidR="00B7481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Nad dužnikom GRAMIP POLJOPRIVREDNA ZADRUGA iz 10342 Dubrava Trg Slobode 10. Trgovački sud u Zagrebu Rješenjem XLIX-St-81/00 od 22.rujna 2000.g. otvorio je stečajni postupak, koji je još uvijek u tijeku.</w:t>
      </w:r>
    </w:p>
    <w:p w:rsidRDefault="00541164" w:rsidP="00B74812" w:rsidR="00B7481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Izvješću od 05.02.2018</w:t>
      </w:r>
      <w:r w:rsidR="00B74812">
        <w:rPr>
          <w:rFonts w:cs="Courier New" w:hAnsi="Courier New" w:ascii="Courier New"/>
        </w:rPr>
        <w:t>.g. a koje je Naslov primio dana</w:t>
      </w:r>
      <w:r>
        <w:rPr>
          <w:rFonts w:cs="Courier New" w:hAnsi="Courier New" w:ascii="Courier New"/>
        </w:rPr>
        <w:t xml:space="preserve"> 09.02.   2018</w:t>
      </w:r>
      <w:r w:rsidR="00B74812">
        <w:rPr>
          <w:rFonts w:cs="Courier New" w:hAnsi="Courier New" w:ascii="Courier New"/>
        </w:rPr>
        <w:t>.g.</w:t>
      </w:r>
      <w:r w:rsidR="00FE29DF">
        <w:rPr>
          <w:rFonts w:cs="Courier New" w:hAnsi="Courier New" w:ascii="Courier New"/>
        </w:rPr>
        <w:t xml:space="preserve"> kao i u ranijim izvješćima detaljno je opisivan</w:t>
      </w:r>
      <w:r w:rsidR="00B74812">
        <w:rPr>
          <w:rFonts w:cs="Courier New" w:hAnsi="Courier New" w:ascii="Courier New"/>
        </w:rPr>
        <w:t xml:space="preserve"> dosadašnji tijek stečajnog postupka.</w:t>
      </w:r>
    </w:p>
    <w:p w:rsidRDefault="00B74812" w:rsidP="00B74812" w:rsidR="00B74812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Od navedenog datuma do dana izrade predmetnog izvještaja nije došlo do bitnih promjena glede stanja stečajne mase.</w:t>
      </w:r>
    </w:p>
    <w:p w:rsidRDefault="001078B0" w:rsidP="00B74812" w:rsidR="001078B0">
      <w:pPr>
        <w:pStyle w:val="Bezproreda"/>
        <w:jc w:val="both"/>
        <w:rPr>
          <w:rFonts w:cs="Courier New" w:hAnsi="Courier New" w:ascii="Courier New"/>
        </w:rPr>
      </w:pPr>
    </w:p>
    <w:p w:rsidRDefault="001078B0" w:rsidP="001078B0" w:rsidR="001078B0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STANJE STEČAJNE MASE </w:t>
      </w:r>
    </w:p>
    <w:p w:rsidRDefault="001078B0" w:rsidP="001078B0" w:rsidR="001078B0">
      <w:pPr>
        <w:pStyle w:val="Bezproreda"/>
        <w:jc w:val="both"/>
        <w:rPr>
          <w:rFonts w:cs="Courier New" w:hAnsi="Courier New" w:ascii="Courier New"/>
        </w:rPr>
      </w:pPr>
    </w:p>
    <w:p w:rsidRDefault="00541164" w:rsidP="001078B0" w:rsidR="001078B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razdoblju od 01.01.2018. do 30.06.2018</w:t>
      </w:r>
      <w:r w:rsidR="001078B0">
        <w:rPr>
          <w:rFonts w:cs="Courier New" w:hAnsi="Courier New" w:ascii="Courier New"/>
        </w:rPr>
        <w:t xml:space="preserve">.g. nije došlo do promjene stanja stečajne mase. </w:t>
      </w:r>
    </w:p>
    <w:p w:rsidRDefault="001078B0" w:rsidP="001078B0" w:rsidR="001078B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Naime, stečajni upravitelj prisiljen je još uvijek voditi sudski parnični postupak radi utvrđenja zadružnog vlasništva na određenim parcelama poljoprivrednog zemljišta, koje se nalazi u K.O. Dubrava a prema valjanoj dokumentaciji, koja je pohranjena u Zbirci isprava u Zemljišnoknjižnom odjelu Općinskog suda u Velikoj Gorici, Stalna služba u Vrbovcu.</w:t>
      </w:r>
    </w:p>
    <w:p w:rsidRDefault="001078B0" w:rsidP="001078B0" w:rsidR="001078B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tijeku </w:t>
      </w:r>
      <w:r w:rsidR="002F6301">
        <w:rPr>
          <w:rFonts w:cs="Courier New" w:hAnsi="Courier New" w:ascii="Courier New"/>
        </w:rPr>
        <w:t xml:space="preserve">ovog </w:t>
      </w:r>
      <w:r>
        <w:rPr>
          <w:rFonts w:cs="Courier New" w:hAnsi="Courier New" w:ascii="Courier New"/>
        </w:rPr>
        <w:t>parničnog sudskog postupka Posl.broj:P-2428/14</w:t>
      </w:r>
      <w:r w:rsidR="002F6301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koji se vodi pred Naslovnim sudom</w:t>
      </w:r>
      <w:r w:rsidR="00C309F8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došlo je do određenih poteškoća iz ra</w:t>
      </w:r>
      <w:r w:rsidR="002F6301">
        <w:rPr>
          <w:rFonts w:cs="Courier New" w:hAnsi="Courier New" w:ascii="Courier New"/>
        </w:rPr>
        <w:t>zloga što Sudski registar</w:t>
      </w:r>
      <w:r w:rsidR="00541164">
        <w:rPr>
          <w:rFonts w:cs="Courier New" w:hAnsi="Courier New" w:ascii="Courier New"/>
        </w:rPr>
        <w:t xml:space="preserve"> Naslovnog suda</w:t>
      </w:r>
      <w:r w:rsidR="002F6301">
        <w:rPr>
          <w:rFonts w:cs="Courier New" w:hAnsi="Courier New" w:ascii="Courier New"/>
        </w:rPr>
        <w:t xml:space="preserve"> nije raspolagao valjanom dokumentacijom o osnivanju Poljoprivredne zadruge u Dubravi, te je stečajni upravitelj bio prisiljen tražiti navedeno</w:t>
      </w:r>
      <w:r w:rsidR="00CF4266">
        <w:rPr>
          <w:rFonts w:cs="Courier New" w:hAnsi="Courier New" w:ascii="Courier New"/>
        </w:rPr>
        <w:t>,</w:t>
      </w:r>
      <w:r w:rsidR="00C309F8">
        <w:rPr>
          <w:rFonts w:cs="Courier New" w:hAnsi="Courier New" w:ascii="Courier New"/>
        </w:rPr>
        <w:t xml:space="preserve"> a po zahtjevu </w:t>
      </w:r>
      <w:r w:rsidR="00223EF8">
        <w:rPr>
          <w:rFonts w:cs="Courier New" w:hAnsi="Courier New" w:ascii="Courier New"/>
        </w:rPr>
        <w:t>ŽDO iz Velike Gorice</w:t>
      </w:r>
      <w:r w:rsidR="002F6301">
        <w:rPr>
          <w:rFonts w:cs="Courier New" w:hAnsi="Courier New" w:ascii="Courier New"/>
        </w:rPr>
        <w:t xml:space="preserve"> u Državnom arhivu Republike Hrvatske tj. u Bjelovaru, kao mjesno nadležnom u vrijeme osnivanja stečajnog dužnika.  </w:t>
      </w:r>
    </w:p>
    <w:p w:rsidRDefault="002F6301" w:rsidP="001078B0" w:rsidR="00223EF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Prim</w:t>
      </w:r>
      <w:r w:rsidR="00847B8E">
        <w:rPr>
          <w:rFonts w:cs="Courier New" w:hAnsi="Courier New" w:ascii="Courier New"/>
        </w:rPr>
        <w:t>l</w:t>
      </w:r>
      <w:r>
        <w:rPr>
          <w:rFonts w:cs="Courier New" w:hAnsi="Courier New" w:ascii="Courier New"/>
        </w:rPr>
        <w:t>jena dokumentacija o osnivanju stečajnog dužnika u tijeku 1946.g. od Državnog arhiva RH</w:t>
      </w:r>
      <w:r w:rsidR="00223EF8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Bjelovar</w:t>
      </w:r>
      <w:r w:rsidR="00223EF8">
        <w:rPr>
          <w:rFonts w:cs="Courier New" w:hAnsi="Courier New" w:ascii="Courier New"/>
        </w:rPr>
        <w:t xml:space="preserve"> sada je</w:t>
      </w:r>
      <w:r w:rsidR="00CF4266">
        <w:rPr>
          <w:rFonts w:cs="Courier New" w:hAnsi="Courier New" w:ascii="Courier New"/>
        </w:rPr>
        <w:t xml:space="preserve"> sastavni</w:t>
      </w:r>
      <w:r>
        <w:rPr>
          <w:rFonts w:cs="Courier New" w:hAnsi="Courier New" w:ascii="Courier New"/>
        </w:rPr>
        <w:t xml:space="preserve"> </w:t>
      </w:r>
      <w:r w:rsidR="00223EF8">
        <w:rPr>
          <w:rFonts w:cs="Courier New" w:hAnsi="Courier New" w:ascii="Courier New"/>
        </w:rPr>
        <w:t xml:space="preserve">dio </w:t>
      </w:r>
      <w:r>
        <w:rPr>
          <w:rFonts w:cs="Courier New" w:hAnsi="Courier New" w:ascii="Courier New"/>
        </w:rPr>
        <w:t>spisa</w:t>
      </w:r>
      <w:r w:rsidR="00223EF8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koji se nalazi na rješavanju</w:t>
      </w:r>
      <w:r w:rsidR="00415C09">
        <w:rPr>
          <w:rFonts w:cs="Courier New" w:hAnsi="Courier New" w:ascii="Courier New"/>
        </w:rPr>
        <w:t xml:space="preserve"> i odlućivanju</w:t>
      </w:r>
      <w:r>
        <w:rPr>
          <w:rFonts w:cs="Courier New" w:hAnsi="Courier New" w:ascii="Courier New"/>
        </w:rPr>
        <w:t xml:space="preserve"> kod Visokog Trgovačkog suda u Zagrebu</w:t>
      </w:r>
      <w:r w:rsidR="00541164">
        <w:rPr>
          <w:rFonts w:cs="Courier New" w:hAnsi="Courier New" w:ascii="Courier New"/>
        </w:rPr>
        <w:t xml:space="preserve"> a vodi se pod</w:t>
      </w:r>
      <w:r w:rsidR="00223EF8">
        <w:rPr>
          <w:rFonts w:cs="Courier New" w:hAnsi="Courier New" w:ascii="Courier New"/>
        </w:rPr>
        <w:t xml:space="preserve"> Posl.broj:Pž-4914/16.</w:t>
      </w:r>
    </w:p>
    <w:p w:rsidRDefault="005D6B80" w:rsidP="001078B0" w:rsidR="005D6B80">
      <w:pPr>
        <w:pStyle w:val="Bezproreda"/>
        <w:jc w:val="both"/>
        <w:rPr>
          <w:rFonts w:cs="Courier New" w:hAnsi="Courier New" w:ascii="Courier New"/>
        </w:rPr>
      </w:pPr>
    </w:p>
    <w:p w:rsidRDefault="005D6B80" w:rsidP="001078B0" w:rsidR="005D6B8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Zbog ne r</w:t>
      </w:r>
      <w:r w:rsidR="00CF4266">
        <w:rPr>
          <w:rFonts w:cs="Courier New" w:hAnsi="Courier New" w:ascii="Courier New"/>
        </w:rPr>
        <w:t xml:space="preserve">ješenog upisanog stanja vlasništva – zadružnog vlasništva nad poljoprivrednim zemljištem, koje </w:t>
      </w:r>
      <w:r>
        <w:rPr>
          <w:rFonts w:cs="Courier New" w:hAnsi="Courier New" w:ascii="Courier New"/>
        </w:rPr>
        <w:t>je zadruga kupovala</w:t>
      </w:r>
      <w:r w:rsidR="00CF4266">
        <w:rPr>
          <w:rFonts w:cs="Courier New" w:hAnsi="Courier New" w:ascii="Courier New"/>
        </w:rPr>
        <w:t xml:space="preserve"> od se</w:t>
      </w:r>
      <w:r>
        <w:rPr>
          <w:rFonts w:cs="Courier New" w:hAnsi="Courier New" w:ascii="Courier New"/>
        </w:rPr>
        <w:t>ljaka-poljoprivrednika i plaćala</w:t>
      </w:r>
      <w:r w:rsidR="00CF4266">
        <w:rPr>
          <w:rFonts w:cs="Courier New" w:hAnsi="Courier New" w:ascii="Courier New"/>
        </w:rPr>
        <w:t xml:space="preserve"> novčanim sredstvima iz poslovanja zadruge</w:t>
      </w:r>
      <w:r>
        <w:rPr>
          <w:rFonts w:cs="Courier New" w:hAnsi="Courier New" w:ascii="Courier New"/>
        </w:rPr>
        <w:t xml:space="preserve"> u Zemljišnim knjigama Općinskog suda u Vrbovcu u vrijeme otvaranja</w:t>
      </w:r>
    </w:p>
    <w:p w:rsidRDefault="005D6B80" w:rsidP="001078B0" w:rsidR="005D6B8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Str. – 1 -  </w:t>
      </w:r>
    </w:p>
    <w:p w:rsidRDefault="005D6B80" w:rsidP="001078B0" w:rsidR="005D6B80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stečaja i činjenici da se u Zbirci isprava Zemljišnoknjižnog odjela nalaze pravovaljani kupoprodajni ugovori</w:t>
      </w:r>
      <w:r w:rsidR="0044352A">
        <w:rPr>
          <w:rFonts w:cs="Courier New" w:hAnsi="Courier New" w:ascii="Courier New"/>
        </w:rPr>
        <w:t xml:space="preserve"> još uvijek je</w:t>
      </w:r>
      <w:r>
        <w:rPr>
          <w:rFonts w:cs="Courier New" w:hAnsi="Courier New" w:ascii="Courier New"/>
        </w:rPr>
        <w:t xml:space="preserve"> u tijeku sudski spor za katastarske čestice</w:t>
      </w:r>
      <w:r w:rsidR="0044352A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koje se nalaze u K.O. Dubrava.</w:t>
      </w:r>
    </w:p>
    <w:p w:rsidRDefault="005D6B80" w:rsidP="001078B0" w:rsidR="00CF426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</w:t>
      </w:r>
      <w:r w:rsidR="00CF4266">
        <w:rPr>
          <w:rFonts w:cs="Courier New" w:hAnsi="Courier New" w:ascii="Courier New"/>
        </w:rPr>
        <w:t xml:space="preserve"> </w:t>
      </w:r>
    </w:p>
    <w:p w:rsidRDefault="00FE29DF" w:rsidP="001078B0" w:rsidR="00847B8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I u ovom </w:t>
      </w:r>
      <w:r w:rsidR="00223EF8">
        <w:rPr>
          <w:rFonts w:cs="Courier New" w:hAnsi="Courier New" w:ascii="Courier New"/>
        </w:rPr>
        <w:t>razdoblju, bivši radnici, kupci i korisnici 3 stana u Dubravi uglavnom u roku podmiruju svoje mjesečne otplatne rate</w:t>
      </w:r>
      <w:r w:rsidR="00541164">
        <w:rPr>
          <w:rFonts w:cs="Courier New" w:hAnsi="Courier New" w:ascii="Courier New"/>
        </w:rPr>
        <w:t xml:space="preserve"> uplatama kod Zagrebačke banke d.d. Zagreb, koja uredno vodi Dnevnike uplata</w:t>
      </w:r>
      <w:r w:rsidR="00847B8E">
        <w:rPr>
          <w:rFonts w:cs="Courier New" w:hAnsi="Courier New" w:ascii="Courier New"/>
        </w:rPr>
        <w:t xml:space="preserve"> i prometa po računima za otkup stanova na kojima postoji stanarsko pravo za svakog pojedinog korisnika odnosno kupca stana</w:t>
      </w:r>
      <w:r w:rsidR="00223EF8">
        <w:rPr>
          <w:rFonts w:cs="Courier New" w:hAnsi="Courier New" w:ascii="Courier New"/>
        </w:rPr>
        <w:t>.</w:t>
      </w:r>
    </w:p>
    <w:p w:rsidRDefault="00847B8E" w:rsidP="001078B0" w:rsidR="00847B8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Prikupljena novčana sredstva uplatama navedenih uredno prenosi na transakcijski račun stečajnog dužnika koji je otvoren kod Zagrebačke banke d.d. Zagreb.</w:t>
      </w:r>
    </w:p>
    <w:p w:rsidRDefault="00223EF8" w:rsidP="001078B0" w:rsidR="00223EF8">
      <w:pPr>
        <w:pStyle w:val="Bezproreda"/>
        <w:jc w:val="both"/>
        <w:rPr>
          <w:rFonts w:cs="Courier New" w:hAnsi="Courier New" w:ascii="Courier New"/>
        </w:rPr>
      </w:pPr>
    </w:p>
    <w:p w:rsidRDefault="00223EF8" w:rsidP="00223EF8" w:rsidR="00223EF8">
      <w:pPr>
        <w:pStyle w:val="Bezproreda"/>
        <w:numPr>
          <w:ilvl w:val="0"/>
          <w:numId w:val="1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RADNJE KOJE ĆE SE PODUZETI U NAREDNOM RAZDOBLJU</w:t>
      </w:r>
    </w:p>
    <w:p w:rsidRDefault="00223EF8" w:rsidP="00223EF8" w:rsidR="00223EF8">
      <w:pPr>
        <w:pStyle w:val="Bezproreda"/>
        <w:jc w:val="both"/>
        <w:rPr>
          <w:rFonts w:cs="Courier New" w:hAnsi="Courier New" w:ascii="Courier New"/>
        </w:rPr>
      </w:pPr>
    </w:p>
    <w:p w:rsidRDefault="00223EF8" w:rsidP="00223EF8" w:rsidR="00FE29D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Slijedom naprijed navedenog očekuje se što skorije do</w:t>
      </w:r>
      <w:r w:rsidR="00FE29DF">
        <w:rPr>
          <w:rFonts w:cs="Courier New" w:hAnsi="Courier New" w:ascii="Courier New"/>
        </w:rPr>
        <w:t xml:space="preserve">nošenje Presude </w:t>
      </w:r>
    </w:p>
    <w:p w:rsidRDefault="00FE29DF" w:rsidP="00223EF8" w:rsidR="00FE29D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Visokog trgova</w:t>
      </w:r>
      <w:r w:rsidR="00223EF8">
        <w:rPr>
          <w:rFonts w:cs="Courier New" w:hAnsi="Courier New" w:ascii="Courier New"/>
        </w:rPr>
        <w:t>čkog suda u Zagrebu</w:t>
      </w:r>
      <w:r>
        <w:rPr>
          <w:rFonts w:cs="Courier New" w:hAnsi="Courier New" w:ascii="Courier New"/>
        </w:rPr>
        <w:t xml:space="preserve"> s potvrdom tužbenog zahtjeva u cijelosti, njezina pravomoćnost, upis zadružnog vlasništva na parcelama u Zemljišnoj knjizi Zemljišnoknjižnog odjela Općinskog suda u Velikoj Gorici, Stalna služba u Vrbovcu te prodaja </w:t>
      </w:r>
      <w:r w:rsidR="00CF4266">
        <w:rPr>
          <w:rFonts w:cs="Courier New" w:hAnsi="Courier New" w:ascii="Courier New"/>
        </w:rPr>
        <w:t>i unovčenje stečajne mase</w:t>
      </w:r>
      <w:r>
        <w:rPr>
          <w:rFonts w:cs="Courier New" w:hAnsi="Courier New" w:ascii="Courier New"/>
        </w:rPr>
        <w:t>.</w:t>
      </w:r>
    </w:p>
    <w:p w:rsidRDefault="00CF4266" w:rsidP="00223EF8" w:rsidR="00CF4266">
      <w:pPr>
        <w:pStyle w:val="Bezproreda"/>
        <w:jc w:val="both"/>
        <w:rPr>
          <w:rFonts w:cs="Courier New" w:hAnsi="Courier New" w:ascii="Courier New"/>
        </w:rPr>
      </w:pPr>
    </w:p>
    <w:p w:rsidRDefault="00FE29DF" w:rsidP="00223EF8" w:rsidR="006F40F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temelju </w:t>
      </w:r>
      <w:r w:rsidR="006F40F4">
        <w:rPr>
          <w:rFonts w:cs="Courier New" w:hAnsi="Courier New" w:ascii="Courier New"/>
        </w:rPr>
        <w:t>evidentiranja knjigovodstvenih isprava u knjigovodstvenim</w:t>
      </w:r>
      <w:r>
        <w:rPr>
          <w:rFonts w:cs="Courier New" w:hAnsi="Courier New" w:ascii="Courier New"/>
        </w:rPr>
        <w:t xml:space="preserve"> evidencija</w:t>
      </w:r>
      <w:r w:rsidR="006F40F4">
        <w:rPr>
          <w:rFonts w:cs="Courier New" w:hAnsi="Courier New" w:ascii="Courier New"/>
        </w:rPr>
        <w:t>ma</w:t>
      </w:r>
      <w:r w:rsidR="00DD3402">
        <w:rPr>
          <w:rFonts w:cs="Courier New" w:hAnsi="Courier New" w:ascii="Courier New"/>
        </w:rPr>
        <w:t xml:space="preserve"> u </w:t>
      </w:r>
      <w:r w:rsidR="006F40F4">
        <w:rPr>
          <w:rFonts w:cs="Courier New" w:hAnsi="Courier New" w:ascii="Courier New"/>
        </w:rPr>
        <w:t xml:space="preserve">tijeku </w:t>
      </w:r>
      <w:r w:rsidR="00847B8E">
        <w:rPr>
          <w:rFonts w:cs="Courier New" w:hAnsi="Courier New" w:ascii="Courier New"/>
        </w:rPr>
        <w:t>2017.g.</w:t>
      </w:r>
      <w:r w:rsidR="00DD3402">
        <w:rPr>
          <w:rFonts w:cs="Courier New" w:hAnsi="Courier New" w:ascii="Courier New"/>
        </w:rPr>
        <w:t xml:space="preserve"> </w:t>
      </w:r>
      <w:r w:rsidR="00847B8E">
        <w:rPr>
          <w:rFonts w:cs="Courier New" w:hAnsi="Courier New" w:ascii="Courier New"/>
        </w:rPr>
        <w:t>izrađeni su</w:t>
      </w:r>
      <w:r w:rsidR="00DD3402">
        <w:rPr>
          <w:rFonts w:cs="Courier New" w:hAnsi="Courier New" w:ascii="Courier New"/>
        </w:rPr>
        <w:t xml:space="preserve"> </w:t>
      </w:r>
      <w:r w:rsidR="00847B8E">
        <w:rPr>
          <w:rFonts w:cs="Courier New" w:hAnsi="Courier New" w:ascii="Courier New"/>
        </w:rPr>
        <w:t>godišnji</w:t>
      </w:r>
      <w:r w:rsidR="006F40F4">
        <w:rPr>
          <w:rFonts w:cs="Courier New" w:hAnsi="Courier New" w:ascii="Courier New"/>
        </w:rPr>
        <w:t xml:space="preserve"> </w:t>
      </w:r>
      <w:r w:rsidR="00847B8E">
        <w:rPr>
          <w:rFonts w:cs="Courier New" w:hAnsi="Courier New" w:ascii="Courier New"/>
        </w:rPr>
        <w:t>Financijski izvještaji</w:t>
      </w:r>
      <w:r w:rsidR="006F40F4">
        <w:rPr>
          <w:rFonts w:cs="Courier New" w:hAnsi="Courier New" w:ascii="Courier New"/>
        </w:rPr>
        <w:t>, Prijave poreza na dobit za potreb</w:t>
      </w:r>
      <w:r w:rsidR="00847B8E">
        <w:rPr>
          <w:rFonts w:cs="Courier New" w:hAnsi="Courier New" w:ascii="Courier New"/>
        </w:rPr>
        <w:t>e Porezne uprave te Statist</w:t>
      </w:r>
      <w:r w:rsidR="0044352A">
        <w:rPr>
          <w:rFonts w:cs="Courier New" w:hAnsi="Courier New" w:ascii="Courier New"/>
        </w:rPr>
        <w:t>ički godišnji izvještaji za 2017</w:t>
      </w:r>
      <w:r w:rsidR="006F40F4">
        <w:rPr>
          <w:rFonts w:cs="Courier New" w:hAnsi="Courier New" w:ascii="Courier New"/>
        </w:rPr>
        <w:t>.g. za potrebe Državnog zavoda za statistiku RH kao i druge potrebne izvještaje i obrasce o stanju i poslovanju stečajnog dužnika.</w:t>
      </w:r>
    </w:p>
    <w:p w:rsidRDefault="0002034C" w:rsidP="00223EF8" w:rsidR="006F40F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Godišnji financijski izvještaji – Bilanca na dan 31.12.2017.g, Račun dobiti i gubitka za razdoblje 01.01.do 31.12.2017.g., Prijava poreza na dobit za 2017.g., Dopunski</w:t>
      </w:r>
      <w:r w:rsidR="00CF4266">
        <w:rPr>
          <w:rFonts w:cs="Courier New" w:hAnsi="Courier New" w:ascii="Courier New"/>
        </w:rPr>
        <w:t xml:space="preserve"> podaci predani su nadležnim dr</w:t>
      </w:r>
      <w:r>
        <w:rPr>
          <w:rFonts w:cs="Courier New" w:hAnsi="Courier New" w:ascii="Courier New"/>
        </w:rPr>
        <w:t xml:space="preserve">žavnim organima </w:t>
      </w:r>
      <w:r w:rsidR="00CF4266">
        <w:rPr>
          <w:rFonts w:cs="Courier New" w:hAnsi="Courier New" w:ascii="Courier New"/>
        </w:rPr>
        <w:t>i</w:t>
      </w:r>
      <w:r>
        <w:rPr>
          <w:rFonts w:cs="Courier New" w:hAnsi="Courier New" w:ascii="Courier New"/>
        </w:rPr>
        <w:t xml:space="preserve"> institucijama u zakonskom roku. </w:t>
      </w:r>
    </w:p>
    <w:p w:rsidRDefault="006F40F4" w:rsidP="00223EF8" w:rsidR="006F40F4">
      <w:pPr>
        <w:pStyle w:val="Bezproreda"/>
        <w:jc w:val="both"/>
        <w:rPr>
          <w:rFonts w:cs="Courier New" w:hAnsi="Courier New" w:ascii="Courier New"/>
        </w:rPr>
      </w:pPr>
    </w:p>
    <w:p w:rsidRDefault="006F40F4" w:rsidP="00223EF8" w:rsidR="00F71BF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Ivanić-Gradu, </w:t>
      </w:r>
      <w:r w:rsidR="00CF4266">
        <w:rPr>
          <w:rFonts w:cs="Courier New" w:hAnsi="Courier New" w:ascii="Courier New"/>
        </w:rPr>
        <w:t>14.07.2018</w:t>
      </w:r>
      <w:r w:rsidR="00F71BF8">
        <w:rPr>
          <w:rFonts w:cs="Courier New" w:hAnsi="Courier New" w:ascii="Courier New"/>
        </w:rPr>
        <w:t>.g.                 Stečajni upravitelj:</w:t>
      </w: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   Marija Tomeš, mag.oec.</w:t>
      </w: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223EF8" w:rsidR="00F71BF8">
      <w:pPr>
        <w:pStyle w:val="Bezproreda"/>
        <w:jc w:val="both"/>
        <w:rPr>
          <w:rFonts w:cs="Courier New" w:hAnsi="Courier New" w:ascii="Courier New"/>
        </w:rPr>
      </w:pPr>
    </w:p>
    <w:p w:rsidRDefault="00F71BF8" w:rsidP="00D3690A" w:rsidR="00791B7A" w:rsidRPr="00D3690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</w:t>
      </w:r>
      <w:r w:rsidR="00D3690A">
        <w:rPr>
          <w:rFonts w:cs="Courier New" w:hAnsi="Courier New" w:ascii="Courier New"/>
        </w:rPr>
        <w:t>Str.- 2 -</w:t>
      </w:r>
    </w:p>
    <w:sectPr w:rsidR="00791B7A" w:rsidRPr="00D369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46DCB"/>
    <w:multiLevelType w:val="hybridMultilevel"/>
    <w:tmpl w:val="9F18E7F2"/>
    <w:lvl w:tplc="DA325642" w:ilvl="0">
      <w:start w:val="1"/>
      <w:numFmt w:val="upperRoman"/>
      <w:lvlText w:val="%1."/>
      <w:lvlJc w:val="left"/>
      <w:pPr>
        <w:ind w:hanging="7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">
    <w:nsid w:val="4F792C35"/>
    <w:multiLevelType w:val="hybridMultilevel"/>
    <w:tmpl w:val="EFB6AAA8"/>
    <w:lvl w:tplc="C128AB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1E3E"/>
    <w:rsid w:val="0002034C"/>
    <w:rsid w:val="001078B0"/>
    <w:rsid w:val="00223EF8"/>
    <w:rsid w:val="00291E3E"/>
    <w:rsid w:val="002F6301"/>
    <w:rsid w:val="00326ECD"/>
    <w:rsid w:val="00354711"/>
    <w:rsid w:val="003C45CE"/>
    <w:rsid w:val="004115C8"/>
    <w:rsid w:val="00415C09"/>
    <w:rsid w:val="0044352A"/>
    <w:rsid w:val="004756ED"/>
    <w:rsid w:val="00541164"/>
    <w:rsid w:val="005D6B80"/>
    <w:rsid w:val="006F40F4"/>
    <w:rsid w:val="00760EF3"/>
    <w:rsid w:val="00791B7A"/>
    <w:rsid w:val="007C5D1E"/>
    <w:rsid w:val="00847B8E"/>
    <w:rsid w:val="008A64A6"/>
    <w:rsid w:val="009F2A8A"/>
    <w:rsid w:val="00B74812"/>
    <w:rsid w:val="00BF5CA2"/>
    <w:rsid w:val="00C17D2A"/>
    <w:rsid w:val="00C309F8"/>
    <w:rsid w:val="00C41891"/>
    <w:rsid w:val="00CF4266"/>
    <w:rsid w:val="00D3690A"/>
    <w:rsid w:val="00D42594"/>
    <w:rsid w:val="00DD3402"/>
    <w:rsid w:val="00DD4CD1"/>
    <w:rsid w:val="00DD6AAE"/>
    <w:rsid w:val="00DF5D06"/>
    <w:rsid w:val="00E84C4F"/>
    <w:rsid w:val="00F71BF8"/>
    <w:rsid w:val="00FE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1E3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C4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1E3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C4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3481</properties:Characters>
  <properties:Lines>111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2018-08-13T12:27:00Z</dcterms:created>
  <dc:creator>Marija</dc:creator>
  <cp:lastModifiedBy>Dijana Hadžić</cp:lastModifiedBy>
  <cp:lastPrinted>2018-07-19T05:17:00Z</cp:lastPrinted>
  <dcterms:modified xmlns:xsi="http://www.w3.org/2001/XMLSchema-instance" xsi:type="dcterms:W3CDTF">2018-08-13T12:28:00Z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St-81/2000-53 / Podnesak - Izvješće stečajnog upravitelja (Izvještaji - obrazac 20 - Gramip PZ od 16.07.18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