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57226f9" w14:paraId="57226f9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1777DE">
        <w:rPr>
          <w:sz w:val="24"/>
          <w:szCs w:val="24"/>
        </w:rPr>
        <w:t>6036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CA607A">
        <w:rPr>
          <w:sz w:val="24"/>
          <w:szCs w:val="24"/>
        </w:rPr>
        <w:t xml:space="preserve"> </w:t>
      </w:r>
      <w:r w:rsidR="001777DE">
        <w:rPr>
          <w:sz w:val="24"/>
          <w:szCs w:val="24"/>
        </w:rPr>
        <w:t xml:space="preserve">EIKON GRUPA  d.o.o., Zagreb, </w:t>
      </w:r>
      <w:proofErr w:type="spellStart"/>
      <w:r w:rsidR="001777DE">
        <w:rPr>
          <w:sz w:val="24"/>
          <w:szCs w:val="24"/>
        </w:rPr>
        <w:t>Talovčeva</w:t>
      </w:r>
      <w:proofErr w:type="spellEnd"/>
      <w:r w:rsidR="001777DE">
        <w:rPr>
          <w:sz w:val="24"/>
          <w:szCs w:val="24"/>
        </w:rPr>
        <w:t xml:space="preserve"> 1, OIB:15069464841</w:t>
      </w:r>
      <w:r w:rsidR="00EC7D1F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 xml:space="preserve">, </w:t>
      </w:r>
      <w:r w:rsidR="00A71664">
        <w:rPr>
          <w:sz w:val="24"/>
          <w:szCs w:val="24"/>
        </w:rPr>
        <w:t>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>0</w:t>
      </w:r>
      <w:r w:rsidR="00FD6302">
        <w:rPr>
          <w:sz w:val="24"/>
          <w:szCs w:val="24"/>
        </w:rPr>
        <w:t>8</w:t>
      </w:r>
      <w:r w:rsidR="00DD1216">
        <w:rPr>
          <w:sz w:val="24"/>
          <w:szCs w:val="24"/>
        </w:rPr>
        <w:t xml:space="preserve">. prosinca </w:t>
      </w:r>
      <w:r w:rsidRPr="00B5242F">
        <w:rPr>
          <w:sz w:val="24"/>
          <w:szCs w:val="24"/>
        </w:rPr>
        <w:t>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DD1216">
        <w:rPr>
          <w:sz w:val="24"/>
          <w:szCs w:val="24"/>
        </w:rPr>
        <w:t>0</w:t>
      </w:r>
      <w:r w:rsidR="00FD6302">
        <w:rPr>
          <w:sz w:val="24"/>
          <w:szCs w:val="24"/>
        </w:rPr>
        <w:t>8</w:t>
      </w:r>
      <w:r w:rsidR="00DD1216">
        <w:rPr>
          <w:sz w:val="24"/>
          <w:szCs w:val="24"/>
        </w:rPr>
        <w:t xml:space="preserve">.prosinca </w:t>
      </w:r>
      <w:r w:rsidRPr="00B5242F">
        <w:rPr>
          <w:sz w:val="24"/>
          <w:szCs w:val="24"/>
        </w:rPr>
        <w:t>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0E0D22"/>
    <w:rsid w:val="00141E94"/>
    <w:rsid w:val="00147693"/>
    <w:rsid w:val="00175957"/>
    <w:rsid w:val="001777DE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7628F1"/>
    <w:rsid w:val="00851FB5"/>
    <w:rsid w:val="00882670"/>
    <w:rsid w:val="009160D8"/>
    <w:rsid w:val="009671AE"/>
    <w:rsid w:val="009E23D7"/>
    <w:rsid w:val="00A54BFA"/>
    <w:rsid w:val="00A60980"/>
    <w:rsid w:val="00A71664"/>
    <w:rsid w:val="00A844A2"/>
    <w:rsid w:val="00B13CBE"/>
    <w:rsid w:val="00B5242F"/>
    <w:rsid w:val="00C61095"/>
    <w:rsid w:val="00CA2669"/>
    <w:rsid w:val="00CA607A"/>
    <w:rsid w:val="00DA0797"/>
    <w:rsid w:val="00DA6ADD"/>
    <w:rsid w:val="00DD1216"/>
    <w:rsid w:val="00E3131D"/>
    <w:rsid w:val="00EA1CFD"/>
    <w:rsid w:val="00EB15D7"/>
    <w:rsid w:val="00EC7D1F"/>
    <w:rsid w:val="00EF0F9F"/>
    <w:rsid w:val="00EF7A08"/>
    <w:rsid w:val="00F11B8B"/>
    <w:rsid w:val="00FD2087"/>
    <w:rsid w:val="00FD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77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77D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77DE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77D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77D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77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77D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77DE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77D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77D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6036</izvorni_sadrzaj>
    <derivirana_varijabla naziv="DomainObject.Predmet.Broj_1">6036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St-6036/2015</izvorni_sadrzaj>
    <derivirana_varijabla naziv="DomainObject.Predmet.OznakaBroj_1">St-6036/2015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EIKON GRUPA d.o.o.</izvorni_sadrzaj>
    <derivirana_varijabla naziv="DomainObject.Predmet.ProtustrankaFormated_1">  EIKON GRUPA d.o.o.</derivirana_varijabla>
  </DomainObject.Predmet.ProtustrankaFormated>
  <DomainObject.Predmet.ProtustrankaFormatedOIB>
    <izvorni_sadrzaj>  EIKON GRUPA d.o.o., OIB 15069464841</izvorni_sadrzaj>
    <derivirana_varijabla naziv="DomainObject.Predmet.ProtustrankaFormatedOIB_1">  EIKON GRUPA d.o.o., OIB 15069464841</derivirana_varijabla>
  </DomainObject.Predmet.ProtustrankaFormatedOIB>
  <DomainObject.Predmet.ProtustrankaFormatedWithAdress>
    <izvorni_sadrzaj> EIKON GRUPA d.o.o., Talovčeva 1, 10000 Zagreb</izvorni_sadrzaj>
    <derivirana_varijabla naziv="DomainObject.Predmet.ProtustrankaFormatedWithAdress_1"> EIKON GRUPA d.o.o., Talovčeva 1, 10000 Zagreb</derivirana_varijabla>
  </DomainObject.Predmet.ProtustrankaFormatedWithAdress>
  <DomainObject.Predmet.ProtustrankaFormatedWithAdressOIB>
    <izvorni_sadrzaj> EIKON GRUPA d.o.o., OIB 15069464841, Talovčeva 1, 10000 Zagreb</izvorni_sadrzaj>
    <derivirana_varijabla naziv="DomainObject.Predmet.ProtustrankaFormatedWithAdressOIB_1"> EIKON GRUPA d.o.o., OIB 15069464841, Talovčeva 1, 10000 Zagreb</derivirana_varijabla>
  </DomainObject.Predmet.ProtustrankaFormatedWithAdressOIB>
  <DomainObject.Predmet.ProtustrankaWithAdress>
    <izvorni_sadrzaj>EIKON GRUPA d.o.o. Talovčeva 1, 10000 Zagreb</izvorni_sadrzaj>
    <derivirana_varijabla naziv="DomainObject.Predmet.ProtustrankaWithAdress_1">EIKON GRUPA d.o.o. Talovčeva 1, 10000 Zagreb</derivirana_varijabla>
  </DomainObject.Predmet.ProtustrankaWithAdress>
  <DomainObject.Predmet.ProtustrankaWithAdressOIB>
    <izvorni_sadrzaj>EIKON GRUPA d.o.o., OIB 15069464841, Talovčeva 1, 10000 Zagreb</izvorni_sadrzaj>
    <derivirana_varijabla naziv="DomainObject.Predmet.ProtustrankaWithAdressOIB_1">EIKON GRUPA d.o.o., OIB 15069464841, Talovčeva 1, 10000 Zagreb</derivirana_varijabla>
  </DomainObject.Predmet.ProtustrankaWithAdressOIB>
  <DomainObject.Predmet.ProtustrankaNazivFormated>
    <izvorni_sadrzaj>EIKON GRUPA d.o.o.</izvorni_sadrzaj>
    <derivirana_varijabla naziv="DomainObject.Predmet.ProtustrankaNazivFormated_1">EIKON GRUPA d.o.o.</derivirana_varijabla>
  </DomainObject.Predmet.ProtustrankaNazivFormated>
  <DomainObject.Predmet.ProtustrankaNazivFormatedOIB>
    <izvorni_sadrzaj>EIKON GRUPA d.o.o., OIB 15069464841</izvorni_sadrzaj>
    <derivirana_varijabla naziv="DomainObject.Predmet.ProtustrankaNazivFormatedOIB_1">EIKON GRUPA d.o.o., OIB 15069464841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EIKON GRUPA d.o.o.</item>
    </izvorni_sadrzaj>
    <derivirana_varijabla naziv="DomainObject.Predmet.ProtuStrankaListFormated_1">
      <item>EIKON GRUPA d.o.o.</item>
    </derivirana_varijabla>
  </DomainObject.Predmet.ProtuStrankaListFormated>
  <DomainObject.Predmet.ProtuStrankaListFormatedOIB>
    <izvorni_sadrzaj>
      <item>EIKON GRUPA d.o.o., OIB 15069464841</item>
    </izvorni_sadrzaj>
    <derivirana_varijabla naziv="DomainObject.Predmet.ProtuStrankaListFormatedOIB_1">
      <item>EIKON GRUPA d.o.o., OIB 15069464841</item>
    </derivirana_varijabla>
  </DomainObject.Predmet.ProtuStrankaListFormatedOIB>
  <DomainObject.Predmet.ProtuStrankaListFormatedWithAdress>
    <izvorni_sadrzaj>
      <item>EIKON GRUPA d.o.o., Talovčeva 1, 10000 Zagreb</item>
    </izvorni_sadrzaj>
    <derivirana_varijabla naziv="DomainObject.Predmet.ProtuStrankaListFormatedWithAdress_1">
      <item>EIKON GRUPA d.o.o., Talovčeva 1, 10000 Zagreb</item>
    </derivirana_varijabla>
  </DomainObject.Predmet.ProtuStrankaListFormatedWithAdress>
  <DomainObject.Predmet.ProtuStrankaListFormatedWithAdressOIB>
    <izvorni_sadrzaj>
      <item>EIKON GRUPA d.o.o., OIB 15069464841, Talovčeva 1, 10000 Zagreb</item>
    </izvorni_sadrzaj>
    <derivirana_varijabla naziv="DomainObject.Predmet.ProtuStrankaListFormatedWithAdressOIB_1">
      <item>EIKON GRUPA d.o.o., OIB 15069464841, Talovčeva 1, 10000 Zagreb</item>
    </derivirana_varijabla>
  </DomainObject.Predmet.ProtuStrankaListFormatedWithAdressOIB>
  <DomainObject.Predmet.ProtuStrankaListNazivFormated>
    <izvorni_sadrzaj>
      <item>EIKON GRUPA d.o.o.</item>
    </izvorni_sadrzaj>
    <derivirana_varijabla naziv="DomainObject.Predmet.ProtuStrankaListNazivFormated_1">
      <item>EIKON GRUPA d.o.o.</item>
    </derivirana_varijabla>
  </DomainObject.Predmet.ProtuStrankaListNazivFormated>
  <DomainObject.Predmet.ProtuStrankaListNazivFormatedOIB>
    <izvorni_sadrzaj>
      <item>EIKON GRUPA d.o.o., OIB 15069464841</item>
    </izvorni_sadrzaj>
    <derivirana_varijabla naziv="DomainObject.Predmet.ProtuStrankaListNazivFormatedOIB_1">
      <item>EIKON GRUPA d.o.o., OIB 15069464841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EIKON GRUPA d.o.o.</izvorni_sadrzaj>
    <derivirana_varijabla naziv="DomainObject.Predmet.ProtustrankaIDrugi_1">EIKON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EIKON GRUPA d.o.o., OIB 15069464841, Talovčeva 1, 10000 Zagreb</izvorni_sadrzaj>
    <derivirana_varijabla naziv="DomainObject.Predmet.ProtustrankaIDrugiAdressOIB_1">EIKON GRUPA d.o.o., OIB 15069464841, Talovčeva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EIKON GRUPA d.o.o.</item>
      <item>FINA Regionalni centar Zagreb</item>
    </izvorni_sadrzaj>
    <derivirana_varijabla naziv="DomainObject.Predmet.SudioniciListNaziv_1">
      <item>EIKON GRUPA d.o.o.</item>
      <item>FINA Regionalni centar Zagreb</item>
    </derivirana_varijabla>
  </DomainObject.Predmet.SudioniciListNaziv>
  <DomainObject.Predmet.SudioniciListAdressOIB>
    <izvorni_sadrzaj>
      <item>EIKON GRUPA d.o.o., OIB 15069464841, Talovčeva 1,10000 Zagreb</item>
      <item>FINA Regionalni centar Zagreb, OIB 85821130368, Trg svibanjskih žrtava 1995. 1,10000 Zagreb</item>
    </izvorni_sadrzaj>
    <derivirana_varijabla naziv="DomainObject.Predmet.SudioniciListAdressOIB_1">
      <item>EIKON GRUPA d.o.o., OIB 15069464841, Talovčeva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15069464841</item>
      <item>, OIB 85821130368</item>
    </izvorni_sadrzaj>
    <derivirana_varijabla naziv="DomainObject.Predmet.SudioniciListNazivOIB_1">
      <item>, OIB 15069464841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309</properties:Words>
  <properties:Characters>1645</properties:Characters>
  <properties:Lines>54</properties:Lines>
  <properties:Paragraphs>25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2015-12-08T08:12:00Z</cp:lastPrinted>
  <dcterms:modified xmlns:xsi="http://www.w3.org/2001/XMLSchema-instance" xsi:type="dcterms:W3CDTF">2015-12-08T08:13:00Z</dcterms:modified>
  <cp:revision>51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