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f95b" w14:paraId="4e7f95b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  <w:t xml:space="preserve">  </w:t>
      </w:r>
      <w:r w:rsidR="00922021" w:rsidRPr="00062348">
        <w:t xml:space="preserve"> </w:t>
      </w:r>
      <w:r w:rsidR="006D72E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1D0536" w:rsidP="004D131B" w:rsidR="00CF6251" w:rsidRPr="00062348">
      <w:pPr>
        <w:rPr>
          <w:bCs/>
        </w:rPr>
      </w:pPr>
      <w:r>
        <w:rPr>
          <w:bCs/>
        </w:rPr>
        <w:t xml:space="preserve">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1D0536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1D0536" w:rsidP="004D131B" w:rsidR="001D0536">
      <w:pPr>
        <w:rPr>
          <w:rStyle w:val="Brojstranice"/>
        </w:rPr>
      </w:pPr>
    </w:p>
    <w:p w:rsidRDefault="001D0536" w:rsidP="004D131B" w:rsidR="001D0536" w:rsidRPr="00062348">
      <w:pPr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255536">
      <w:pPr>
        <w:jc w:val="both"/>
      </w:pPr>
      <w:r w:rsidRPr="00062348">
        <w:tab/>
      </w:r>
      <w:r w:rsidR="00782DF1" w:rsidRPr="00782DF1">
        <w:t>Trgovački sud u Pazinu, po stečajnom sucu Ivanu Dujiću, u stečajnom postupku nad Stečajnom masom iza PROJEKT FINIDA d.o.o. u stečaju Zagreb, Petrinjska 28, OIB 33733896374, 29. lipnja 2017.</w:t>
      </w:r>
    </w:p>
    <w:p w:rsidRDefault="00787BE0" w:rsidP="00CF6251" w:rsidR="00787BE0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CF6251" w:rsidRPr="00062348">
      <w:pPr>
        <w:jc w:val="both"/>
      </w:pPr>
      <w:r w:rsidRPr="00062348">
        <w:tab/>
      </w:r>
      <w:r w:rsidR="00CF6251" w:rsidRPr="00062348">
        <w:t xml:space="preserve">Pozivaju se vjerovnici </w:t>
      </w:r>
      <w:r w:rsidR="00787BE0" w:rsidRPr="00787BE0">
        <w:t>Stečajn</w:t>
      </w:r>
      <w:r w:rsidR="000526DF">
        <w:t>e</w:t>
      </w:r>
      <w:r w:rsidR="00787BE0" w:rsidRPr="00787BE0">
        <w:t xml:space="preserve"> mas</w:t>
      </w:r>
      <w:r w:rsidR="000526DF">
        <w:t>e</w:t>
      </w:r>
      <w:r w:rsidR="00787BE0" w:rsidRPr="00787BE0">
        <w:t xml:space="preserve"> iza </w:t>
      </w:r>
      <w:r w:rsidR="00782DF1" w:rsidRPr="00782DF1">
        <w:t>PROJEKT FINIDA d.o.o. u stečaju Zagreb, Petrinjska 28, OIB 33733896374</w:t>
      </w:r>
      <w:r w:rsidR="00CF6251" w:rsidRPr="00062348">
        <w:t xml:space="preserve"> te druge</w:t>
      </w:r>
      <w:r w:rsidR="006E57E1">
        <w:t xml:space="preserve"> osobe koje za to imaju interes</w:t>
      </w:r>
      <w:r w:rsidR="00CF6251" w:rsidRPr="00062348">
        <w:t xml:space="preserve"> da u roku od 30 dana od objave ovog poziva predujme</w:t>
      </w:r>
      <w:r w:rsidR="00255536" w:rsidRPr="00062348">
        <w:t xml:space="preserve"> </w:t>
      </w:r>
      <w:r w:rsidR="00312B2F" w:rsidRPr="00062348">
        <w:t xml:space="preserve">iznos </w:t>
      </w:r>
      <w:r w:rsidR="006E57E1" w:rsidRPr="006E57E1">
        <w:t>od 1</w:t>
      </w:r>
      <w:r w:rsidR="00782DF1">
        <w:t>0</w:t>
      </w:r>
      <w:r w:rsidR="006E57E1" w:rsidRPr="006E57E1">
        <w:t>.</w:t>
      </w:r>
      <w:r w:rsidR="00782DF1">
        <w:t>000,00</w:t>
      </w:r>
      <w:r w:rsidR="006E57E1" w:rsidRPr="006E57E1">
        <w:t xml:space="preserve"> kuna za troškove </w:t>
      </w:r>
      <w:r w:rsidR="00782DF1">
        <w:t>stečajnog postupka</w:t>
      </w:r>
      <w:r w:rsidR="006E57E1">
        <w:t xml:space="preserve">, </w:t>
      </w:r>
      <w:r w:rsidR="00CF6251" w:rsidRPr="00062348">
        <w:t>na depozit ovog suda broj: HR43 2390001 1300029763, poziv na broj 020-</w:t>
      </w:r>
      <w:r w:rsidR="00782DF1">
        <w:t>190</w:t>
      </w:r>
      <w:r w:rsidR="00CF6251" w:rsidRPr="00062348">
        <w:t>-1</w:t>
      </w:r>
      <w:r w:rsidR="00782DF1">
        <w:t>7</w:t>
      </w:r>
      <w:r w:rsidR="00255536" w:rsidRPr="00062348">
        <w:t xml:space="preserve">, </w:t>
      </w:r>
      <w:r w:rsidR="00312B2F" w:rsidRPr="00062348">
        <w:t>sa naznakom svrhe uplate</w:t>
      </w:r>
      <w:r w:rsidR="00787BE0">
        <w:t xml:space="preserve"> „</w:t>
      </w:r>
      <w:r w:rsidR="00787BE0" w:rsidRPr="00062348">
        <w:t>preduj</w:t>
      </w:r>
      <w:r w:rsidR="00787BE0">
        <w:t>a</w:t>
      </w:r>
      <w:r w:rsidR="00787BE0" w:rsidRPr="00062348">
        <w:t xml:space="preserve">m za pokriće troškova </w:t>
      </w:r>
      <w:r w:rsidR="00787BE0">
        <w:t>stečajnog postupka“</w:t>
      </w:r>
      <w:r w:rsidR="00CF6251" w:rsidRPr="00062348">
        <w:t xml:space="preserve">. 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782DF1">
        <w:rPr>
          <w:spacing w:val="8"/>
        </w:rPr>
        <w:t>29</w:t>
      </w:r>
      <w:r w:rsidRPr="00062348">
        <w:rPr>
          <w:spacing w:val="8"/>
        </w:rPr>
        <w:t xml:space="preserve">. </w:t>
      </w:r>
      <w:r w:rsidR="00787BE0">
        <w:rPr>
          <w:spacing w:val="8"/>
        </w:rPr>
        <w:t>lip</w:t>
      </w:r>
      <w:r w:rsidR="002C6219" w:rsidRPr="00062348">
        <w:rPr>
          <w:spacing w:val="8"/>
        </w:rPr>
        <w:t>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6D72E4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787BE0" w:rsidP="00787BE0" w:rsidR="00787BE0">
      <w:pPr>
        <w:jc w:val="both"/>
      </w:pPr>
      <w:r>
        <w:t>-  e-oglasna ploča (8 dana)</w:t>
      </w:r>
    </w:p>
    <w:p w:rsidRDefault="00787BE0" w:rsidP="00787BE0" w:rsidR="00782DF1">
      <w:pPr>
        <w:jc w:val="both"/>
      </w:pPr>
      <w:r>
        <w:t xml:space="preserve">-  stečajni upravitelj </w:t>
      </w:r>
      <w:r w:rsidR="00782DF1" w:rsidRPr="00782DF1">
        <w:t>Ivan Gjurašić iz Zagreba, Petrinjska 28</w:t>
      </w:r>
    </w:p>
    <w:p w:rsidRDefault="006E57E1" w:rsidP="00787BE0" w:rsidR="006E57E1" w:rsidRPr="00062348">
      <w:pPr>
        <w:jc w:val="both"/>
      </w:pPr>
      <w:r>
        <w:t xml:space="preserve">- </w:t>
      </w:r>
      <w:r w:rsidR="00782DF1">
        <w:t>Kermas u</w:t>
      </w:r>
      <w:r w:rsidR="00782DF1" w:rsidRPr="00782DF1">
        <w:t>laganja d.o.o. Pula</w:t>
      </w:r>
      <w:r w:rsidR="00782DF1">
        <w:t>,</w:t>
      </w:r>
      <w:r w:rsidR="00782DF1" w:rsidRPr="00782DF1">
        <w:t xml:space="preserve"> </w:t>
      </w:r>
      <w:r>
        <w:t xml:space="preserve">po pun. </w:t>
      </w:r>
      <w:r w:rsidR="00782DF1">
        <w:t xml:space="preserve">iz </w:t>
      </w:r>
      <w:r w:rsidR="00782DF1" w:rsidRPr="00782DF1">
        <w:t>Zajedničkog odvjetničkog ureda Goran Veljović, Siniša Borštner, Denis Jelenković, Merima Ibrahimović, Andrej Stanič, Ivana Bilić Komparić, Milena Veljović, Vladimir Veljović i Alan Alagić, iz Pule</w:t>
      </w:r>
    </w:p>
    <w:sectPr w:rsidSect="00B0124F" w:rsidR="006E57E1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079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3EB" w:rsidR="008C23EB">
      <w:r>
        <w:separator/>
      </w:r>
    </w:p>
  </w:endnote>
  <w:endnote w:id="0" w:type="continuationSeparator">
    <w:p w:rsidRDefault="008C23EB" w:rsidR="008C2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3EB" w:rsidR="008C23EB">
      <w:r>
        <w:separator/>
      </w:r>
    </w:p>
  </w:footnote>
  <w:footnote w:id="0" w:type="continuationSeparator">
    <w:p w:rsidRDefault="008C23EB" w:rsidR="008C2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2DF1">
      <w:rPr>
        <w:rStyle w:val="Brojstranice"/>
      </w:rPr>
      <w:t>Posl.br. 10 St-190/17-32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D0536"/>
    <w:rsid w:val="001E3BA2"/>
    <w:rsid w:val="001F6337"/>
    <w:rsid w:val="00201A05"/>
    <w:rsid w:val="00255536"/>
    <w:rsid w:val="002B74A3"/>
    <w:rsid w:val="002C6219"/>
    <w:rsid w:val="00312B2F"/>
    <w:rsid w:val="0032199C"/>
    <w:rsid w:val="00367BD6"/>
    <w:rsid w:val="003B5158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C1246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6D72E4"/>
    <w:rsid w:val="006E57E1"/>
    <w:rsid w:val="007523BA"/>
    <w:rsid w:val="0076475B"/>
    <w:rsid w:val="00782DF1"/>
    <w:rsid w:val="00786836"/>
    <w:rsid w:val="00787BE0"/>
    <w:rsid w:val="007D7C33"/>
    <w:rsid w:val="007E3E6F"/>
    <w:rsid w:val="00816DC2"/>
    <w:rsid w:val="00832B36"/>
    <w:rsid w:val="00835DF5"/>
    <w:rsid w:val="008C23EB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C53A2"/>
    <w:rsid w:val="009D3FFF"/>
    <w:rsid w:val="00A0482D"/>
    <w:rsid w:val="00A12E21"/>
    <w:rsid w:val="00A60113"/>
    <w:rsid w:val="00A72B9C"/>
    <w:rsid w:val="00A8270D"/>
    <w:rsid w:val="00A871DD"/>
    <w:rsid w:val="00AA388D"/>
    <w:rsid w:val="00AA5283"/>
    <w:rsid w:val="00AC1AEF"/>
    <w:rsid w:val="00AD179D"/>
    <w:rsid w:val="00B0124F"/>
    <w:rsid w:val="00B243FD"/>
    <w:rsid w:val="00B43C94"/>
    <w:rsid w:val="00B70B3F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6D57"/>
    <w:rsid w:val="00EC78C7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</izvorni_sadrzaj>
    <derivirana_varijabla naziv="DomainObject.Predmet.SudioniciListNaziv_1">
      <item>Stečajna masa iza PROJEKT FINIDA d.o.o. u stečaju</item>
      <item>stečajni upravitelj IVAN GJURAŠIĆ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</izvorni_sadrzaj>
    <derivirana_varijabla naziv="DomainObject.Predmet.SudioniciListNazivOIB_1">
      <item>, OIB 33733896374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198</properties:Words>
  <properties:Characters>1006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2017-06-29T08:22:00Z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2017-06-29T08:25:00Z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