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4a01" w14:paraId="e794a01" w:rsidRDefault="006E334C" w:rsidP="00910611" w:rsidR="006E334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34C" w:rsidP="00910611" w:rsidR="006E334C">
      <w:r>
        <w:rPr>
          <w:rFonts w:eastAsia="MS Mincho"/>
        </w:rPr>
        <w:t xml:space="preserve">   REPUBLIKA HRVATSKA</w:t>
      </w:r>
    </w:p>
    <w:p w:rsidRDefault="006E334C" w:rsidP="00910611" w:rsidR="006E334C">
      <w:r>
        <w:rPr>
          <w:rFonts w:eastAsia="MS Mincho"/>
        </w:rPr>
        <w:t>TRGOVAČKI SUD U RIJECI</w:t>
      </w:r>
    </w:p>
    <w:p w:rsidRDefault="006E334C" w:rsidR="006E334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26277">
        <w:rPr>
          <w:rFonts w:eastAsia="MS Mincho"/>
        </w:rPr>
        <w:t xml:space="preserve"> </w:t>
      </w:r>
      <w:r w:rsidR="005E60ED">
        <w:rPr>
          <w:rFonts w:eastAsia="MS Mincho"/>
        </w:rPr>
        <w:t>OIB</w:t>
      </w:r>
      <w:r w:rsidR="00426277">
        <w:rPr>
          <w:rFonts w:eastAsia="MS Mincho"/>
        </w:rPr>
        <w:t xml:space="preserve"> </w:t>
      </w:r>
      <w:r w:rsidR="00426277" w:rsidRPr="00426277">
        <w:rPr>
          <w:rFonts w:eastAsia="MS Mincho"/>
        </w:rPr>
        <w:t>88785964957</w:t>
      </w:r>
      <w:r w:rsidR="00426277">
        <w:rPr>
          <w:rFonts w:eastAsia="MS Mincho"/>
        </w:rPr>
        <w:t>,</w:t>
      </w:r>
      <w:r w:rsidRPr="009E3C2C">
        <w:rPr>
          <w:rFonts w:eastAsia="MS Mincho"/>
        </w:rPr>
        <w:t xml:space="preserve">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426277">
        <w:rPr>
          <w:rFonts w:eastAsia="MS Mincho"/>
        </w:rPr>
        <w:t>19</w:t>
      </w:r>
      <w:r w:rsidR="00A505EA">
        <w:rPr>
          <w:rFonts w:eastAsia="MS Mincho"/>
        </w:rPr>
        <w:t xml:space="preserve">. godine </w:t>
      </w:r>
      <w:r w:rsidR="00426277">
        <w:rPr>
          <w:rFonts w:eastAsia="MS Mincho"/>
        </w:rPr>
        <w:t>2018. godine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</w:t>
      </w:r>
      <w:r w:rsidR="00BB4A13">
        <w:t>Poreč</w:t>
      </w:r>
      <w:r w:rsidR="00A505EA">
        <w:t xml:space="preserve">, označene </w:t>
      </w:r>
      <w:r w:rsidR="00BB4A13" w:rsidRPr="00BB4A13">
        <w:t>kao 1. suvlasnički dio 2/28, k.č.br. 380/2, oranica i k.č.br. 380/17, upisane u zk.ul. 936 k.o. Nova Vas</w:t>
      </w:r>
      <w:r w:rsidR="00BB4A13">
        <w:t xml:space="preserve">, </w:t>
      </w: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5E60ED" w:rsidP="009E3C2C" w:rsidR="005E60ED" w:rsidRPr="009E3C2C">
      <w:pPr>
        <w:jc w:val="both"/>
        <w:rPr>
          <w:rFonts w:eastAsia="MS Mincho"/>
        </w:rPr>
      </w:pPr>
    </w:p>
    <w:p w:rsidRDefault="00426277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13. ožujka 2018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BB4A13"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>:</w:t>
      </w:r>
      <w:r w:rsidR="00BB4A13">
        <w:rPr>
          <w:rFonts w:eastAsia="MS Mincho"/>
          <w:b/>
          <w:bCs/>
        </w:rPr>
        <w:t>0</w:t>
      </w:r>
      <w:r w:rsidR="00285A57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BB4A13">
        <w:rPr>
          <w:rFonts w:eastAsia="MS Mincho"/>
        </w:rPr>
        <w:t>REPUBLIKA HRVATSKA</w:t>
      </w:r>
      <w:r w:rsidR="00426277">
        <w:rPr>
          <w:rFonts w:eastAsia="MS Mincho"/>
        </w:rPr>
        <w:t xml:space="preserve">. </w:t>
      </w:r>
      <w:r w:rsidR="00A505EA">
        <w:rPr>
          <w:rFonts w:eastAsia="MS Mincho"/>
        </w:rPr>
        <w:t xml:space="preserve"> </w:t>
      </w:r>
    </w:p>
    <w:p w:rsidRDefault="003A6A2F" w:rsidP="00B64136" w:rsidR="003A6A2F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426277">
        <w:rPr>
          <w:bCs/>
        </w:rPr>
        <w:t>19. siječnja 2018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A505EA" w:rsidR="00306EA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A505EA">
        <w:rPr>
          <w:rFonts w:eastAsia="MS Mincho"/>
        </w:rPr>
        <w:t xml:space="preserve"> </w:t>
      </w: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5E60ED" w:rsidP="00727193" w:rsidR="005E60ED">
      <w:pPr>
        <w:rPr>
          <w:rFonts w:eastAsia="MS Mincho"/>
        </w:rPr>
      </w:pPr>
    </w:p>
    <w:p w:rsidRDefault="005E60ED" w:rsidP="00727193" w:rsidR="005E60ED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B64136" w:rsidR="00BB4A13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</w:t>
      </w:r>
      <w:r w:rsidR="004E26BC">
        <w:rPr>
          <w:sz w:val="20"/>
          <w:szCs w:val="20"/>
        </w:rPr>
        <w:t xml:space="preserve">razlučni vjerovnik </w:t>
      </w:r>
      <w:r w:rsidR="00BB4A13">
        <w:rPr>
          <w:sz w:val="20"/>
          <w:szCs w:val="20"/>
        </w:rPr>
        <w:t>RH po ŽDO Pula</w:t>
      </w:r>
    </w:p>
    <w:p w:rsidRDefault="00A505EA" w:rsidP="00B64136" w:rsidR="00B64136">
      <w:p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- e</w:t>
      </w:r>
      <w:r w:rsidR="00AC36EE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- Oglasna ploča</w:t>
      </w:r>
      <w:r w:rsidR="00BB4A13">
        <w:rPr>
          <w:rFonts w:eastAsia="MS Mincho"/>
          <w:sz w:val="20"/>
          <w:szCs w:val="20"/>
        </w:rPr>
        <w:t xml:space="preserve"> sudova</w:t>
      </w:r>
    </w:p>
    <w:p w:rsidRDefault="00A505EA" w:rsidP="00B64136" w:rsidR="00A505EA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426277">
        <w:rPr>
          <w:rFonts w:eastAsia="MS Mincho"/>
          <w:sz w:val="20"/>
          <w:szCs w:val="20"/>
        </w:rPr>
        <w:t>19.01.201</w:t>
      </w:r>
      <w:r w:rsidR="00BB4A13">
        <w:rPr>
          <w:rFonts w:eastAsia="MS Mincho"/>
          <w:sz w:val="20"/>
          <w:szCs w:val="20"/>
        </w:rPr>
        <w:t>8</w:t>
      </w:r>
      <w:r w:rsidR="009E3C2C" w:rsidRPr="00306EA8">
        <w:rPr>
          <w:rFonts w:eastAsia="MS Mincho"/>
          <w:sz w:val="20"/>
          <w:szCs w:val="20"/>
        </w:rPr>
        <w:t>.</w:t>
      </w:r>
      <w:r w:rsidR="00426277">
        <w:rPr>
          <w:rFonts w:eastAsia="MS Mincho"/>
          <w:sz w:val="20"/>
          <w:szCs w:val="20"/>
        </w:rPr>
        <w:t xml:space="preserve"> </w:t>
      </w:r>
      <w:r w:rsidR="009E3C2C" w:rsidRPr="00306EA8">
        <w:rPr>
          <w:rFonts w:eastAsia="MS Mincho"/>
          <w:sz w:val="20"/>
          <w:szCs w:val="20"/>
        </w:rPr>
        <w:t>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6A5E8C" w:rsidR="00B64136" w:rsidRPr="009E3C2C">
      <w:pPr>
        <w:rPr>
          <w:rFonts w:eastAsia="MS Mincho"/>
        </w:rPr>
      </w:pPr>
      <w:r w:rsidRPr="00306EA8">
        <w:rPr>
          <w:bCs/>
          <w:sz w:val="20"/>
          <w:szCs w:val="20"/>
        </w:rPr>
        <w:t>Daniela Korlević</w:t>
      </w:r>
    </w:p>
    <w:sectPr w:rsidSect="00393C96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6E334C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B63929">
      <w:rPr>
        <w:rFonts w:cs="Times New Roman" w:eastAsia="MS Mincho" w:hAnsi="Times New Roman" w:ascii="Times New Roman"/>
        <w:sz w:val="24"/>
      </w:rPr>
      <w:t>649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6E33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5EA"/>
    <w:rsid w:val="00A50BF2"/>
    <w:rsid w:val="00A50F5F"/>
    <w:rsid w:val="00A759D7"/>
    <w:rsid w:val="00A85AEC"/>
    <w:rsid w:val="00A94E49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34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34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34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34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34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34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34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34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191B3-01F7-4585-9ABE-7659B7D05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235</properties:Words>
  <properties:Characters>1100</properties:Characters>
  <properties:Lines>46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2018-01-19T10:32:00Z</dcterms:created>
  <dc:creator>Korisnik</dc:creator>
  <cp:lastModifiedBy>Jasna Radulović</cp:lastModifiedBy>
  <cp:lastPrinted>2018-01-19T10:54:00Z</cp:lastPrinted>
  <dcterms:modified xmlns:xsi="http://www.w3.org/2001/XMLSchema-instance" xsi:type="dcterms:W3CDTF">2018-01-19T10:54:00Z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