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18ae" w14:paraId="06718a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E4A03">
        <w:rPr>
          <w:rFonts w:hAnsi="Times New Roman" w:ascii="Times New Roman"/>
          <w:szCs w:val="24"/>
          <w:lang w:val="hr-HR"/>
        </w:rPr>
        <w:t>PRO KONCEPT d.o.o., Škorpikova 26, 10000 Zagreb,</w:t>
      </w:r>
      <w:r w:rsidR="00540AB5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BE4A03">
        <w:rPr>
          <w:rFonts w:hAnsi="Times New Roman" w:ascii="Times New Roman"/>
          <w:szCs w:val="24"/>
          <w:lang w:val="hr-HR"/>
        </w:rPr>
        <w:t>18047109747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5D67C0">
        <w:rPr>
          <w:rFonts w:hAnsi="Times New Roman" w:ascii="Times New Roman"/>
          <w:szCs w:val="24"/>
          <w:lang w:val="hr-HR"/>
        </w:rPr>
        <w:t>29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BE4A03">
        <w:rPr>
          <w:rFonts w:hAnsi="Times New Roman" w:ascii="Times New Roman"/>
          <w:szCs w:val="24"/>
          <w:lang w:val="hr-HR"/>
        </w:rPr>
        <w:t>PRO KONCEPT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BE4A03">
        <w:rPr>
          <w:rFonts w:hAnsi="Times New Roman" w:ascii="Times New Roman"/>
          <w:szCs w:val="24"/>
          <w:lang w:val="hr-HR"/>
        </w:rPr>
        <w:t>PRO KONCEPT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BE4A03">
        <w:rPr>
          <w:rFonts w:hAnsi="Times New Roman" w:ascii="Times New Roman"/>
          <w:szCs w:val="24"/>
          <w:lang w:val="hr-HR"/>
        </w:rPr>
        <w:t>18047109747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BE4A03">
        <w:rPr>
          <w:rFonts w:hAnsi="Times New Roman" w:ascii="Times New Roman"/>
          <w:szCs w:val="24"/>
          <w:lang w:val="hr-HR"/>
        </w:rPr>
        <w:t>1.261.316,05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BE4A03">
        <w:rPr>
          <w:rFonts w:hAnsi="Times New Roman" w:ascii="Times New Roman"/>
          <w:lang w:val="hr-HR"/>
        </w:rPr>
        <w:t>6143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F570AE">
        <w:rPr>
          <w:rFonts w:hAnsi="Times New Roman" w:ascii="Times New Roman"/>
          <w:lang w:val="hr-HR"/>
        </w:rPr>
        <w:t>2</w:t>
      </w:r>
      <w:r w:rsidR="005D67C0">
        <w:rPr>
          <w:rFonts w:hAnsi="Times New Roman" w:ascii="Times New Roman"/>
          <w:lang w:val="hr-HR"/>
        </w:rPr>
        <w:t>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702" w:rsidP="00DB4528" w:rsidR="00AB5702">
      <w:r>
        <w:separator/>
      </w:r>
    </w:p>
  </w:endnote>
  <w:endnote w:id="0" w:type="continuationSeparator">
    <w:p w:rsidRDefault="00AB5702" w:rsidP="00DB4528" w:rsidR="00AB5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702" w:rsidP="00DB4528" w:rsidR="00AB5702">
      <w:r>
        <w:separator/>
      </w:r>
    </w:p>
  </w:footnote>
  <w:footnote w:id="0" w:type="continuationSeparator">
    <w:p w:rsidRDefault="00AB5702" w:rsidP="00DB4528" w:rsidR="00AB57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0107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BE4A03">
      <w:rPr>
        <w:rFonts w:hAnsi="Times New Roman" w:ascii="Times New Roman"/>
        <w:lang w:val="hr-HR"/>
      </w:rPr>
      <w:t>6143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BE4A03">
      <w:rPr>
        <w:rFonts w:hAnsi="Times New Roman" w:ascii="Times New Roman"/>
        <w:lang w:val="hr-HR"/>
      </w:rPr>
      <w:t>6143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F2D09"/>
    <w:rsid w:val="00112B50"/>
    <w:rsid w:val="00182088"/>
    <w:rsid w:val="0019713A"/>
    <w:rsid w:val="001A47C8"/>
    <w:rsid w:val="002521D2"/>
    <w:rsid w:val="002A44F5"/>
    <w:rsid w:val="0042162E"/>
    <w:rsid w:val="004A3DDA"/>
    <w:rsid w:val="004E5A23"/>
    <w:rsid w:val="005265A9"/>
    <w:rsid w:val="00532B71"/>
    <w:rsid w:val="00534161"/>
    <w:rsid w:val="00540AB5"/>
    <w:rsid w:val="00564BFC"/>
    <w:rsid w:val="00586826"/>
    <w:rsid w:val="005940E9"/>
    <w:rsid w:val="005D67C0"/>
    <w:rsid w:val="005E1368"/>
    <w:rsid w:val="00604095"/>
    <w:rsid w:val="00633994"/>
    <w:rsid w:val="006356C5"/>
    <w:rsid w:val="007A29F9"/>
    <w:rsid w:val="007A4752"/>
    <w:rsid w:val="007D4050"/>
    <w:rsid w:val="00801071"/>
    <w:rsid w:val="008301F7"/>
    <w:rsid w:val="00840E3D"/>
    <w:rsid w:val="008E5B13"/>
    <w:rsid w:val="00932D82"/>
    <w:rsid w:val="00997BA9"/>
    <w:rsid w:val="009D5EC8"/>
    <w:rsid w:val="00A06D9F"/>
    <w:rsid w:val="00A45B9E"/>
    <w:rsid w:val="00A95334"/>
    <w:rsid w:val="00AB5702"/>
    <w:rsid w:val="00AB7883"/>
    <w:rsid w:val="00AF40B4"/>
    <w:rsid w:val="00B03169"/>
    <w:rsid w:val="00B50CF6"/>
    <w:rsid w:val="00BC363F"/>
    <w:rsid w:val="00BE4A03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33818"/>
    <w:rsid w:val="00EC322B"/>
    <w:rsid w:val="00EE5750"/>
    <w:rsid w:val="00F06CAC"/>
    <w:rsid w:val="00F1709D"/>
    <w:rsid w:val="00F54F5C"/>
    <w:rsid w:val="00F570AE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0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0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0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0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0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0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0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0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6143</izvorni_sadrzaj>
    <derivirana_varijabla naziv="DomainObject.Predmet.Broj_1">6143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St-6143/2015</izvorni_sadrzaj>
    <derivirana_varijabla naziv="DomainObject.Predmet.OznakaBroj_1">St-6143/2015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KONCEPT d.o.o.</izvorni_sadrzaj>
    <derivirana_varijabla naziv="DomainObject.Predmet.ProtustrankaFormated_1">  PRO KONCEPT d.o.o.</derivirana_varijabla>
  </DomainObject.Predmet.ProtustrankaFormated>
  <DomainObject.Predmet.ProtustrankaFormatedOIB>
    <izvorni_sadrzaj>  PRO KONCEPT d.o.o., OIB 18047109747</izvorni_sadrzaj>
    <derivirana_varijabla naziv="DomainObject.Predmet.ProtustrankaFormatedOIB_1">  PRO KONCEPT d.o.o., OIB 18047109747</derivirana_varijabla>
  </DomainObject.Predmet.ProtustrankaFormatedOIB>
  <DomainObject.Predmet.ProtustrankaFormatedWithAdress>
    <izvorni_sadrzaj> PRO KONCEPT d.o.o., Škorpikova 26, 10000 Zagreb</izvorni_sadrzaj>
    <derivirana_varijabla naziv="DomainObject.Predmet.ProtustrankaFormatedWithAdress_1"> PRO KONCEPT d.o.o., Škorpikova 26, 10000 Zagreb</derivirana_varijabla>
  </DomainObject.Predmet.ProtustrankaFormatedWithAdress>
  <DomainObject.Predmet.ProtustrankaFormatedWithAdressOIB>
    <izvorni_sadrzaj> PRO KONCEPT d.o.o., OIB 18047109747, Škorpikova 26, 10000 Zagreb</izvorni_sadrzaj>
    <derivirana_varijabla naziv="DomainObject.Predmet.ProtustrankaFormatedWithAdressOIB_1"> PRO KONCEPT d.o.o., OIB 18047109747, Škorpikova 26, 10000 Zagreb</derivirana_varijabla>
  </DomainObject.Predmet.ProtustrankaFormatedWithAdressOIB>
  <DomainObject.Predmet.ProtustrankaWithAdress>
    <izvorni_sadrzaj>PRO KONCEPT d.o.o. Škorpikova 26, 10000 Zagreb</izvorni_sadrzaj>
    <derivirana_varijabla naziv="DomainObject.Predmet.ProtustrankaWithAdress_1">PRO KONCEPT d.o.o. Škorpikova 26, 10000 Zagreb</derivirana_varijabla>
  </DomainObject.Predmet.ProtustrankaWithAdress>
  <DomainObject.Predmet.ProtustrankaWithAdressOIB>
    <izvorni_sadrzaj>PRO KONCEPT d.o.o., OIB 18047109747, Škorpikova 26, 10000 Zagreb</izvorni_sadrzaj>
    <derivirana_varijabla naziv="DomainObject.Predmet.ProtustrankaWithAdressOIB_1">PRO KONCEPT d.o.o., OIB 18047109747, Škorpikova 26, 10000 Zagreb</derivirana_varijabla>
  </DomainObject.Predmet.ProtustrankaWithAdressOIB>
  <DomainObject.Predmet.ProtustrankaNazivFormated>
    <izvorni_sadrzaj>PRO KONCEPT d.o.o.</izvorni_sadrzaj>
    <derivirana_varijabla naziv="DomainObject.Predmet.ProtustrankaNazivFormated_1">PRO KONCEPT d.o.o.</derivirana_varijabla>
  </DomainObject.Predmet.ProtustrankaNazivFormated>
  <DomainObject.Predmet.ProtustrankaNazivFormatedOIB>
    <izvorni_sadrzaj>PRO KONCEPT d.o.o., OIB 18047109747</izvorni_sadrzaj>
    <derivirana_varijabla naziv="DomainObject.Predmet.ProtustrankaNazivFormatedOIB_1">PRO KONCEPT d.o.o., OIB 18047109747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KONCEPT d.o.o.</item>
    </izvorni_sadrzaj>
    <derivirana_varijabla naziv="DomainObject.Predmet.ProtuStrankaListFormated_1">
      <item>PRO KONCEPT d.o.o.</item>
    </derivirana_varijabla>
  </DomainObject.Predmet.ProtuStrankaListFormated>
  <DomainObject.Predmet.ProtuStrankaListFormatedOIB>
    <izvorni_sadrzaj>
      <item>PRO KONCEPT d.o.o., OIB 18047109747</item>
    </izvorni_sadrzaj>
    <derivirana_varijabla naziv="DomainObject.Predmet.ProtuStrankaListFormatedOIB_1">
      <item>PRO KONCEPT d.o.o., OIB 18047109747</item>
    </derivirana_varijabla>
  </DomainObject.Predmet.ProtuStrankaListFormatedOIB>
  <DomainObject.Predmet.ProtuStrankaListFormatedWithAdress>
    <izvorni_sadrzaj>
      <item>PRO KONCEPT d.o.o., Škorpikova 26, 10000 Zagreb</item>
    </izvorni_sadrzaj>
    <derivirana_varijabla naziv="DomainObject.Predmet.ProtuStrankaListFormatedWithAdress_1">
      <item>PRO KONCEPT d.o.o., Škorpikova 26, 10000 Zagreb</item>
    </derivirana_varijabla>
  </DomainObject.Predmet.ProtuStrankaListFormatedWithAdress>
  <DomainObject.Predmet.ProtuStrankaListFormatedWithAdressOIB>
    <izvorni_sadrzaj>
      <item>PRO KONCEPT d.o.o., OIB 18047109747, Škorpikova 26, 10000 Zagreb</item>
    </izvorni_sadrzaj>
    <derivirana_varijabla naziv="DomainObject.Predmet.ProtuStrankaListFormatedWithAdressOIB_1">
      <item>PRO KONCEPT d.o.o., OIB 18047109747, Škorpikova 26, 10000 Zagreb</item>
    </derivirana_varijabla>
  </DomainObject.Predmet.ProtuStrankaListFormatedWithAdressOIB>
  <DomainObject.Predmet.ProtuStrankaListNazivFormated>
    <izvorni_sadrzaj>
      <item>PRO KONCEPT d.o.o.</item>
    </izvorni_sadrzaj>
    <derivirana_varijabla naziv="DomainObject.Predmet.ProtuStrankaListNazivFormated_1">
      <item>PRO KONCEPT d.o.o.</item>
    </derivirana_varijabla>
  </DomainObject.Predmet.ProtuStrankaListNazivFormated>
  <DomainObject.Predmet.ProtuStrankaListNazivFormatedOIB>
    <izvorni_sadrzaj>
      <item>PRO KONCEPT d.o.o., OIB 18047109747</item>
    </izvorni_sadrzaj>
    <derivirana_varijabla naziv="DomainObject.Predmet.ProtuStrankaListNazivFormatedOIB_1">
      <item>PRO KONCEPT d.o.o., OIB 18047109747</item>
    </derivirana_varijabla>
  </DomainObject.Predmet.ProtuStrankaListNazivFormatedOIB>
  <DomainObject.Predmet.OstaliListFormated>
    <izvorni_sadrzaj>
      <item>Dalibor Korbar</item>
    </izvorni_sadrzaj>
    <derivirana_varijabla naziv="DomainObject.Predmet.OstaliListFormated_1">
      <item>Dalibor Korbar</item>
    </derivirana_varijabla>
  </DomainObject.Predmet.OstaliListFormated>
  <DomainObject.Predmet.OstaliListFormatedOIB>
    <izvorni_sadrzaj>
      <item>Dalibor Korbar, OIB 47009936032</item>
    </izvorni_sadrzaj>
    <derivirana_varijabla naziv="DomainObject.Predmet.OstaliListFormatedOIB_1">
      <item>Dalibor Korbar, OIB 47009936032</item>
    </derivirana_varijabla>
  </DomainObject.Predmet.OstaliListFormatedOIB>
  <DomainObject.Predmet.OstaliListFormatedWithAdress>
    <izvorni_sadrzaj>
      <item>Dalibor Korbar, Zagroska Sela 16, 49296 Zagorska Sela</item>
    </izvorni_sadrzaj>
    <derivirana_varijabla naziv="DomainObject.Predmet.OstaliListFormatedWithAdress_1">
      <item>Dalibor Korbar, Zagroska Sela 16, 49296 Zagorska Sela</item>
    </derivirana_varijabla>
  </DomainObject.Predmet.OstaliListFormatedWithAdress>
  <DomainObject.Predmet.OstaliListFormatedWithAdressOIB>
    <izvorni_sadrzaj>
      <item>Dalibor Korbar, OIB 47009936032, Zagroska Sela 16, 49296 Zagorska Sela</item>
    </izvorni_sadrzaj>
    <derivirana_varijabla naziv="DomainObject.Predmet.OstaliListFormatedWithAdressOIB_1">
      <item>Dalibor Korbar, OIB 47009936032, Zagroska Sela 16, 49296 Zagorska Sela</item>
    </derivirana_varijabla>
  </DomainObject.Predmet.OstaliListFormatedWithAdressOIB>
  <DomainObject.Predmet.OstaliListNazivFormated>
    <izvorni_sadrzaj>
      <item>Dalibor Korbar</item>
    </izvorni_sadrzaj>
    <derivirana_varijabla naziv="DomainObject.Predmet.OstaliListNazivFormated_1">
      <item>Dalibor Korbar</item>
    </derivirana_varijabla>
  </DomainObject.Predmet.OstaliListNazivFormated>
  <DomainObject.Predmet.OstaliListNazivFormatedOIB>
    <izvorni_sadrzaj>
      <item>Dalibor Korbar, OIB 47009936032</item>
    </izvorni_sadrzaj>
    <derivirana_varijabla naziv="DomainObject.Predmet.OstaliListNazivFormatedOIB_1">
      <item>Dalibor Korbar, OIB 47009936032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KONCEPT d.o.o.</izvorni_sadrzaj>
    <derivirana_varijabla naziv="DomainObject.Predmet.ProtustrankaIDrugi_1">PRO KONCEPT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 KONCEPT d.o.o., OIB 18047109747, Škorpikova 26, 10000 Zagreb</izvorni_sadrzaj>
    <derivirana_varijabla naziv="DomainObject.Predmet.ProtustrankaIDrugiAdressOIB_1">PRO KONCEPT d.o.o., OIB 18047109747, Škorpikova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KONCEPT d.o.o.</item>
      <item>FINA Regionalni centar Zagreb</item>
      <item>Dalibor Korbar</item>
    </izvorni_sadrzaj>
    <derivirana_varijabla naziv="DomainObject.Predmet.SudioniciListNaziv_1">
      <item>PRO KONCEPT d.o.o.</item>
      <item>FINA Regionalni centar Zagreb</item>
      <item>Dalibor Korbar</item>
    </derivirana_varijabla>
  </DomainObject.Predmet.SudioniciListNaziv>
  <DomainObject.Predmet.SudioniciListAdressOIB>
    <izvorni_sadrzaj>
      <item>PRO KONCEPT d.o.o., OIB 18047109747, Škorpikova 26,10000 Zagreb</item>
      <item>FINA Regionalni centar Zagreb, OIB 85821130368, Trg svibanjskih žrtava 1995. 1,10000 Zagreb</item>
      <item>Dalibor Korbar, OIB 47009936032, Zagroska Sela 16,49296 Zagorska Sela</item>
    </izvorni_sadrzaj>
    <derivirana_varijabla naziv="DomainObject.Predmet.SudioniciListAdressOIB_1">
      <item>PRO KONCEPT d.o.o., OIB 18047109747, Škorpikova 26,10000 Zagreb</item>
      <item>FINA Regionalni centar Zagreb, OIB 85821130368, Trg svibanjskih žrtava 1995. 1,10000 Zagreb</item>
      <item>Dalibor Korbar, OIB 47009936032, Zagroska Sela 16,49296 Zagorska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18047109747</item>
      <item>, OIB 85821130368</item>
      <item>, OIB 47009936032</item>
    </izvorni_sadrzaj>
    <derivirana_varijabla naziv="DomainObject.Predmet.SudioniciListNazivOIB_1">
      <item>, OIB 18047109747</item>
      <item>, OIB 85821130368</item>
      <item>, OIB 47009936032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2252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2016-02-22T08:25:00Z</dcterms:created>
  <dc:creator>Sudsko vijeæe</dc:creator>
  <cp:lastModifiedBy>Željka Kordić</cp:lastModifiedBy>
  <cp:lastPrinted>2016-02-29T09:25:00Z</cp:lastPrinted>
  <dcterms:modified xmlns:xsi="http://www.w3.org/2001/XMLSchema-instance" xsi:type="dcterms:W3CDTF">2016-02-29T09:25:00Z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